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8D977" w14:textId="77777777" w:rsidR="00554C94" w:rsidRDefault="00554C94">
      <w:pPr>
        <w:pStyle w:val="BodyText"/>
        <w:rPr>
          <w:sz w:val="20"/>
        </w:rPr>
      </w:pPr>
    </w:p>
    <w:p w14:paraId="12C9A4B4" w14:textId="77777777" w:rsidR="00554C94" w:rsidRDefault="00000000">
      <w:pPr>
        <w:spacing w:before="90" w:line="276" w:lineRule="auto"/>
        <w:ind w:left="275" w:right="494"/>
        <w:jc w:val="center"/>
        <w:rPr>
          <w:b/>
          <w:sz w:val="24"/>
        </w:rPr>
      </w:pPr>
      <w:r>
        <w:rPr>
          <w:b/>
          <w:sz w:val="24"/>
        </w:rPr>
        <w:t xml:space="preserve">KINERJA KEUANGAN PT BANK MANDIRI TBK DALAM PENERAPAN </w:t>
      </w:r>
      <w:r>
        <w:rPr>
          <w:b/>
          <w:i/>
          <w:sz w:val="24"/>
        </w:rPr>
        <w:t>GOOD</w:t>
      </w:r>
      <w:r>
        <w:rPr>
          <w:b/>
          <w:i/>
          <w:spacing w:val="-57"/>
          <w:sz w:val="24"/>
        </w:rPr>
        <w:t xml:space="preserve"> </w:t>
      </w:r>
      <w:r>
        <w:rPr>
          <w:b/>
          <w:i/>
          <w:sz w:val="24"/>
        </w:rPr>
        <w:t>CORPORATE</w:t>
      </w:r>
      <w:r>
        <w:rPr>
          <w:b/>
          <w:i/>
          <w:spacing w:val="-1"/>
          <w:sz w:val="24"/>
        </w:rPr>
        <w:t xml:space="preserve"> </w:t>
      </w:r>
      <w:r>
        <w:rPr>
          <w:b/>
          <w:i/>
          <w:sz w:val="24"/>
        </w:rPr>
        <w:t>GOVERNANCE</w:t>
      </w:r>
      <w:r>
        <w:rPr>
          <w:b/>
          <w:i/>
          <w:spacing w:val="2"/>
          <w:sz w:val="24"/>
        </w:rPr>
        <w:t xml:space="preserve"> </w:t>
      </w:r>
      <w:r>
        <w:rPr>
          <w:b/>
          <w:sz w:val="24"/>
        </w:rPr>
        <w:t>PADA TAHUN 2011-2020</w:t>
      </w:r>
    </w:p>
    <w:p w14:paraId="5CC03E9E" w14:textId="77777777" w:rsidR="00554C94" w:rsidRDefault="00554C94">
      <w:pPr>
        <w:pStyle w:val="BodyText"/>
        <w:spacing w:before="3"/>
        <w:rPr>
          <w:b/>
          <w:sz w:val="33"/>
        </w:rPr>
      </w:pPr>
    </w:p>
    <w:p w14:paraId="562F1A33" w14:textId="77777777" w:rsidR="00554C94" w:rsidRDefault="00000000">
      <w:pPr>
        <w:pStyle w:val="Heading1"/>
        <w:spacing w:line="274" w:lineRule="exact"/>
        <w:ind w:left="274" w:right="494"/>
        <w:jc w:val="center"/>
      </w:pPr>
      <w:r>
        <w:t>Vanissa</w:t>
      </w:r>
      <w:r>
        <w:rPr>
          <w:spacing w:val="-1"/>
        </w:rPr>
        <w:t xml:space="preserve"> </w:t>
      </w:r>
      <w:r>
        <w:t>Yohanna</w:t>
      </w:r>
    </w:p>
    <w:p w14:paraId="680CF875" w14:textId="64F3B2E8" w:rsidR="00554C94" w:rsidRDefault="00000000">
      <w:pPr>
        <w:pStyle w:val="BodyText"/>
        <w:ind w:left="2356" w:right="2579"/>
        <w:jc w:val="center"/>
      </w:pPr>
      <w:r>
        <w:t>Sekolah Tinggi Ilmu Ekonomi Wiyatamandala</w:t>
      </w:r>
      <w:r>
        <w:rPr>
          <w:spacing w:val="-58"/>
        </w:rPr>
        <w:t xml:space="preserve"> </w:t>
      </w:r>
    </w:p>
    <w:p w14:paraId="54A489DA" w14:textId="5F8533DC" w:rsidR="00554C94" w:rsidRDefault="00000000">
      <w:pPr>
        <w:pStyle w:val="BodyText"/>
        <w:ind w:left="273" w:right="494"/>
        <w:jc w:val="center"/>
      </w:pPr>
      <w:hyperlink r:id="rId8">
        <w:r>
          <w:t>vanissa.y7@gmail.com</w:t>
        </w:r>
      </w:hyperlink>
    </w:p>
    <w:p w14:paraId="474958DF" w14:textId="77777777" w:rsidR="00554C94" w:rsidRDefault="00554C94">
      <w:pPr>
        <w:pStyle w:val="BodyText"/>
        <w:rPr>
          <w:sz w:val="26"/>
        </w:rPr>
      </w:pPr>
    </w:p>
    <w:p w14:paraId="1E35394B" w14:textId="77777777" w:rsidR="00554C94" w:rsidRPr="00D17BDF" w:rsidRDefault="00554C94">
      <w:pPr>
        <w:pStyle w:val="BodyText"/>
      </w:pPr>
    </w:p>
    <w:p w14:paraId="7AE3BDEC" w14:textId="77777777" w:rsidR="00554C94" w:rsidRDefault="00000000">
      <w:pPr>
        <w:pStyle w:val="Heading2"/>
        <w:ind w:left="0" w:right="4207"/>
        <w:jc w:val="right"/>
      </w:pPr>
      <w:r>
        <w:t>ABSTRACT</w:t>
      </w:r>
    </w:p>
    <w:p w14:paraId="0DF9F21C" w14:textId="77777777" w:rsidR="00554C94" w:rsidRDefault="00554C94">
      <w:pPr>
        <w:pStyle w:val="BodyText"/>
        <w:spacing w:before="6"/>
        <w:rPr>
          <w:b/>
          <w:i/>
          <w:sz w:val="23"/>
        </w:rPr>
      </w:pPr>
    </w:p>
    <w:p w14:paraId="48C9DAE3" w14:textId="6A9BBD6C" w:rsidR="00554C94" w:rsidRDefault="00D17BDF">
      <w:pPr>
        <w:pStyle w:val="BodyText"/>
        <w:spacing w:before="1"/>
        <w:ind w:left="112" w:right="331"/>
        <w:jc w:val="both"/>
      </w:pPr>
      <w:r w:rsidRPr="00D17BDF">
        <w:t>This study examines the financial performance of PT Bank Mandiri Tbk in implementing Good Corporate Governance (GCG) from 2011 to 2020. Using a quantitative approach, data from financial statements were analyzed through descriptive statistics, classical assumption tests, multiple linear regression, and hypothesis testing. The research involved five variables: four independent variables (ROA, ROE, NPM, CAR) and one dependent variable (financial performance post-GCG implementation). Results show that the independent board of commissioners and the audit committee negatively affect the financial performance of PT Bank Mandiri Tbk.</w:t>
      </w:r>
      <w:r w:rsidR="00000000">
        <w:t>.</w:t>
      </w:r>
    </w:p>
    <w:p w14:paraId="42B22FCF" w14:textId="77777777" w:rsidR="00554C94" w:rsidRDefault="00000000">
      <w:pPr>
        <w:pStyle w:val="BodyText"/>
        <w:ind w:left="112" w:right="337"/>
        <w:jc w:val="both"/>
      </w:pPr>
      <w:r>
        <w:rPr>
          <w:b/>
        </w:rPr>
        <w:t>Keywords</w:t>
      </w:r>
      <w:r>
        <w:t>: corporate governance, independent board of commissioners, audit committee,</w:t>
      </w:r>
      <w:r>
        <w:rPr>
          <w:spacing w:val="1"/>
        </w:rPr>
        <w:t xml:space="preserve"> </w:t>
      </w:r>
      <w:r>
        <w:t>financial</w:t>
      </w:r>
      <w:r>
        <w:rPr>
          <w:spacing w:val="-1"/>
        </w:rPr>
        <w:t xml:space="preserve"> </w:t>
      </w:r>
      <w:r>
        <w:t>performance.</w:t>
      </w:r>
    </w:p>
    <w:p w14:paraId="48E0F842" w14:textId="77777777" w:rsidR="00554C94" w:rsidRDefault="00554C94">
      <w:pPr>
        <w:pStyle w:val="BodyText"/>
        <w:spacing w:before="8"/>
      </w:pPr>
    </w:p>
    <w:p w14:paraId="79A0E792" w14:textId="77777777" w:rsidR="00554C94" w:rsidRDefault="00000000">
      <w:pPr>
        <w:pStyle w:val="Heading1"/>
        <w:ind w:left="0" w:right="4109"/>
        <w:jc w:val="right"/>
      </w:pPr>
      <w:r>
        <w:t>ABSTRAK</w:t>
      </w:r>
    </w:p>
    <w:p w14:paraId="2CE0C5F3" w14:textId="77777777" w:rsidR="00554C94" w:rsidRDefault="00554C94">
      <w:pPr>
        <w:pStyle w:val="BodyText"/>
        <w:rPr>
          <w:b/>
          <w:sz w:val="26"/>
        </w:rPr>
      </w:pPr>
    </w:p>
    <w:p w14:paraId="74D365D1" w14:textId="5C75FB77" w:rsidR="00D17BDF" w:rsidRDefault="00D17BDF" w:rsidP="00D17BDF">
      <w:pPr>
        <w:pStyle w:val="BodyText"/>
        <w:spacing w:line="276" w:lineRule="auto"/>
        <w:ind w:left="220" w:right="175"/>
        <w:jc w:val="both"/>
      </w:pPr>
      <w:r w:rsidRPr="00D17BDF">
        <w:t>Penelitian ini mengkaji kinerja keuangan PT Bank Mandiri Tbk dalam penerapan Good Corporate Governance (GCG) selama 2011-2020. Dengan pendekatan kuantitatif, data laporan keuangan dianalisis melalui statistik deskriptif, uji asumsi klasik, regresi linier berganda, dan pengujian hipotesis. Penelitian melibatkan lima variabel: empat variabel independen (ROA, ROE, NPM, CAR) dan satu variabel dependen (kinerja keuangan setelah penerapan GCG). Hasil penelitian menunjukkan bahwa dewan komisaris independen dan komite audit berpengaruh negatif terhadap kinerja keuangan PT Bank Mandiri Tbk.</w:t>
      </w:r>
    </w:p>
    <w:p w14:paraId="3FEAE434" w14:textId="7184202E" w:rsidR="00554C94" w:rsidRDefault="00000000" w:rsidP="00D17BDF">
      <w:pPr>
        <w:pStyle w:val="BodyText"/>
        <w:spacing w:line="276" w:lineRule="auto"/>
        <w:ind w:left="220" w:right="175"/>
        <w:jc w:val="both"/>
      </w:pPr>
      <w:r>
        <w:rPr>
          <w:b/>
        </w:rPr>
        <w:t>Kata</w:t>
      </w:r>
      <w:r>
        <w:rPr>
          <w:b/>
          <w:spacing w:val="1"/>
        </w:rPr>
        <w:t xml:space="preserve"> </w:t>
      </w:r>
      <w:r>
        <w:rPr>
          <w:b/>
        </w:rPr>
        <w:t>kunci</w:t>
      </w:r>
      <w:r>
        <w:t>:</w:t>
      </w:r>
      <w:r>
        <w:rPr>
          <w:spacing w:val="1"/>
        </w:rPr>
        <w:t xml:space="preserve"> </w:t>
      </w:r>
      <w:r>
        <w:rPr>
          <w:i/>
        </w:rPr>
        <w:t>corporate</w:t>
      </w:r>
      <w:r>
        <w:rPr>
          <w:i/>
          <w:spacing w:val="1"/>
        </w:rPr>
        <w:t xml:space="preserve"> </w:t>
      </w:r>
      <w:r>
        <w:rPr>
          <w:i/>
        </w:rPr>
        <w:t>governance</w:t>
      </w:r>
      <w:r>
        <w:t>,</w:t>
      </w:r>
      <w:r>
        <w:rPr>
          <w:spacing w:val="1"/>
        </w:rPr>
        <w:t xml:space="preserve"> </w:t>
      </w:r>
      <w:r>
        <w:t>dewan</w:t>
      </w:r>
      <w:r>
        <w:rPr>
          <w:spacing w:val="1"/>
        </w:rPr>
        <w:t xml:space="preserve"> </w:t>
      </w:r>
      <w:r>
        <w:t>komisaris</w:t>
      </w:r>
      <w:r>
        <w:rPr>
          <w:spacing w:val="1"/>
        </w:rPr>
        <w:t xml:space="preserve"> </w:t>
      </w:r>
      <w:r>
        <w:t>independen,</w:t>
      </w:r>
      <w:r>
        <w:rPr>
          <w:spacing w:val="1"/>
        </w:rPr>
        <w:t xml:space="preserve"> </w:t>
      </w:r>
      <w:r>
        <w:t>komite</w:t>
      </w:r>
      <w:r>
        <w:rPr>
          <w:spacing w:val="1"/>
        </w:rPr>
        <w:t xml:space="preserve"> </w:t>
      </w:r>
      <w:r>
        <w:t>audit,</w:t>
      </w:r>
      <w:r>
        <w:rPr>
          <w:spacing w:val="1"/>
        </w:rPr>
        <w:t xml:space="preserve"> </w:t>
      </w:r>
      <w:r>
        <w:t>kinerja</w:t>
      </w:r>
      <w:r>
        <w:rPr>
          <w:spacing w:val="1"/>
        </w:rPr>
        <w:t xml:space="preserve"> </w:t>
      </w:r>
      <w:r>
        <w:t>keuangan.</w:t>
      </w:r>
    </w:p>
    <w:p w14:paraId="31416D31" w14:textId="77777777" w:rsidR="00554C94" w:rsidRDefault="00554C94">
      <w:pPr>
        <w:pStyle w:val="BodyText"/>
        <w:rPr>
          <w:sz w:val="26"/>
        </w:rPr>
      </w:pPr>
    </w:p>
    <w:p w14:paraId="3606C386" w14:textId="77777777" w:rsidR="00554C94" w:rsidRDefault="00554C94">
      <w:pPr>
        <w:pStyle w:val="BodyText"/>
        <w:rPr>
          <w:sz w:val="26"/>
        </w:rPr>
      </w:pPr>
    </w:p>
    <w:p w14:paraId="5FFB2AB8" w14:textId="77777777" w:rsidR="00554C94" w:rsidRDefault="00000000">
      <w:pPr>
        <w:pStyle w:val="Heading1"/>
        <w:spacing w:before="1"/>
      </w:pPr>
      <w:r>
        <w:t>PENDAHULUAN</w:t>
      </w:r>
    </w:p>
    <w:p w14:paraId="41A2C397" w14:textId="77777777" w:rsidR="00554C94" w:rsidRDefault="00000000" w:rsidP="00D17BDF">
      <w:pPr>
        <w:pStyle w:val="BodyText"/>
        <w:spacing w:before="134" w:line="360" w:lineRule="auto"/>
        <w:ind w:left="220" w:right="180" w:firstLine="500"/>
        <w:jc w:val="both"/>
      </w:pPr>
      <w:r>
        <w:t>Indonesia</w:t>
      </w:r>
      <w:r>
        <w:rPr>
          <w:spacing w:val="1"/>
        </w:rPr>
        <w:t xml:space="preserve"> </w:t>
      </w:r>
      <w:r>
        <w:t>merupakan</w:t>
      </w:r>
      <w:r>
        <w:rPr>
          <w:spacing w:val="1"/>
        </w:rPr>
        <w:t xml:space="preserve"> </w:t>
      </w:r>
      <w:r>
        <w:t>negara</w:t>
      </w:r>
      <w:r>
        <w:rPr>
          <w:spacing w:val="1"/>
        </w:rPr>
        <w:t xml:space="preserve"> </w:t>
      </w:r>
      <w:r>
        <w:t>berkembang dalam</w:t>
      </w:r>
      <w:r>
        <w:rPr>
          <w:spacing w:val="1"/>
        </w:rPr>
        <w:t xml:space="preserve"> </w:t>
      </w:r>
      <w:r>
        <w:t>pembangunan</w:t>
      </w:r>
      <w:r>
        <w:rPr>
          <w:spacing w:val="1"/>
        </w:rPr>
        <w:t xml:space="preserve"> </w:t>
      </w:r>
      <w:r>
        <w:t>sektor</w:t>
      </w:r>
      <w:r>
        <w:rPr>
          <w:spacing w:val="1"/>
        </w:rPr>
        <w:t xml:space="preserve"> </w:t>
      </w:r>
      <w:r>
        <w:t>ekonomi</w:t>
      </w:r>
      <w:r>
        <w:rPr>
          <w:spacing w:val="1"/>
        </w:rPr>
        <w:t xml:space="preserve"> </w:t>
      </w:r>
      <w:r>
        <w:t>di</w:t>
      </w:r>
      <w:r>
        <w:rPr>
          <w:spacing w:val="1"/>
        </w:rPr>
        <w:t xml:space="preserve"> </w:t>
      </w:r>
      <w:r>
        <w:t>dunia.</w:t>
      </w:r>
      <w:r>
        <w:rPr>
          <w:spacing w:val="-57"/>
        </w:rPr>
        <w:t xml:space="preserve"> </w:t>
      </w:r>
      <w:r>
        <w:t>Perekonomian di Indonesia semakin membaik disebabkan pengelolaan dan penggunaan dana</w:t>
      </w:r>
      <w:r>
        <w:rPr>
          <w:spacing w:val="1"/>
        </w:rPr>
        <w:t xml:space="preserve"> </w:t>
      </w:r>
      <w:r>
        <w:t>dalam suatu usaha semakin efisien. Bank merupakan lembaga keuangan intermediasi yang</w:t>
      </w:r>
      <w:r>
        <w:rPr>
          <w:spacing w:val="1"/>
        </w:rPr>
        <w:t xml:space="preserve"> </w:t>
      </w:r>
      <w:r>
        <w:t>dalam</w:t>
      </w:r>
      <w:r>
        <w:rPr>
          <w:spacing w:val="1"/>
        </w:rPr>
        <w:t xml:space="preserve"> </w:t>
      </w:r>
      <w:r>
        <w:t>praktiknya</w:t>
      </w:r>
      <w:r>
        <w:rPr>
          <w:spacing w:val="1"/>
        </w:rPr>
        <w:t xml:space="preserve"> </w:t>
      </w:r>
      <w:r>
        <w:t>bergantung</w:t>
      </w:r>
      <w:r>
        <w:rPr>
          <w:spacing w:val="1"/>
        </w:rPr>
        <w:t xml:space="preserve"> </w:t>
      </w:r>
      <w:r>
        <w:t>pada</w:t>
      </w:r>
      <w:r>
        <w:rPr>
          <w:spacing w:val="1"/>
        </w:rPr>
        <w:t xml:space="preserve"> </w:t>
      </w:r>
      <w:r>
        <w:t>dana</w:t>
      </w:r>
      <w:r>
        <w:rPr>
          <w:spacing w:val="1"/>
        </w:rPr>
        <w:t xml:space="preserve"> </w:t>
      </w:r>
      <w:r>
        <w:t>masyarakat</w:t>
      </w:r>
      <w:r>
        <w:rPr>
          <w:spacing w:val="1"/>
        </w:rPr>
        <w:t xml:space="preserve"> </w:t>
      </w:r>
      <w:r>
        <w:t>dan</w:t>
      </w:r>
      <w:r>
        <w:rPr>
          <w:spacing w:val="1"/>
        </w:rPr>
        <w:t xml:space="preserve"> </w:t>
      </w:r>
      <w:r>
        <w:t>kepercayaan</w:t>
      </w:r>
      <w:r>
        <w:rPr>
          <w:spacing w:val="1"/>
        </w:rPr>
        <w:t xml:space="preserve"> </w:t>
      </w:r>
      <w:r>
        <w:t>masyarakat</w:t>
      </w:r>
      <w:r>
        <w:rPr>
          <w:spacing w:val="1"/>
        </w:rPr>
        <w:t xml:space="preserve"> </w:t>
      </w:r>
      <w:r>
        <w:t>untuk</w:t>
      </w:r>
      <w:r>
        <w:rPr>
          <w:spacing w:val="1"/>
        </w:rPr>
        <w:t xml:space="preserve"> </w:t>
      </w:r>
      <w:r>
        <w:t>menggerakkan ekonomi serta meningkatkan kesejahteraan masyarakat. Bank di Indonesia</w:t>
      </w:r>
      <w:r>
        <w:rPr>
          <w:spacing w:val="1"/>
        </w:rPr>
        <w:t xml:space="preserve"> </w:t>
      </w:r>
      <w:r>
        <w:t>memiliki peran besar dalam pengembangan perekonomian di Indonesia dan memiliki dua sisi</w:t>
      </w:r>
      <w:r>
        <w:rPr>
          <w:spacing w:val="-57"/>
        </w:rPr>
        <w:t xml:space="preserve"> </w:t>
      </w:r>
      <w:r>
        <w:t>peran yaitu dalam menghimpun dana dari masyarakat yang berlebih dan menyalurkan dana</w:t>
      </w:r>
      <w:r>
        <w:rPr>
          <w:spacing w:val="1"/>
        </w:rPr>
        <w:t xml:space="preserve"> </w:t>
      </w:r>
      <w:r>
        <w:lastRenderedPageBreak/>
        <w:t>kepada masyarakat yang membutuhkan dana. Hal ini dilakukan untuk memenuhi kebutuhan</w:t>
      </w:r>
      <w:r>
        <w:rPr>
          <w:spacing w:val="1"/>
        </w:rPr>
        <w:t xml:space="preserve"> </w:t>
      </w:r>
      <w:r>
        <w:t>atau berfungsi sebagai lembaga perantara keuangan (intermediasi). Dalam kegiatan usaha</w:t>
      </w:r>
      <w:r>
        <w:rPr>
          <w:spacing w:val="1"/>
        </w:rPr>
        <w:t xml:space="preserve"> </w:t>
      </w:r>
      <w:r>
        <w:t>yang bank lakukan akan menghadapi risiko, baik dalam risiko kredit, risiko pasar, risiko</w:t>
      </w:r>
      <w:r>
        <w:rPr>
          <w:spacing w:val="1"/>
        </w:rPr>
        <w:t xml:space="preserve"> </w:t>
      </w:r>
      <w:r>
        <w:t>operasional, risiko strategi, maupun risiko reputasi. Untuk menghindari risiko yang telah</w:t>
      </w:r>
      <w:r>
        <w:rPr>
          <w:spacing w:val="1"/>
        </w:rPr>
        <w:t xml:space="preserve"> </w:t>
      </w:r>
      <w:r>
        <w:t>disebutkan, sektor perbankan perlu memiliki ketentuan dalam menargetkan sektor perbankan</w:t>
      </w:r>
      <w:r>
        <w:rPr>
          <w:spacing w:val="1"/>
        </w:rPr>
        <w:t xml:space="preserve"> </w:t>
      </w:r>
      <w:r>
        <w:t>yang</w:t>
      </w:r>
      <w:r>
        <w:rPr>
          <w:spacing w:val="-3"/>
        </w:rPr>
        <w:t xml:space="preserve"> </w:t>
      </w:r>
      <w:r>
        <w:rPr>
          <w:i/>
        </w:rPr>
        <w:t>highly</w:t>
      </w:r>
      <w:r>
        <w:rPr>
          <w:i/>
          <w:spacing w:val="-1"/>
        </w:rPr>
        <w:t xml:space="preserve"> </w:t>
      </w:r>
      <w:r>
        <w:rPr>
          <w:i/>
        </w:rPr>
        <w:t xml:space="preserve">regulated </w:t>
      </w:r>
      <w:r>
        <w:t>(Abdullah, 2010).</w:t>
      </w:r>
    </w:p>
    <w:p w14:paraId="1B32723F" w14:textId="1B8B2634" w:rsidR="00554C94" w:rsidRDefault="00000000" w:rsidP="00D17BDF">
      <w:pPr>
        <w:pStyle w:val="BodyText"/>
        <w:spacing w:line="360" w:lineRule="auto"/>
        <w:ind w:left="220" w:right="177" w:firstLine="719"/>
        <w:jc w:val="both"/>
      </w:pPr>
      <w:r>
        <w:t>Pada tahun 1997, krisis ekonomi terjadi di pemerintahan, perusahaan dan perbankan</w:t>
      </w:r>
      <w:r>
        <w:rPr>
          <w:spacing w:val="1"/>
        </w:rPr>
        <w:t xml:space="preserve"> </w:t>
      </w:r>
      <w:r>
        <w:t>yang ada di Indonesia. Akibat buruknya tata kelola perusahaan, pemerintahan dan perbankan</w:t>
      </w:r>
      <w:r>
        <w:rPr>
          <w:spacing w:val="1"/>
        </w:rPr>
        <w:t xml:space="preserve"> </w:t>
      </w:r>
      <w:r>
        <w:t>di</w:t>
      </w:r>
      <w:r>
        <w:rPr>
          <w:spacing w:val="1"/>
        </w:rPr>
        <w:t xml:space="preserve"> </w:t>
      </w:r>
      <w:r>
        <w:t>Indonesia</w:t>
      </w:r>
      <w:r>
        <w:rPr>
          <w:spacing w:val="1"/>
        </w:rPr>
        <w:t xml:space="preserve"> </w:t>
      </w:r>
      <w:r>
        <w:t>pada</w:t>
      </w:r>
      <w:r>
        <w:rPr>
          <w:spacing w:val="1"/>
        </w:rPr>
        <w:t xml:space="preserve"> </w:t>
      </w:r>
      <w:r>
        <w:t>masa</w:t>
      </w:r>
      <w:r>
        <w:rPr>
          <w:spacing w:val="1"/>
        </w:rPr>
        <w:t xml:space="preserve"> </w:t>
      </w:r>
      <w:r>
        <w:t>itu</w:t>
      </w:r>
      <w:r>
        <w:rPr>
          <w:spacing w:val="1"/>
        </w:rPr>
        <w:t xml:space="preserve"> </w:t>
      </w:r>
      <w:r>
        <w:t>berdampak</w:t>
      </w:r>
      <w:r>
        <w:rPr>
          <w:spacing w:val="1"/>
        </w:rPr>
        <w:t xml:space="preserve"> </w:t>
      </w:r>
      <w:r>
        <w:t>pada</w:t>
      </w:r>
      <w:r>
        <w:rPr>
          <w:spacing w:val="1"/>
        </w:rPr>
        <w:t xml:space="preserve"> </w:t>
      </w:r>
      <w:r>
        <w:t>sektor</w:t>
      </w:r>
      <w:r>
        <w:rPr>
          <w:spacing w:val="1"/>
        </w:rPr>
        <w:t xml:space="preserve"> </w:t>
      </w:r>
      <w:r>
        <w:t>perekonomian</w:t>
      </w:r>
      <w:r>
        <w:rPr>
          <w:spacing w:val="1"/>
        </w:rPr>
        <w:t xml:space="preserve"> </w:t>
      </w:r>
      <w:r>
        <w:t>sehingga</w:t>
      </w:r>
      <w:r>
        <w:rPr>
          <w:spacing w:val="1"/>
        </w:rPr>
        <w:t xml:space="preserve"> </w:t>
      </w:r>
      <w:r>
        <w:t>dirasakan</w:t>
      </w:r>
      <w:r>
        <w:rPr>
          <w:spacing w:val="1"/>
        </w:rPr>
        <w:t xml:space="preserve"> </w:t>
      </w:r>
      <w:r>
        <w:t xml:space="preserve">kurangnya penerapan </w:t>
      </w:r>
      <w:r>
        <w:rPr>
          <w:i/>
        </w:rPr>
        <w:t xml:space="preserve">Good Corporate Governance </w:t>
      </w:r>
      <w:r>
        <w:t>(GCG) di sektor perbankan. Rendahnya</w:t>
      </w:r>
      <w:r>
        <w:rPr>
          <w:spacing w:val="1"/>
        </w:rPr>
        <w:t xml:space="preserve"> </w:t>
      </w:r>
      <w:r>
        <w:t xml:space="preserve">sebuah kualitas </w:t>
      </w:r>
      <w:r>
        <w:rPr>
          <w:i/>
        </w:rPr>
        <w:t xml:space="preserve">Good Corporate Governance </w:t>
      </w:r>
      <w:r>
        <w:t>(GCG) dapat mengurangi kinerja dan memicu</w:t>
      </w:r>
      <w:r>
        <w:rPr>
          <w:spacing w:val="1"/>
        </w:rPr>
        <w:t xml:space="preserve"> </w:t>
      </w:r>
      <w:r>
        <w:t>kejatuhan</w:t>
      </w:r>
      <w:r>
        <w:rPr>
          <w:spacing w:val="1"/>
        </w:rPr>
        <w:t xml:space="preserve"> </w:t>
      </w:r>
      <w:r>
        <w:t>perbankan.</w:t>
      </w:r>
      <w:r>
        <w:rPr>
          <w:spacing w:val="1"/>
        </w:rPr>
        <w:t xml:space="preserve"> </w:t>
      </w:r>
      <w:r>
        <w:t>Penyebab</w:t>
      </w:r>
      <w:r>
        <w:rPr>
          <w:spacing w:val="1"/>
        </w:rPr>
        <w:t xml:space="preserve"> </w:t>
      </w:r>
      <w:r>
        <w:t>terbesar</w:t>
      </w:r>
      <w:r>
        <w:rPr>
          <w:spacing w:val="1"/>
        </w:rPr>
        <w:t xml:space="preserve"> </w:t>
      </w:r>
      <w:r>
        <w:t>dalam</w:t>
      </w:r>
      <w:r>
        <w:rPr>
          <w:spacing w:val="1"/>
        </w:rPr>
        <w:t xml:space="preserve"> </w:t>
      </w:r>
      <w:r>
        <w:t>kejatuhan</w:t>
      </w:r>
      <w:r>
        <w:rPr>
          <w:spacing w:val="1"/>
        </w:rPr>
        <w:t xml:space="preserve"> </w:t>
      </w:r>
      <w:r>
        <w:t>tersebut</w:t>
      </w:r>
      <w:r>
        <w:rPr>
          <w:spacing w:val="1"/>
        </w:rPr>
        <w:t xml:space="preserve"> </w:t>
      </w:r>
      <w:r>
        <w:t>akibat</w:t>
      </w:r>
      <w:r>
        <w:rPr>
          <w:spacing w:val="1"/>
        </w:rPr>
        <w:t xml:space="preserve"> </w:t>
      </w:r>
      <w:r>
        <w:t>dari</w:t>
      </w:r>
      <w:r>
        <w:rPr>
          <w:spacing w:val="60"/>
        </w:rPr>
        <w:t xml:space="preserve"> </w:t>
      </w:r>
      <w:r>
        <w:t>lemahnya</w:t>
      </w:r>
      <w:r>
        <w:rPr>
          <w:spacing w:val="1"/>
        </w:rPr>
        <w:t xml:space="preserve"> </w:t>
      </w:r>
      <w:r>
        <w:t>sektor</w:t>
      </w:r>
      <w:r>
        <w:rPr>
          <w:spacing w:val="35"/>
        </w:rPr>
        <w:t xml:space="preserve"> </w:t>
      </w:r>
      <w:r>
        <w:t>perbankan</w:t>
      </w:r>
      <w:r>
        <w:rPr>
          <w:spacing w:val="37"/>
        </w:rPr>
        <w:t xml:space="preserve"> </w:t>
      </w:r>
      <w:r>
        <w:t>dalam</w:t>
      </w:r>
      <w:r>
        <w:rPr>
          <w:spacing w:val="39"/>
        </w:rPr>
        <w:t xml:space="preserve"> </w:t>
      </w:r>
      <w:r>
        <w:t>melaporkan</w:t>
      </w:r>
      <w:r>
        <w:rPr>
          <w:spacing w:val="37"/>
        </w:rPr>
        <w:t xml:space="preserve"> </w:t>
      </w:r>
      <w:r>
        <w:t>kinerja</w:t>
      </w:r>
      <w:r>
        <w:rPr>
          <w:spacing w:val="36"/>
        </w:rPr>
        <w:t xml:space="preserve"> </w:t>
      </w:r>
      <w:r>
        <w:t>keuangan</w:t>
      </w:r>
      <w:r>
        <w:rPr>
          <w:spacing w:val="36"/>
        </w:rPr>
        <w:t xml:space="preserve"> </w:t>
      </w:r>
      <w:r>
        <w:t>dan</w:t>
      </w:r>
      <w:r>
        <w:rPr>
          <w:spacing w:val="37"/>
        </w:rPr>
        <w:t xml:space="preserve"> </w:t>
      </w:r>
      <w:r>
        <w:t>pengelolaan</w:t>
      </w:r>
      <w:r>
        <w:rPr>
          <w:spacing w:val="37"/>
        </w:rPr>
        <w:t xml:space="preserve"> </w:t>
      </w:r>
      <w:r>
        <w:t>atau</w:t>
      </w:r>
      <w:r>
        <w:rPr>
          <w:spacing w:val="37"/>
        </w:rPr>
        <w:t xml:space="preserve"> </w:t>
      </w:r>
      <w:r>
        <w:t>lemahnya</w:t>
      </w:r>
      <w:r>
        <w:rPr>
          <w:spacing w:val="36"/>
        </w:rPr>
        <w:t xml:space="preserve"> </w:t>
      </w:r>
      <w:r>
        <w:t>sisi</w:t>
      </w:r>
      <w:r>
        <w:rPr>
          <w:spacing w:val="-58"/>
        </w:rPr>
        <w:t xml:space="preserve"> </w:t>
      </w:r>
      <w:r>
        <w:t>dari</w:t>
      </w:r>
      <w:r>
        <w:rPr>
          <w:spacing w:val="7"/>
        </w:rPr>
        <w:t xml:space="preserve"> </w:t>
      </w:r>
      <w:r>
        <w:t>dewan</w:t>
      </w:r>
      <w:r>
        <w:rPr>
          <w:spacing w:val="8"/>
        </w:rPr>
        <w:t xml:space="preserve"> </w:t>
      </w:r>
      <w:r>
        <w:t>komisaris,</w:t>
      </w:r>
      <w:r>
        <w:rPr>
          <w:spacing w:val="8"/>
        </w:rPr>
        <w:t xml:space="preserve"> </w:t>
      </w:r>
      <w:r>
        <w:t>direksi,</w:t>
      </w:r>
      <w:r>
        <w:rPr>
          <w:spacing w:val="9"/>
        </w:rPr>
        <w:t xml:space="preserve"> </w:t>
      </w:r>
      <w:r>
        <w:t>akuntan,</w:t>
      </w:r>
      <w:r>
        <w:rPr>
          <w:spacing w:val="7"/>
        </w:rPr>
        <w:t xml:space="preserve"> </w:t>
      </w:r>
      <w:r>
        <w:t>auditor</w:t>
      </w:r>
      <w:r>
        <w:rPr>
          <w:spacing w:val="6"/>
        </w:rPr>
        <w:t xml:space="preserve"> </w:t>
      </w:r>
      <w:r>
        <w:t>dan</w:t>
      </w:r>
      <w:r>
        <w:rPr>
          <w:spacing w:val="8"/>
        </w:rPr>
        <w:t xml:space="preserve"> </w:t>
      </w:r>
      <w:r>
        <w:t>komite-komite</w:t>
      </w:r>
      <w:r>
        <w:rPr>
          <w:spacing w:val="7"/>
        </w:rPr>
        <w:t xml:space="preserve"> </w:t>
      </w:r>
      <w:r>
        <w:t>dalam</w:t>
      </w:r>
      <w:r>
        <w:rPr>
          <w:spacing w:val="8"/>
        </w:rPr>
        <w:t xml:space="preserve"> </w:t>
      </w:r>
      <w:r>
        <w:t>pengawasan</w:t>
      </w:r>
      <w:r>
        <w:rPr>
          <w:spacing w:val="8"/>
        </w:rPr>
        <w:t xml:space="preserve"> </w:t>
      </w:r>
      <w:r>
        <w:t>sistem</w:t>
      </w:r>
      <w:r w:rsidR="00D17BDF">
        <w:t xml:space="preserve"> </w:t>
      </w:r>
      <w:r>
        <w:t xml:space="preserve">perbankan. Pada tahun 1998, Indonesia memilki indeks </w:t>
      </w:r>
      <w:r>
        <w:rPr>
          <w:i/>
        </w:rPr>
        <w:t xml:space="preserve">corporate governance </w:t>
      </w:r>
      <w:r>
        <w:t>paling rendah</w:t>
      </w:r>
      <w:r>
        <w:rPr>
          <w:spacing w:val="1"/>
        </w:rPr>
        <w:t xml:space="preserve"> </w:t>
      </w:r>
      <w:r>
        <w:t>sebesar</w:t>
      </w:r>
      <w:r>
        <w:rPr>
          <w:spacing w:val="1"/>
        </w:rPr>
        <w:t xml:space="preserve"> </w:t>
      </w:r>
      <w:r>
        <w:t>2,88</w:t>
      </w:r>
      <w:r>
        <w:rPr>
          <w:spacing w:val="1"/>
        </w:rPr>
        <w:t xml:space="preserve"> </w:t>
      </w:r>
      <w:r>
        <w:t>dibandingkan</w:t>
      </w:r>
      <w:r>
        <w:rPr>
          <w:spacing w:val="1"/>
        </w:rPr>
        <w:t xml:space="preserve"> </w:t>
      </w:r>
      <w:r>
        <w:t>dengan</w:t>
      </w:r>
      <w:r>
        <w:rPr>
          <w:spacing w:val="1"/>
        </w:rPr>
        <w:t xml:space="preserve"> </w:t>
      </w:r>
      <w:r>
        <w:t>negara-negara</w:t>
      </w:r>
      <w:r>
        <w:rPr>
          <w:spacing w:val="1"/>
        </w:rPr>
        <w:t xml:space="preserve"> </w:t>
      </w:r>
      <w:r>
        <w:t>lain</w:t>
      </w:r>
      <w:r>
        <w:rPr>
          <w:spacing w:val="1"/>
        </w:rPr>
        <w:t xml:space="preserve"> </w:t>
      </w:r>
      <w:r>
        <w:t>seperti</w:t>
      </w:r>
      <w:r>
        <w:rPr>
          <w:spacing w:val="1"/>
        </w:rPr>
        <w:t xml:space="preserve"> </w:t>
      </w:r>
      <w:r>
        <w:t>Singapura</w:t>
      </w:r>
      <w:r>
        <w:rPr>
          <w:spacing w:val="1"/>
        </w:rPr>
        <w:t xml:space="preserve"> </w:t>
      </w:r>
      <w:r>
        <w:t>sebesar</w:t>
      </w:r>
      <w:r>
        <w:rPr>
          <w:spacing w:val="1"/>
        </w:rPr>
        <w:t xml:space="preserve"> </w:t>
      </w:r>
      <w:r>
        <w:t>8,93,</w:t>
      </w:r>
      <w:r>
        <w:rPr>
          <w:spacing w:val="1"/>
        </w:rPr>
        <w:t xml:space="preserve"> </w:t>
      </w:r>
      <w:r>
        <w:t>Malaysia sebesar 7,72 dan Thailand sebesar 4,89 (Fadhli Suko, 2017). Krisis di Indonesia ini</w:t>
      </w:r>
      <w:r>
        <w:rPr>
          <w:spacing w:val="1"/>
        </w:rPr>
        <w:t xml:space="preserve"> </w:t>
      </w:r>
      <w:r>
        <w:t>bermula dari Bath (Thailand) yang mengalami depresiasi, lalu rupiah</w:t>
      </w:r>
      <w:r>
        <w:rPr>
          <w:spacing w:val="1"/>
        </w:rPr>
        <w:t xml:space="preserve"> </w:t>
      </w:r>
      <w:r>
        <w:t>menerima dampak</w:t>
      </w:r>
      <w:r>
        <w:rPr>
          <w:spacing w:val="1"/>
        </w:rPr>
        <w:t xml:space="preserve"> </w:t>
      </w:r>
      <w:r>
        <w:rPr>
          <w:i/>
        </w:rPr>
        <w:t xml:space="preserve">contagion effect </w:t>
      </w:r>
      <w:r>
        <w:t>(dampak rambatan) dan mengalami pelemahan nilai mata uang. Nilai rupiah</w:t>
      </w:r>
      <w:r>
        <w:rPr>
          <w:spacing w:val="1"/>
        </w:rPr>
        <w:t xml:space="preserve"> </w:t>
      </w:r>
      <w:r>
        <w:t>di</w:t>
      </w:r>
      <w:r>
        <w:rPr>
          <w:spacing w:val="1"/>
        </w:rPr>
        <w:t xml:space="preserve"> </w:t>
      </w:r>
      <w:r>
        <w:t>tahun</w:t>
      </w:r>
      <w:r>
        <w:rPr>
          <w:spacing w:val="1"/>
        </w:rPr>
        <w:t xml:space="preserve"> </w:t>
      </w:r>
      <w:r>
        <w:t>1997</w:t>
      </w:r>
      <w:r>
        <w:rPr>
          <w:spacing w:val="1"/>
        </w:rPr>
        <w:t xml:space="preserve"> </w:t>
      </w:r>
      <w:r>
        <w:t>senilai</w:t>
      </w:r>
      <w:r>
        <w:rPr>
          <w:spacing w:val="1"/>
        </w:rPr>
        <w:t xml:space="preserve"> </w:t>
      </w:r>
      <w:r>
        <w:t>Rp2.396</w:t>
      </w:r>
      <w:r>
        <w:rPr>
          <w:spacing w:val="1"/>
        </w:rPr>
        <w:t xml:space="preserve"> </w:t>
      </w:r>
      <w:r>
        <w:t>lalu</w:t>
      </w:r>
      <w:r>
        <w:rPr>
          <w:spacing w:val="1"/>
        </w:rPr>
        <w:t xml:space="preserve"> </w:t>
      </w:r>
      <w:r>
        <w:t>tumbang</w:t>
      </w:r>
      <w:r>
        <w:rPr>
          <w:spacing w:val="1"/>
        </w:rPr>
        <w:t xml:space="preserve"> </w:t>
      </w:r>
      <w:r>
        <w:t>pada</w:t>
      </w:r>
      <w:r>
        <w:rPr>
          <w:spacing w:val="1"/>
        </w:rPr>
        <w:t xml:space="preserve"> </w:t>
      </w:r>
      <w:r>
        <w:t>tahun</w:t>
      </w:r>
      <w:r>
        <w:rPr>
          <w:spacing w:val="1"/>
        </w:rPr>
        <w:t xml:space="preserve"> </w:t>
      </w:r>
      <w:r>
        <w:t>1998</w:t>
      </w:r>
      <w:r>
        <w:rPr>
          <w:spacing w:val="1"/>
        </w:rPr>
        <w:t xml:space="preserve"> </w:t>
      </w:r>
      <w:r>
        <w:t>hingga</w:t>
      </w:r>
      <w:r>
        <w:rPr>
          <w:spacing w:val="1"/>
        </w:rPr>
        <w:t xml:space="preserve"> </w:t>
      </w:r>
      <w:r>
        <w:t>puncak</w:t>
      </w:r>
      <w:r>
        <w:rPr>
          <w:spacing w:val="1"/>
        </w:rPr>
        <w:t xml:space="preserve"> </w:t>
      </w:r>
      <w:r>
        <w:t>mencapai</w:t>
      </w:r>
      <w:r>
        <w:rPr>
          <w:spacing w:val="-57"/>
        </w:rPr>
        <w:t xml:space="preserve"> </w:t>
      </w:r>
      <w:r>
        <w:t>Rp14.900</w:t>
      </w:r>
      <w:r>
        <w:rPr>
          <w:spacing w:val="1"/>
        </w:rPr>
        <w:t xml:space="preserve"> </w:t>
      </w:r>
      <w:r>
        <w:t>bahkan</w:t>
      </w:r>
      <w:r>
        <w:rPr>
          <w:spacing w:val="1"/>
        </w:rPr>
        <w:t xml:space="preserve"> </w:t>
      </w:r>
      <w:r>
        <w:t>sempat</w:t>
      </w:r>
      <w:r>
        <w:rPr>
          <w:spacing w:val="1"/>
        </w:rPr>
        <w:t xml:space="preserve"> </w:t>
      </w:r>
      <w:r>
        <w:t>menyentuh</w:t>
      </w:r>
      <w:r>
        <w:rPr>
          <w:spacing w:val="1"/>
        </w:rPr>
        <w:t xml:space="preserve"> </w:t>
      </w:r>
      <w:r>
        <w:t>Rp17.000</w:t>
      </w:r>
      <w:r>
        <w:rPr>
          <w:spacing w:val="1"/>
        </w:rPr>
        <w:t xml:space="preserve"> </w:t>
      </w:r>
      <w:r>
        <w:t>per</w:t>
      </w:r>
      <w:r>
        <w:rPr>
          <w:spacing w:val="1"/>
        </w:rPr>
        <w:t xml:space="preserve"> </w:t>
      </w:r>
      <w:r>
        <w:t>dollar</w:t>
      </w:r>
      <w:r>
        <w:rPr>
          <w:spacing w:val="1"/>
        </w:rPr>
        <w:t xml:space="preserve"> </w:t>
      </w:r>
      <w:r>
        <w:t>AS.</w:t>
      </w:r>
      <w:r>
        <w:rPr>
          <w:spacing w:val="1"/>
        </w:rPr>
        <w:t xml:space="preserve"> </w:t>
      </w:r>
      <w:r>
        <w:t>Jatuhnya</w:t>
      </w:r>
      <w:r>
        <w:rPr>
          <w:spacing w:val="1"/>
        </w:rPr>
        <w:t xml:space="preserve"> </w:t>
      </w:r>
      <w:r>
        <w:t>nilai</w:t>
      </w:r>
      <w:r>
        <w:rPr>
          <w:spacing w:val="1"/>
        </w:rPr>
        <w:t xml:space="preserve"> </w:t>
      </w:r>
      <w:r>
        <w:t>rupiah</w:t>
      </w:r>
      <w:r>
        <w:rPr>
          <w:spacing w:val="1"/>
        </w:rPr>
        <w:t xml:space="preserve"> </w:t>
      </w:r>
      <w:r>
        <w:t>ini</w:t>
      </w:r>
      <w:r>
        <w:rPr>
          <w:spacing w:val="-57"/>
        </w:rPr>
        <w:t xml:space="preserve"> </w:t>
      </w:r>
      <w:r>
        <w:t>berdampak kepada setiap lapisan perekonomian, yang memiliki sistem keuangan, dan yang</w:t>
      </w:r>
      <w:r>
        <w:rPr>
          <w:spacing w:val="1"/>
        </w:rPr>
        <w:t xml:space="preserve"> </w:t>
      </w:r>
      <w:r>
        <w:t>terparah</w:t>
      </w:r>
      <w:r>
        <w:rPr>
          <w:spacing w:val="1"/>
        </w:rPr>
        <w:t xml:space="preserve"> </w:t>
      </w:r>
      <w:r>
        <w:t>terjadi</w:t>
      </w:r>
      <w:r>
        <w:rPr>
          <w:spacing w:val="1"/>
        </w:rPr>
        <w:t xml:space="preserve"> </w:t>
      </w:r>
      <w:r>
        <w:t>pada</w:t>
      </w:r>
      <w:r>
        <w:rPr>
          <w:spacing w:val="1"/>
        </w:rPr>
        <w:t xml:space="preserve"> </w:t>
      </w:r>
      <w:r>
        <w:t>sektor</w:t>
      </w:r>
      <w:r>
        <w:rPr>
          <w:spacing w:val="1"/>
        </w:rPr>
        <w:t xml:space="preserve"> </w:t>
      </w:r>
      <w:r>
        <w:t>perbankan.</w:t>
      </w:r>
      <w:r>
        <w:rPr>
          <w:spacing w:val="1"/>
        </w:rPr>
        <w:t xml:space="preserve"> </w:t>
      </w:r>
      <w:r>
        <w:t>Dampak</w:t>
      </w:r>
      <w:r>
        <w:rPr>
          <w:spacing w:val="1"/>
        </w:rPr>
        <w:t xml:space="preserve"> </w:t>
      </w:r>
      <w:r>
        <w:t>dari</w:t>
      </w:r>
      <w:r>
        <w:rPr>
          <w:spacing w:val="1"/>
        </w:rPr>
        <w:t xml:space="preserve"> </w:t>
      </w:r>
      <w:r>
        <w:t>jatuhnya</w:t>
      </w:r>
      <w:r>
        <w:rPr>
          <w:spacing w:val="1"/>
        </w:rPr>
        <w:t xml:space="preserve"> </w:t>
      </w:r>
      <w:r>
        <w:t>nilai</w:t>
      </w:r>
      <w:r>
        <w:rPr>
          <w:spacing w:val="1"/>
        </w:rPr>
        <w:t xml:space="preserve"> </w:t>
      </w:r>
      <w:r>
        <w:t>mata</w:t>
      </w:r>
      <w:r>
        <w:rPr>
          <w:spacing w:val="1"/>
        </w:rPr>
        <w:t xml:space="preserve"> </w:t>
      </w:r>
      <w:r>
        <w:t>uang</w:t>
      </w:r>
      <w:r>
        <w:rPr>
          <w:spacing w:val="1"/>
        </w:rPr>
        <w:t xml:space="preserve"> </w:t>
      </w:r>
      <w:r>
        <w:t>rupiah</w:t>
      </w:r>
      <w:r>
        <w:rPr>
          <w:spacing w:val="1"/>
        </w:rPr>
        <w:t xml:space="preserve"> </w:t>
      </w:r>
      <w:r>
        <w:t>membuat pemerintah menutup 16 bank dengan tujuan menyehatkan perbankan tetapi justru</w:t>
      </w:r>
      <w:r>
        <w:rPr>
          <w:spacing w:val="1"/>
        </w:rPr>
        <w:t xml:space="preserve"> </w:t>
      </w:r>
      <w:r>
        <w:t>membuat kepanikan di masyarakat. Akibat dari hal tersebut terjadi penarikan dana besar-</w:t>
      </w:r>
      <w:r>
        <w:rPr>
          <w:spacing w:val="1"/>
        </w:rPr>
        <w:t xml:space="preserve"> </w:t>
      </w:r>
      <w:r>
        <w:t>besaran oleh nasabah yang berdampak juga pada lingkungan perekonomian makro. Maka dari</w:t>
      </w:r>
      <w:r>
        <w:rPr>
          <w:spacing w:val="-57"/>
        </w:rPr>
        <w:t xml:space="preserve"> </w:t>
      </w:r>
      <w:r>
        <w:t>itulah kondisi system keuangan harus tetap stabil dan diawasi untuk menjaga lingkungan</w:t>
      </w:r>
      <w:r>
        <w:rPr>
          <w:spacing w:val="1"/>
        </w:rPr>
        <w:t xml:space="preserve"> </w:t>
      </w:r>
      <w:r>
        <w:t>ekonomi makro yang kondusif dengan salah satu yang dapat dilakukan adalah diterapkannya</w:t>
      </w:r>
      <w:r>
        <w:rPr>
          <w:spacing w:val="1"/>
        </w:rPr>
        <w:t xml:space="preserve"> </w:t>
      </w:r>
      <w:r>
        <w:t>transparansi kinerja perusahaan maupun pelaku lainnya yang beroperasi di sistem keuangan</w:t>
      </w:r>
      <w:r>
        <w:rPr>
          <w:spacing w:val="1"/>
        </w:rPr>
        <w:t xml:space="preserve"> </w:t>
      </w:r>
      <w:r>
        <w:t>(Arif L, 2014).</w:t>
      </w:r>
    </w:p>
    <w:p w14:paraId="7955ABF5" w14:textId="77777777" w:rsidR="00554C94" w:rsidRDefault="00000000">
      <w:pPr>
        <w:pStyle w:val="BodyText"/>
        <w:spacing w:before="1" w:line="360" w:lineRule="auto"/>
        <w:ind w:left="220" w:right="176" w:firstLine="719"/>
        <w:jc w:val="both"/>
      </w:pPr>
      <w:r>
        <w:t>Untuk mengatasi krisis akibat lemahnya tata kelola bank di Indonesia, Bank Indonesia</w:t>
      </w:r>
      <w:r>
        <w:rPr>
          <w:spacing w:val="-57"/>
        </w:rPr>
        <w:t xml:space="preserve"> </w:t>
      </w:r>
      <w:r>
        <w:t>menerapkan aturan melalui Peraturan Bank</w:t>
      </w:r>
      <w:r>
        <w:rPr>
          <w:spacing w:val="1"/>
        </w:rPr>
        <w:t xml:space="preserve"> </w:t>
      </w:r>
      <w:r>
        <w:t>Indonesia (PBI) No.8/4/PBI/2006 tanggal 30</w:t>
      </w:r>
      <w:r>
        <w:rPr>
          <w:spacing w:val="1"/>
        </w:rPr>
        <w:t xml:space="preserve"> </w:t>
      </w:r>
      <w:r>
        <w:t>Januari</w:t>
      </w:r>
      <w:r>
        <w:rPr>
          <w:spacing w:val="1"/>
        </w:rPr>
        <w:t xml:space="preserve"> </w:t>
      </w:r>
      <w:r>
        <w:t>2006</w:t>
      </w:r>
      <w:r>
        <w:rPr>
          <w:spacing w:val="1"/>
        </w:rPr>
        <w:t xml:space="preserve"> </w:t>
      </w:r>
      <w:r>
        <w:t>dan</w:t>
      </w:r>
      <w:r>
        <w:rPr>
          <w:spacing w:val="1"/>
        </w:rPr>
        <w:t xml:space="preserve"> </w:t>
      </w:r>
      <w:r>
        <w:t>No.8/14/PBI/2006</w:t>
      </w:r>
      <w:r>
        <w:rPr>
          <w:spacing w:val="1"/>
        </w:rPr>
        <w:t xml:space="preserve"> </w:t>
      </w:r>
      <w:r>
        <w:t>pada</w:t>
      </w:r>
      <w:r>
        <w:rPr>
          <w:spacing w:val="1"/>
        </w:rPr>
        <w:t xml:space="preserve"> </w:t>
      </w:r>
      <w:r>
        <w:t>tanggal</w:t>
      </w:r>
      <w:r>
        <w:rPr>
          <w:spacing w:val="1"/>
        </w:rPr>
        <w:t xml:space="preserve"> </w:t>
      </w:r>
      <w:r>
        <w:t>5</w:t>
      </w:r>
      <w:r>
        <w:rPr>
          <w:spacing w:val="1"/>
        </w:rPr>
        <w:t xml:space="preserve"> </w:t>
      </w:r>
      <w:r>
        <w:t>Oktober</w:t>
      </w:r>
      <w:r>
        <w:rPr>
          <w:spacing w:val="1"/>
        </w:rPr>
        <w:t xml:space="preserve"> </w:t>
      </w:r>
      <w:r>
        <w:t>2006</w:t>
      </w:r>
      <w:r>
        <w:rPr>
          <w:spacing w:val="1"/>
        </w:rPr>
        <w:t xml:space="preserve"> </w:t>
      </w:r>
      <w:r>
        <w:t>tentang</w:t>
      </w:r>
      <w:r>
        <w:rPr>
          <w:spacing w:val="1"/>
        </w:rPr>
        <w:t xml:space="preserve"> </w:t>
      </w:r>
      <w:r>
        <w:t>perubahan</w:t>
      </w:r>
      <w:r>
        <w:rPr>
          <w:spacing w:val="1"/>
        </w:rPr>
        <w:t xml:space="preserve"> </w:t>
      </w:r>
      <w:r>
        <w:lastRenderedPageBreak/>
        <w:t>Peraturan</w:t>
      </w:r>
      <w:r>
        <w:rPr>
          <w:spacing w:val="1"/>
        </w:rPr>
        <w:t xml:space="preserve"> </w:t>
      </w:r>
      <w:r>
        <w:t>Bank</w:t>
      </w:r>
      <w:r>
        <w:rPr>
          <w:spacing w:val="1"/>
        </w:rPr>
        <w:t xml:space="preserve"> </w:t>
      </w:r>
      <w:r>
        <w:t>Indonesia</w:t>
      </w:r>
      <w:r>
        <w:rPr>
          <w:spacing w:val="1"/>
        </w:rPr>
        <w:t xml:space="preserve"> </w:t>
      </w:r>
      <w:r>
        <w:t>No.8/4/PBI/2006</w:t>
      </w:r>
      <w:r>
        <w:rPr>
          <w:spacing w:val="1"/>
        </w:rPr>
        <w:t xml:space="preserve"> </w:t>
      </w:r>
      <w:r>
        <w:t>mengatur</w:t>
      </w:r>
      <w:r>
        <w:rPr>
          <w:spacing w:val="1"/>
        </w:rPr>
        <w:t xml:space="preserve"> </w:t>
      </w:r>
      <w:r>
        <w:t>pelaksanaan</w:t>
      </w:r>
      <w:r>
        <w:rPr>
          <w:spacing w:val="1"/>
        </w:rPr>
        <w:t xml:space="preserve"> </w:t>
      </w:r>
      <w:r>
        <w:rPr>
          <w:i/>
        </w:rPr>
        <w:t>Good</w:t>
      </w:r>
      <w:r>
        <w:rPr>
          <w:i/>
          <w:spacing w:val="1"/>
        </w:rPr>
        <w:t xml:space="preserve"> </w:t>
      </w:r>
      <w:r>
        <w:rPr>
          <w:i/>
        </w:rPr>
        <w:t>Corporate</w:t>
      </w:r>
      <w:r>
        <w:rPr>
          <w:i/>
          <w:spacing w:val="1"/>
        </w:rPr>
        <w:t xml:space="preserve"> </w:t>
      </w:r>
      <w:r>
        <w:rPr>
          <w:i/>
        </w:rPr>
        <w:t xml:space="preserve">Governance </w:t>
      </w:r>
      <w:r>
        <w:t>(GCG) bagi Bank Umum sebagai upaya dalam memperkuat industri perbankan</w:t>
      </w:r>
      <w:r>
        <w:rPr>
          <w:spacing w:val="1"/>
        </w:rPr>
        <w:t xml:space="preserve"> </w:t>
      </w:r>
      <w:r>
        <w:t xml:space="preserve">nasional sesuai dengan Arsitektur Perbankan Indonesia. </w:t>
      </w:r>
      <w:r>
        <w:rPr>
          <w:i/>
        </w:rPr>
        <w:t xml:space="preserve">Good Corporate Governance </w:t>
      </w:r>
      <w:r>
        <w:t>(GCG)</w:t>
      </w:r>
      <w:r>
        <w:rPr>
          <w:spacing w:val="1"/>
        </w:rPr>
        <w:t xml:space="preserve"> </w:t>
      </w:r>
      <w:r>
        <w:t>merupakan sistem tata kelola yang baik dalam mengelola perusahaan dengan meningkatkan</w:t>
      </w:r>
      <w:r>
        <w:rPr>
          <w:spacing w:val="1"/>
        </w:rPr>
        <w:t xml:space="preserve"> </w:t>
      </w:r>
      <w:r>
        <w:t>nilai</w:t>
      </w:r>
      <w:r>
        <w:rPr>
          <w:spacing w:val="1"/>
        </w:rPr>
        <w:t xml:space="preserve"> </w:t>
      </w:r>
      <w:r>
        <w:t>usaha</w:t>
      </w:r>
      <w:r>
        <w:rPr>
          <w:spacing w:val="1"/>
        </w:rPr>
        <w:t xml:space="preserve"> </w:t>
      </w:r>
      <w:r>
        <w:t>berisi</w:t>
      </w:r>
      <w:r>
        <w:rPr>
          <w:spacing w:val="1"/>
        </w:rPr>
        <w:t xml:space="preserve"> </w:t>
      </w:r>
      <w:r>
        <w:t>prinsip</w:t>
      </w:r>
      <w:r>
        <w:rPr>
          <w:spacing w:val="1"/>
        </w:rPr>
        <w:t xml:space="preserve"> </w:t>
      </w:r>
      <w:r>
        <w:t>keterbukaan</w:t>
      </w:r>
      <w:r>
        <w:rPr>
          <w:spacing w:val="1"/>
        </w:rPr>
        <w:t xml:space="preserve"> </w:t>
      </w:r>
      <w:r>
        <w:t>(</w:t>
      </w:r>
      <w:r>
        <w:rPr>
          <w:i/>
        </w:rPr>
        <w:t>transparency</w:t>
      </w:r>
      <w:r>
        <w:t>),</w:t>
      </w:r>
      <w:r>
        <w:rPr>
          <w:spacing w:val="1"/>
        </w:rPr>
        <w:t xml:space="preserve"> </w:t>
      </w:r>
      <w:r>
        <w:t>akuntabilitas</w:t>
      </w:r>
      <w:r>
        <w:rPr>
          <w:spacing w:val="1"/>
        </w:rPr>
        <w:t xml:space="preserve"> </w:t>
      </w:r>
      <w:r>
        <w:t>(</w:t>
      </w:r>
      <w:r>
        <w:rPr>
          <w:i/>
        </w:rPr>
        <w:t>accountability</w:t>
      </w:r>
      <w:r>
        <w:t>),</w:t>
      </w:r>
      <w:r>
        <w:rPr>
          <w:spacing w:val="1"/>
        </w:rPr>
        <w:t xml:space="preserve"> </w:t>
      </w:r>
      <w:r>
        <w:t>pertanggungjawaban (</w:t>
      </w:r>
      <w:r>
        <w:rPr>
          <w:i/>
        </w:rPr>
        <w:t>responsibility</w:t>
      </w:r>
      <w:r>
        <w:t>), independensi (</w:t>
      </w:r>
      <w:r>
        <w:rPr>
          <w:i/>
        </w:rPr>
        <w:t>independency</w:t>
      </w:r>
      <w:r>
        <w:t>) dan kewajaran (</w:t>
      </w:r>
      <w:r>
        <w:rPr>
          <w:i/>
        </w:rPr>
        <w:t>fairness</w:t>
      </w:r>
      <w:r>
        <w:t>)</w:t>
      </w:r>
      <w:r>
        <w:rPr>
          <w:spacing w:val="1"/>
        </w:rPr>
        <w:t xml:space="preserve"> </w:t>
      </w:r>
      <w:r>
        <w:t>dalam</w:t>
      </w:r>
      <w:r>
        <w:rPr>
          <w:spacing w:val="-1"/>
        </w:rPr>
        <w:t xml:space="preserve"> </w:t>
      </w:r>
      <w:r>
        <w:t>menjalankan kegiatan usaha.</w:t>
      </w:r>
    </w:p>
    <w:p w14:paraId="1F68995A" w14:textId="67574F54" w:rsidR="00554C94" w:rsidRDefault="00000000" w:rsidP="00D17BDF">
      <w:pPr>
        <w:pStyle w:val="BodyText"/>
        <w:spacing w:before="2" w:line="360" w:lineRule="auto"/>
        <w:ind w:left="220" w:right="174" w:firstLine="719"/>
        <w:jc w:val="both"/>
      </w:pPr>
      <w:r>
        <w:t xml:space="preserve">Pelaksanaan </w:t>
      </w:r>
      <w:r>
        <w:rPr>
          <w:i/>
        </w:rPr>
        <w:t>Good Corporate Governance</w:t>
      </w:r>
      <w:r>
        <w:rPr>
          <w:i/>
          <w:spacing w:val="1"/>
        </w:rPr>
        <w:t xml:space="preserve"> </w:t>
      </w:r>
      <w:r>
        <w:t>yang efektif akan memberikan dampak</w:t>
      </w:r>
      <w:r>
        <w:rPr>
          <w:spacing w:val="1"/>
        </w:rPr>
        <w:t xml:space="preserve"> </w:t>
      </w:r>
      <w:r>
        <w:t>perbaikan citra, nilai perusahaan yang sehat tangguh, penegakan etika bisnis dan etika kerja</w:t>
      </w:r>
      <w:r>
        <w:rPr>
          <w:spacing w:val="1"/>
        </w:rPr>
        <w:t xml:space="preserve"> </w:t>
      </w:r>
      <w:r>
        <w:t>yang</w:t>
      </w:r>
      <w:r>
        <w:rPr>
          <w:spacing w:val="1"/>
        </w:rPr>
        <w:t xml:space="preserve"> </w:t>
      </w:r>
      <w:r>
        <w:t>sudah</w:t>
      </w:r>
      <w:r>
        <w:rPr>
          <w:spacing w:val="1"/>
        </w:rPr>
        <w:t xml:space="preserve"> </w:t>
      </w:r>
      <w:r>
        <w:t>lama</w:t>
      </w:r>
      <w:r>
        <w:rPr>
          <w:spacing w:val="1"/>
        </w:rPr>
        <w:t xml:space="preserve"> </w:t>
      </w:r>
      <w:r>
        <w:t>menjadi</w:t>
      </w:r>
      <w:r>
        <w:rPr>
          <w:spacing w:val="1"/>
        </w:rPr>
        <w:t xml:space="preserve"> </w:t>
      </w:r>
      <w:r>
        <w:t>komitmen</w:t>
      </w:r>
      <w:r>
        <w:rPr>
          <w:spacing w:val="1"/>
        </w:rPr>
        <w:t xml:space="preserve"> </w:t>
      </w:r>
      <w:r>
        <w:t>perusahaan</w:t>
      </w:r>
      <w:r>
        <w:rPr>
          <w:spacing w:val="1"/>
        </w:rPr>
        <w:t xml:space="preserve"> </w:t>
      </w:r>
      <w:r>
        <w:t>serta</w:t>
      </w:r>
      <w:r>
        <w:rPr>
          <w:spacing w:val="1"/>
        </w:rPr>
        <w:t xml:space="preserve"> </w:t>
      </w:r>
      <w:r>
        <w:t>implementasi</w:t>
      </w:r>
      <w:r>
        <w:rPr>
          <w:spacing w:val="1"/>
        </w:rPr>
        <w:t xml:space="preserve"> </w:t>
      </w:r>
      <w:r>
        <w:rPr>
          <w:i/>
        </w:rPr>
        <w:t>Good</w:t>
      </w:r>
      <w:r>
        <w:rPr>
          <w:i/>
          <w:spacing w:val="1"/>
        </w:rPr>
        <w:t xml:space="preserve"> </w:t>
      </w:r>
      <w:r>
        <w:rPr>
          <w:i/>
        </w:rPr>
        <w:t>Corporate</w:t>
      </w:r>
      <w:r>
        <w:rPr>
          <w:i/>
          <w:spacing w:val="1"/>
        </w:rPr>
        <w:t xml:space="preserve"> </w:t>
      </w:r>
      <w:r>
        <w:rPr>
          <w:i/>
        </w:rPr>
        <w:t>Governance</w:t>
      </w:r>
      <w:r>
        <w:rPr>
          <w:i/>
          <w:spacing w:val="1"/>
        </w:rPr>
        <w:t xml:space="preserve"> </w:t>
      </w:r>
      <w:r>
        <w:t>berhubungan</w:t>
      </w:r>
      <w:r>
        <w:rPr>
          <w:spacing w:val="1"/>
        </w:rPr>
        <w:t xml:space="preserve"> </w:t>
      </w:r>
      <w:r>
        <w:t>dengan</w:t>
      </w:r>
      <w:r>
        <w:rPr>
          <w:spacing w:val="1"/>
        </w:rPr>
        <w:t xml:space="preserve"> </w:t>
      </w:r>
      <w:r>
        <w:t>peningkatan</w:t>
      </w:r>
      <w:r>
        <w:rPr>
          <w:spacing w:val="1"/>
        </w:rPr>
        <w:t xml:space="preserve"> </w:t>
      </w:r>
      <w:r>
        <w:t>nilai</w:t>
      </w:r>
      <w:r>
        <w:rPr>
          <w:spacing w:val="1"/>
        </w:rPr>
        <w:t xml:space="preserve"> </w:t>
      </w:r>
      <w:r>
        <w:t>perusahaan.</w:t>
      </w:r>
      <w:r>
        <w:rPr>
          <w:spacing w:val="1"/>
        </w:rPr>
        <w:t xml:space="preserve"> </w:t>
      </w:r>
      <w:r>
        <w:rPr>
          <w:i/>
        </w:rPr>
        <w:t>Good</w:t>
      </w:r>
      <w:r>
        <w:rPr>
          <w:i/>
          <w:spacing w:val="61"/>
        </w:rPr>
        <w:t xml:space="preserve"> </w:t>
      </w:r>
      <w:r>
        <w:rPr>
          <w:i/>
        </w:rPr>
        <w:t>Corporate</w:t>
      </w:r>
      <w:r>
        <w:rPr>
          <w:i/>
          <w:spacing w:val="1"/>
        </w:rPr>
        <w:t xml:space="preserve"> </w:t>
      </w:r>
      <w:r>
        <w:rPr>
          <w:i/>
        </w:rPr>
        <w:t>Governance</w:t>
      </w:r>
      <w:r>
        <w:rPr>
          <w:i/>
          <w:spacing w:val="1"/>
        </w:rPr>
        <w:t xml:space="preserve"> </w:t>
      </w:r>
      <w:r>
        <w:t>merupakan</w:t>
      </w:r>
      <w:r>
        <w:rPr>
          <w:spacing w:val="1"/>
        </w:rPr>
        <w:t xml:space="preserve"> </w:t>
      </w:r>
      <w:r>
        <w:t>sebuah</w:t>
      </w:r>
      <w:r>
        <w:rPr>
          <w:spacing w:val="1"/>
        </w:rPr>
        <w:t xml:space="preserve"> </w:t>
      </w:r>
      <w:r>
        <w:t>sistem</w:t>
      </w:r>
      <w:r>
        <w:rPr>
          <w:spacing w:val="1"/>
        </w:rPr>
        <w:t xml:space="preserve"> </w:t>
      </w:r>
      <w:r>
        <w:t>yang</w:t>
      </w:r>
      <w:r>
        <w:rPr>
          <w:spacing w:val="1"/>
        </w:rPr>
        <w:t xml:space="preserve"> </w:t>
      </w:r>
      <w:r>
        <w:t>baik</w:t>
      </w:r>
      <w:r>
        <w:rPr>
          <w:spacing w:val="1"/>
        </w:rPr>
        <w:t xml:space="preserve"> </w:t>
      </w:r>
      <w:r>
        <w:t>untuk</w:t>
      </w:r>
      <w:r>
        <w:rPr>
          <w:spacing w:val="1"/>
        </w:rPr>
        <w:t xml:space="preserve"> </w:t>
      </w:r>
      <w:r>
        <w:t>pengelolaan</w:t>
      </w:r>
      <w:r>
        <w:rPr>
          <w:spacing w:val="1"/>
        </w:rPr>
        <w:t xml:space="preserve"> </w:t>
      </w:r>
      <w:r>
        <w:t>perusahaan</w:t>
      </w:r>
      <w:r>
        <w:rPr>
          <w:spacing w:val="1"/>
        </w:rPr>
        <w:t xml:space="preserve"> </w:t>
      </w:r>
      <w:r>
        <w:t>dalam</w:t>
      </w:r>
      <w:r>
        <w:rPr>
          <w:spacing w:val="1"/>
        </w:rPr>
        <w:t xml:space="preserve"> </w:t>
      </w:r>
      <w:r>
        <w:t>meningkatkan nilai pemegang saham pengakomodasian berbagai pihak yang berkepentingan</w:t>
      </w:r>
      <w:r>
        <w:rPr>
          <w:spacing w:val="1"/>
        </w:rPr>
        <w:t xml:space="preserve"> </w:t>
      </w:r>
      <w:r>
        <w:t>perusahaan (</w:t>
      </w:r>
      <w:r>
        <w:rPr>
          <w:i/>
        </w:rPr>
        <w:t>stakeholder</w:t>
      </w:r>
      <w:r>
        <w:t>) seperti: pemasok, kreditor, konsumen, asosiasi bisnis, pekerjaan,</w:t>
      </w:r>
      <w:r>
        <w:rPr>
          <w:spacing w:val="1"/>
        </w:rPr>
        <w:t xml:space="preserve"> </w:t>
      </w:r>
      <w:r>
        <w:t>pemerintah</w:t>
      </w:r>
      <w:r>
        <w:rPr>
          <w:spacing w:val="55"/>
        </w:rPr>
        <w:t xml:space="preserve"> </w:t>
      </w:r>
      <w:r>
        <w:t>dan</w:t>
      </w:r>
      <w:r>
        <w:rPr>
          <w:spacing w:val="56"/>
        </w:rPr>
        <w:t xml:space="preserve"> </w:t>
      </w:r>
      <w:r>
        <w:t>masyarakat</w:t>
      </w:r>
      <w:r>
        <w:rPr>
          <w:spacing w:val="59"/>
        </w:rPr>
        <w:t xml:space="preserve"> </w:t>
      </w:r>
      <w:r>
        <w:t>(Syakhroza,</w:t>
      </w:r>
      <w:r>
        <w:rPr>
          <w:spacing w:val="56"/>
        </w:rPr>
        <w:t xml:space="preserve"> </w:t>
      </w:r>
      <w:r>
        <w:t>2003).</w:t>
      </w:r>
      <w:r>
        <w:rPr>
          <w:spacing w:val="58"/>
        </w:rPr>
        <w:t xml:space="preserve"> </w:t>
      </w:r>
      <w:r>
        <w:t>Keberhasilan</w:t>
      </w:r>
      <w:r>
        <w:rPr>
          <w:spacing w:val="56"/>
        </w:rPr>
        <w:t xml:space="preserve"> </w:t>
      </w:r>
      <w:r>
        <w:t>penerapan</w:t>
      </w:r>
      <w:r>
        <w:rPr>
          <w:spacing w:val="59"/>
        </w:rPr>
        <w:t xml:space="preserve"> </w:t>
      </w:r>
      <w:r>
        <w:rPr>
          <w:i/>
        </w:rPr>
        <w:t>Good</w:t>
      </w:r>
      <w:r>
        <w:rPr>
          <w:i/>
          <w:spacing w:val="55"/>
        </w:rPr>
        <w:t xml:space="preserve"> </w:t>
      </w:r>
      <w:r>
        <w:rPr>
          <w:i/>
        </w:rPr>
        <w:t>Corporate</w:t>
      </w:r>
      <w:r w:rsidR="00D17BDF">
        <w:rPr>
          <w:i/>
        </w:rPr>
        <w:t xml:space="preserve"> </w:t>
      </w:r>
      <w:r>
        <w:rPr>
          <w:i/>
        </w:rPr>
        <w:t xml:space="preserve">Governance </w:t>
      </w:r>
      <w:r>
        <w:t>dalam sebuah perusahaan dapat dilihat melalui hasil pelaporan keuangan yang</w:t>
      </w:r>
      <w:r>
        <w:rPr>
          <w:spacing w:val="1"/>
        </w:rPr>
        <w:t xml:space="preserve"> </w:t>
      </w:r>
      <w:r>
        <w:t>dapat</w:t>
      </w:r>
      <w:r>
        <w:rPr>
          <w:spacing w:val="1"/>
        </w:rPr>
        <w:t xml:space="preserve"> </w:t>
      </w:r>
      <w:r>
        <w:t>mencerminkan</w:t>
      </w:r>
      <w:r>
        <w:rPr>
          <w:spacing w:val="1"/>
        </w:rPr>
        <w:t xml:space="preserve"> </w:t>
      </w:r>
      <w:r>
        <w:t>prestasi</w:t>
      </w:r>
      <w:r>
        <w:rPr>
          <w:spacing w:val="1"/>
        </w:rPr>
        <w:t xml:space="preserve"> </w:t>
      </w:r>
      <w:r>
        <w:t>kinerja</w:t>
      </w:r>
      <w:r>
        <w:rPr>
          <w:spacing w:val="1"/>
        </w:rPr>
        <w:t xml:space="preserve"> </w:t>
      </w:r>
      <w:r>
        <w:t>usaha</w:t>
      </w:r>
      <w:r>
        <w:rPr>
          <w:spacing w:val="1"/>
        </w:rPr>
        <w:t xml:space="preserve"> </w:t>
      </w:r>
      <w:r>
        <w:t>tersebut</w:t>
      </w:r>
      <w:r>
        <w:rPr>
          <w:spacing w:val="1"/>
        </w:rPr>
        <w:t xml:space="preserve"> </w:t>
      </w:r>
      <w:r>
        <w:t>yang</w:t>
      </w:r>
      <w:r>
        <w:rPr>
          <w:spacing w:val="1"/>
        </w:rPr>
        <w:t xml:space="preserve"> </w:t>
      </w:r>
      <w:r>
        <w:t>dipengaruhi</w:t>
      </w:r>
      <w:r>
        <w:rPr>
          <w:spacing w:val="1"/>
        </w:rPr>
        <w:t xml:space="preserve"> </w:t>
      </w:r>
      <w:r>
        <w:t>oleh</w:t>
      </w:r>
      <w:r>
        <w:rPr>
          <w:spacing w:val="1"/>
        </w:rPr>
        <w:t xml:space="preserve"> </w:t>
      </w:r>
      <w:r>
        <w:t>operasional,</w:t>
      </w:r>
      <w:r>
        <w:rPr>
          <w:spacing w:val="1"/>
        </w:rPr>
        <w:t xml:space="preserve"> </w:t>
      </w:r>
      <w:r>
        <w:t>keuangan, pemasaran, penyaluran dana, teknologi ataupun sumber daya manusia. Kinerja</w:t>
      </w:r>
      <w:r>
        <w:rPr>
          <w:spacing w:val="1"/>
        </w:rPr>
        <w:t xml:space="preserve"> </w:t>
      </w:r>
      <w:r>
        <w:t>keuangan</w:t>
      </w:r>
      <w:r>
        <w:rPr>
          <w:spacing w:val="1"/>
        </w:rPr>
        <w:t xml:space="preserve"> </w:t>
      </w:r>
      <w:r>
        <w:t>bank</w:t>
      </w:r>
      <w:r>
        <w:rPr>
          <w:spacing w:val="1"/>
        </w:rPr>
        <w:t xml:space="preserve"> </w:t>
      </w:r>
      <w:r>
        <w:t>berisi</w:t>
      </w:r>
      <w:r>
        <w:rPr>
          <w:spacing w:val="1"/>
        </w:rPr>
        <w:t xml:space="preserve"> </w:t>
      </w:r>
      <w:r>
        <w:t>gambaran</w:t>
      </w:r>
      <w:r>
        <w:rPr>
          <w:spacing w:val="1"/>
        </w:rPr>
        <w:t xml:space="preserve"> </w:t>
      </w:r>
      <w:r>
        <w:t>dari</w:t>
      </w:r>
      <w:r>
        <w:rPr>
          <w:spacing w:val="1"/>
        </w:rPr>
        <w:t xml:space="preserve"> </w:t>
      </w:r>
      <w:r>
        <w:t>kondisi</w:t>
      </w:r>
      <w:r>
        <w:rPr>
          <w:spacing w:val="1"/>
        </w:rPr>
        <w:t xml:space="preserve"> </w:t>
      </w:r>
      <w:r>
        <w:t>keuangan</w:t>
      </w:r>
      <w:r>
        <w:rPr>
          <w:spacing w:val="1"/>
        </w:rPr>
        <w:t xml:space="preserve"> </w:t>
      </w:r>
      <w:r>
        <w:t>bank</w:t>
      </w:r>
      <w:r>
        <w:rPr>
          <w:spacing w:val="1"/>
        </w:rPr>
        <w:t xml:space="preserve"> </w:t>
      </w:r>
      <w:r>
        <w:t>pada</w:t>
      </w:r>
      <w:r>
        <w:rPr>
          <w:spacing w:val="1"/>
        </w:rPr>
        <w:t xml:space="preserve"> </w:t>
      </w:r>
      <w:r>
        <w:t>periode</w:t>
      </w:r>
      <w:r>
        <w:rPr>
          <w:spacing w:val="1"/>
        </w:rPr>
        <w:t xml:space="preserve"> </w:t>
      </w:r>
      <w:r>
        <w:t>tertentu</w:t>
      </w:r>
      <w:r>
        <w:rPr>
          <w:spacing w:val="1"/>
        </w:rPr>
        <w:t xml:space="preserve"> </w:t>
      </w:r>
      <w:r>
        <w:t>baik</w:t>
      </w:r>
      <w:r>
        <w:rPr>
          <w:spacing w:val="1"/>
        </w:rPr>
        <w:t xml:space="preserve"> </w:t>
      </w:r>
      <w:r>
        <w:t>menyangkut</w:t>
      </w:r>
      <w:r>
        <w:rPr>
          <w:spacing w:val="1"/>
        </w:rPr>
        <w:t xml:space="preserve"> </w:t>
      </w:r>
      <w:r>
        <w:t>penghimpunan</w:t>
      </w:r>
      <w:r>
        <w:rPr>
          <w:spacing w:val="1"/>
        </w:rPr>
        <w:t xml:space="preserve"> </w:t>
      </w:r>
      <w:r>
        <w:t>dana</w:t>
      </w:r>
      <w:r>
        <w:rPr>
          <w:spacing w:val="1"/>
        </w:rPr>
        <w:t xml:space="preserve"> </w:t>
      </w:r>
      <w:r>
        <w:t>maupun</w:t>
      </w:r>
      <w:r>
        <w:rPr>
          <w:spacing w:val="1"/>
        </w:rPr>
        <w:t xml:space="preserve"> </w:t>
      </w:r>
      <w:r>
        <w:t>penyaluran</w:t>
      </w:r>
      <w:r>
        <w:rPr>
          <w:spacing w:val="1"/>
        </w:rPr>
        <w:t xml:space="preserve"> </w:t>
      </w:r>
      <w:r>
        <w:t>dana.</w:t>
      </w:r>
      <w:r>
        <w:rPr>
          <w:spacing w:val="1"/>
        </w:rPr>
        <w:t xml:space="preserve"> </w:t>
      </w:r>
      <w:r>
        <w:t>Struktur</w:t>
      </w:r>
      <w:r>
        <w:rPr>
          <w:spacing w:val="1"/>
        </w:rPr>
        <w:t xml:space="preserve"> </w:t>
      </w:r>
      <w:r>
        <w:t>dari</w:t>
      </w:r>
      <w:r>
        <w:rPr>
          <w:spacing w:val="1"/>
        </w:rPr>
        <w:t xml:space="preserve"> </w:t>
      </w:r>
      <w:r>
        <w:rPr>
          <w:i/>
        </w:rPr>
        <w:t>Corporate</w:t>
      </w:r>
      <w:r>
        <w:rPr>
          <w:i/>
          <w:spacing w:val="-57"/>
        </w:rPr>
        <w:t xml:space="preserve"> </w:t>
      </w:r>
      <w:r>
        <w:rPr>
          <w:i/>
        </w:rPr>
        <w:t xml:space="preserve">Governance </w:t>
      </w:r>
      <w:r>
        <w:t>dilaksanakan untuk mencapai pengelolaan perusahaan yang lebih transparan atas</w:t>
      </w:r>
      <w:r>
        <w:rPr>
          <w:spacing w:val="-57"/>
        </w:rPr>
        <w:t xml:space="preserve"> </w:t>
      </w:r>
      <w:r>
        <w:t>setiap</w:t>
      </w:r>
      <w:r>
        <w:rPr>
          <w:spacing w:val="-1"/>
        </w:rPr>
        <w:t xml:space="preserve"> </w:t>
      </w:r>
      <w:r>
        <w:t>pengguna</w:t>
      </w:r>
      <w:r>
        <w:rPr>
          <w:spacing w:val="-1"/>
        </w:rPr>
        <w:t xml:space="preserve"> </w:t>
      </w:r>
      <w:r>
        <w:t>laporan</w:t>
      </w:r>
      <w:r>
        <w:rPr>
          <w:spacing w:val="2"/>
        </w:rPr>
        <w:t xml:space="preserve"> </w:t>
      </w:r>
      <w:r>
        <w:t>keuangan perusahaan.</w:t>
      </w:r>
    </w:p>
    <w:p w14:paraId="0ACFD3DC" w14:textId="77777777" w:rsidR="00554C94" w:rsidRDefault="00000000">
      <w:pPr>
        <w:pStyle w:val="BodyText"/>
        <w:spacing w:line="360" w:lineRule="auto"/>
        <w:ind w:left="220" w:right="175" w:firstLine="719"/>
        <w:jc w:val="both"/>
      </w:pPr>
      <w:r>
        <w:t>Melalui penjelasan di atas maka selama dasawarsa 1990-an, tuntutan bagi setiap usaha</w:t>
      </w:r>
      <w:r>
        <w:rPr>
          <w:spacing w:val="-57"/>
        </w:rPr>
        <w:t xml:space="preserve"> </w:t>
      </w:r>
      <w:r>
        <w:t>menerapkan</w:t>
      </w:r>
      <w:r>
        <w:rPr>
          <w:spacing w:val="1"/>
        </w:rPr>
        <w:t xml:space="preserve"> </w:t>
      </w:r>
      <w:r>
        <w:rPr>
          <w:i/>
        </w:rPr>
        <w:t>Good</w:t>
      </w:r>
      <w:r>
        <w:rPr>
          <w:i/>
          <w:spacing w:val="1"/>
        </w:rPr>
        <w:t xml:space="preserve"> </w:t>
      </w:r>
      <w:r>
        <w:rPr>
          <w:i/>
        </w:rPr>
        <w:t>Corporate</w:t>
      </w:r>
      <w:r>
        <w:rPr>
          <w:i/>
          <w:spacing w:val="1"/>
        </w:rPr>
        <w:t xml:space="preserve"> </w:t>
      </w:r>
      <w:r>
        <w:rPr>
          <w:i/>
        </w:rPr>
        <w:t>Governance</w:t>
      </w:r>
      <w:r>
        <w:rPr>
          <w:i/>
          <w:spacing w:val="1"/>
        </w:rPr>
        <w:t xml:space="preserve"> </w:t>
      </w:r>
      <w:r>
        <w:t>secara</w:t>
      </w:r>
      <w:r>
        <w:rPr>
          <w:spacing w:val="1"/>
        </w:rPr>
        <w:t xml:space="preserve"> </w:t>
      </w:r>
      <w:r>
        <w:t>konsisten</w:t>
      </w:r>
      <w:r>
        <w:rPr>
          <w:spacing w:val="1"/>
        </w:rPr>
        <w:t xml:space="preserve"> </w:t>
      </w:r>
      <w:r>
        <w:t>dan</w:t>
      </w:r>
      <w:r>
        <w:rPr>
          <w:spacing w:val="1"/>
        </w:rPr>
        <w:t xml:space="preserve"> </w:t>
      </w:r>
      <w:r>
        <w:t>komprehensif</w:t>
      </w:r>
      <w:r>
        <w:rPr>
          <w:spacing w:val="1"/>
        </w:rPr>
        <w:t xml:space="preserve"> </w:t>
      </w:r>
      <w:r>
        <w:t>semakin</w:t>
      </w:r>
      <w:r>
        <w:rPr>
          <w:spacing w:val="1"/>
        </w:rPr>
        <w:t xml:space="preserve"> </w:t>
      </w:r>
      <w:r>
        <w:t xml:space="preserve">popular. Penerapan </w:t>
      </w:r>
      <w:r>
        <w:rPr>
          <w:i/>
        </w:rPr>
        <w:t xml:space="preserve">Good Corporate Governance </w:t>
      </w:r>
      <w:r>
        <w:t>popular karena diyakini akan menolong</w:t>
      </w:r>
      <w:r>
        <w:rPr>
          <w:spacing w:val="1"/>
        </w:rPr>
        <w:t xml:space="preserve"> </w:t>
      </w:r>
      <w:r>
        <w:t>perusahaan dan perekonomian negara yang sedang mengalami krisis akan bangkit menuju</w:t>
      </w:r>
      <w:r>
        <w:rPr>
          <w:spacing w:val="1"/>
        </w:rPr>
        <w:t xml:space="preserve"> </w:t>
      </w:r>
      <w:r>
        <w:t>perkembangan</w:t>
      </w:r>
      <w:r>
        <w:rPr>
          <w:spacing w:val="1"/>
        </w:rPr>
        <w:t xml:space="preserve"> </w:t>
      </w:r>
      <w:r>
        <w:t>ekonomi</w:t>
      </w:r>
      <w:r>
        <w:rPr>
          <w:spacing w:val="1"/>
        </w:rPr>
        <w:t xml:space="preserve"> </w:t>
      </w:r>
      <w:r>
        <w:t>yang</w:t>
      </w:r>
      <w:r>
        <w:rPr>
          <w:spacing w:val="1"/>
        </w:rPr>
        <w:t xml:space="preserve"> </w:t>
      </w:r>
      <w:r>
        <w:t>lebih</w:t>
      </w:r>
      <w:r>
        <w:rPr>
          <w:spacing w:val="1"/>
        </w:rPr>
        <w:t xml:space="preserve"> </w:t>
      </w:r>
      <w:r>
        <w:t>sehat,</w:t>
      </w:r>
      <w:r>
        <w:rPr>
          <w:spacing w:val="1"/>
        </w:rPr>
        <w:t xml:space="preserve"> </w:t>
      </w:r>
      <w:r>
        <w:t>maju,</w:t>
      </w:r>
      <w:r>
        <w:rPr>
          <w:spacing w:val="1"/>
        </w:rPr>
        <w:t xml:space="preserve"> </w:t>
      </w:r>
      <w:r>
        <w:t>mampu</w:t>
      </w:r>
      <w:r>
        <w:rPr>
          <w:spacing w:val="1"/>
        </w:rPr>
        <w:t xml:space="preserve"> </w:t>
      </w:r>
      <w:r>
        <w:t>bersaing,</w:t>
      </w:r>
      <w:r>
        <w:rPr>
          <w:spacing w:val="1"/>
        </w:rPr>
        <w:t xml:space="preserve"> </w:t>
      </w:r>
      <w:r>
        <w:t>dan</w:t>
      </w:r>
      <w:r>
        <w:rPr>
          <w:spacing w:val="1"/>
        </w:rPr>
        <w:t xml:space="preserve"> </w:t>
      </w:r>
      <w:r>
        <w:t>dikelola</w:t>
      </w:r>
      <w:r>
        <w:rPr>
          <w:spacing w:val="1"/>
        </w:rPr>
        <w:t xml:space="preserve"> </w:t>
      </w:r>
      <w:r>
        <w:t>secara</w:t>
      </w:r>
      <w:r>
        <w:rPr>
          <w:spacing w:val="1"/>
        </w:rPr>
        <w:t xml:space="preserve"> </w:t>
      </w:r>
      <w:r>
        <w:t>professional.</w:t>
      </w:r>
    </w:p>
    <w:p w14:paraId="61FF614E" w14:textId="77777777" w:rsidR="00554C94" w:rsidRDefault="00000000">
      <w:pPr>
        <w:spacing w:line="360" w:lineRule="auto"/>
        <w:ind w:left="220" w:right="175" w:firstLine="719"/>
        <w:jc w:val="both"/>
        <w:rPr>
          <w:sz w:val="24"/>
        </w:rPr>
      </w:pPr>
      <w:r>
        <w:rPr>
          <w:sz w:val="24"/>
        </w:rPr>
        <w:t>PT. Bank Mandiri Tbk merupakan bank di bawah pengawasan Badan Usaha Milik</w:t>
      </w:r>
      <w:r>
        <w:rPr>
          <w:spacing w:val="1"/>
          <w:sz w:val="24"/>
        </w:rPr>
        <w:t xml:space="preserve"> </w:t>
      </w:r>
      <w:r>
        <w:rPr>
          <w:sz w:val="24"/>
        </w:rPr>
        <w:t>Negara (BUMN) yang termasuk dalam posisi bank yang dapat diperhitungkan di Indonesia</w:t>
      </w:r>
      <w:r>
        <w:rPr>
          <w:spacing w:val="1"/>
          <w:sz w:val="24"/>
        </w:rPr>
        <w:t xml:space="preserve"> </w:t>
      </w:r>
      <w:r>
        <w:rPr>
          <w:sz w:val="24"/>
        </w:rPr>
        <w:t>dan menjadi peringkat 1 bank aset terbesar di Indonesia yang selama ini diduduki PT Bank</w:t>
      </w:r>
      <w:r>
        <w:rPr>
          <w:spacing w:val="1"/>
          <w:sz w:val="24"/>
        </w:rPr>
        <w:t xml:space="preserve"> </w:t>
      </w:r>
      <w:r>
        <w:rPr>
          <w:sz w:val="24"/>
        </w:rPr>
        <w:t>Rakyat Indonesia Tbk (BRI). Pada tahun 2003 PT Bank Mandiri Tbk melakukan penilaian</w:t>
      </w:r>
      <w:r>
        <w:rPr>
          <w:spacing w:val="1"/>
          <w:sz w:val="24"/>
        </w:rPr>
        <w:t xml:space="preserve"> </w:t>
      </w:r>
      <w:r>
        <w:rPr>
          <w:sz w:val="24"/>
        </w:rPr>
        <w:t xml:space="preserve">terhadap implementasi </w:t>
      </w:r>
      <w:r>
        <w:rPr>
          <w:i/>
          <w:sz w:val="24"/>
        </w:rPr>
        <w:t xml:space="preserve">Good Corporate Governance </w:t>
      </w:r>
      <w:r>
        <w:rPr>
          <w:sz w:val="24"/>
        </w:rPr>
        <w:t xml:space="preserve">oleh lembaga independen yaitu </w:t>
      </w:r>
      <w:r>
        <w:rPr>
          <w:i/>
          <w:sz w:val="24"/>
        </w:rPr>
        <w:t>Standart</w:t>
      </w:r>
      <w:r>
        <w:rPr>
          <w:i/>
          <w:spacing w:val="-57"/>
          <w:sz w:val="24"/>
        </w:rPr>
        <w:t xml:space="preserve"> </w:t>
      </w:r>
      <w:r>
        <w:rPr>
          <w:i/>
          <w:sz w:val="24"/>
        </w:rPr>
        <w:lastRenderedPageBreak/>
        <w:t xml:space="preserve">and Poor’s, Pricewaterhouse Coopers </w:t>
      </w:r>
      <w:r>
        <w:rPr>
          <w:sz w:val="24"/>
        </w:rPr>
        <w:t xml:space="preserve">dan </w:t>
      </w:r>
      <w:r>
        <w:rPr>
          <w:i/>
          <w:sz w:val="24"/>
        </w:rPr>
        <w:t xml:space="preserve">Indonesian Institute for Corporate Governance </w:t>
      </w:r>
      <w:r>
        <w:rPr>
          <w:sz w:val="24"/>
        </w:rPr>
        <w:t>(II</w:t>
      </w:r>
      <w:r>
        <w:rPr>
          <w:spacing w:val="-57"/>
          <w:sz w:val="24"/>
        </w:rPr>
        <w:t xml:space="preserve"> </w:t>
      </w:r>
      <w:r>
        <w:rPr>
          <w:sz w:val="24"/>
        </w:rPr>
        <w:t xml:space="preserve">CG). Bukti implementasi </w:t>
      </w:r>
      <w:r>
        <w:rPr>
          <w:i/>
          <w:sz w:val="24"/>
        </w:rPr>
        <w:t xml:space="preserve">Good Corporate Governance </w:t>
      </w:r>
      <w:r>
        <w:rPr>
          <w:sz w:val="24"/>
        </w:rPr>
        <w:t>PT Bank Mandiri Tbk pada tahun</w:t>
      </w:r>
      <w:r>
        <w:rPr>
          <w:spacing w:val="1"/>
          <w:sz w:val="24"/>
        </w:rPr>
        <w:t xml:space="preserve"> </w:t>
      </w:r>
      <w:r>
        <w:rPr>
          <w:sz w:val="24"/>
        </w:rPr>
        <w:t>2013,</w:t>
      </w:r>
      <w:r>
        <w:rPr>
          <w:spacing w:val="1"/>
          <w:sz w:val="24"/>
        </w:rPr>
        <w:t xml:space="preserve"> </w:t>
      </w:r>
      <w:r>
        <w:rPr>
          <w:sz w:val="24"/>
        </w:rPr>
        <w:t>lembaga</w:t>
      </w:r>
      <w:r>
        <w:rPr>
          <w:spacing w:val="1"/>
          <w:sz w:val="24"/>
        </w:rPr>
        <w:t xml:space="preserve"> </w:t>
      </w:r>
      <w:r>
        <w:rPr>
          <w:sz w:val="24"/>
        </w:rPr>
        <w:t>independen</w:t>
      </w:r>
      <w:r>
        <w:rPr>
          <w:spacing w:val="1"/>
          <w:sz w:val="24"/>
        </w:rPr>
        <w:t xml:space="preserve"> </w:t>
      </w:r>
      <w:r>
        <w:rPr>
          <w:i/>
          <w:sz w:val="24"/>
        </w:rPr>
        <w:t>Indonesian</w:t>
      </w:r>
      <w:r>
        <w:rPr>
          <w:i/>
          <w:spacing w:val="1"/>
          <w:sz w:val="24"/>
        </w:rPr>
        <w:t xml:space="preserve"> </w:t>
      </w:r>
      <w:r>
        <w:rPr>
          <w:i/>
          <w:sz w:val="24"/>
        </w:rPr>
        <w:t>Institute</w:t>
      </w:r>
      <w:r>
        <w:rPr>
          <w:i/>
          <w:spacing w:val="1"/>
          <w:sz w:val="24"/>
        </w:rPr>
        <w:t xml:space="preserve"> </w:t>
      </w:r>
      <w:r>
        <w:rPr>
          <w:i/>
          <w:sz w:val="24"/>
        </w:rPr>
        <w:t>for</w:t>
      </w:r>
      <w:r>
        <w:rPr>
          <w:i/>
          <w:spacing w:val="1"/>
          <w:sz w:val="24"/>
        </w:rPr>
        <w:t xml:space="preserve"> </w:t>
      </w:r>
      <w:r>
        <w:rPr>
          <w:i/>
          <w:sz w:val="24"/>
        </w:rPr>
        <w:t>Corporate</w:t>
      </w:r>
      <w:r>
        <w:rPr>
          <w:i/>
          <w:spacing w:val="1"/>
          <w:sz w:val="24"/>
        </w:rPr>
        <w:t xml:space="preserve"> </w:t>
      </w:r>
      <w:r>
        <w:rPr>
          <w:i/>
          <w:sz w:val="24"/>
        </w:rPr>
        <w:t>Governance</w:t>
      </w:r>
      <w:r>
        <w:rPr>
          <w:i/>
          <w:spacing w:val="1"/>
          <w:sz w:val="24"/>
        </w:rPr>
        <w:t xml:space="preserve"> </w:t>
      </w:r>
      <w:r>
        <w:rPr>
          <w:sz w:val="24"/>
        </w:rPr>
        <w:t>(II</w:t>
      </w:r>
      <w:r>
        <w:rPr>
          <w:spacing w:val="60"/>
          <w:sz w:val="24"/>
        </w:rPr>
        <w:t xml:space="preserve"> </w:t>
      </w:r>
      <w:r>
        <w:rPr>
          <w:sz w:val="24"/>
        </w:rPr>
        <w:t>CG)</w:t>
      </w:r>
      <w:r>
        <w:rPr>
          <w:spacing w:val="-57"/>
          <w:sz w:val="24"/>
        </w:rPr>
        <w:t xml:space="preserve"> </w:t>
      </w:r>
      <w:r>
        <w:rPr>
          <w:sz w:val="24"/>
        </w:rPr>
        <w:t>dinobatkan</w:t>
      </w:r>
      <w:r>
        <w:rPr>
          <w:spacing w:val="1"/>
          <w:sz w:val="24"/>
        </w:rPr>
        <w:t xml:space="preserve"> </w:t>
      </w:r>
      <w:r>
        <w:rPr>
          <w:sz w:val="24"/>
        </w:rPr>
        <w:t>sebagai</w:t>
      </w:r>
      <w:r>
        <w:rPr>
          <w:spacing w:val="1"/>
          <w:sz w:val="24"/>
        </w:rPr>
        <w:t xml:space="preserve"> </w:t>
      </w:r>
      <w:r>
        <w:rPr>
          <w:sz w:val="24"/>
        </w:rPr>
        <w:t>“</w:t>
      </w:r>
      <w:r>
        <w:rPr>
          <w:i/>
          <w:sz w:val="24"/>
        </w:rPr>
        <w:t>Indonesian</w:t>
      </w:r>
      <w:r>
        <w:rPr>
          <w:i/>
          <w:spacing w:val="1"/>
          <w:sz w:val="24"/>
        </w:rPr>
        <w:t xml:space="preserve"> </w:t>
      </w:r>
      <w:r>
        <w:rPr>
          <w:i/>
          <w:sz w:val="24"/>
        </w:rPr>
        <w:t>Most</w:t>
      </w:r>
      <w:r>
        <w:rPr>
          <w:i/>
          <w:spacing w:val="1"/>
          <w:sz w:val="24"/>
        </w:rPr>
        <w:t xml:space="preserve"> </w:t>
      </w:r>
      <w:r>
        <w:rPr>
          <w:i/>
          <w:sz w:val="24"/>
        </w:rPr>
        <w:t>Trusted</w:t>
      </w:r>
      <w:r>
        <w:rPr>
          <w:i/>
          <w:spacing w:val="1"/>
          <w:sz w:val="24"/>
        </w:rPr>
        <w:t xml:space="preserve"> </w:t>
      </w:r>
      <w:r>
        <w:rPr>
          <w:i/>
          <w:sz w:val="24"/>
        </w:rPr>
        <w:t>Company</w:t>
      </w:r>
      <w:r>
        <w:rPr>
          <w:sz w:val="24"/>
        </w:rPr>
        <w:t>”</w:t>
      </w:r>
      <w:r>
        <w:rPr>
          <w:spacing w:val="1"/>
          <w:sz w:val="24"/>
        </w:rPr>
        <w:t xml:space="preserve"> </w:t>
      </w:r>
      <w:r>
        <w:rPr>
          <w:sz w:val="24"/>
        </w:rPr>
        <w:t>dalam</w:t>
      </w:r>
      <w:r>
        <w:rPr>
          <w:spacing w:val="1"/>
          <w:sz w:val="24"/>
        </w:rPr>
        <w:t xml:space="preserve"> </w:t>
      </w:r>
      <w:r>
        <w:rPr>
          <w:sz w:val="24"/>
        </w:rPr>
        <w:t>ajang</w:t>
      </w:r>
      <w:r>
        <w:rPr>
          <w:spacing w:val="1"/>
          <w:sz w:val="24"/>
        </w:rPr>
        <w:t xml:space="preserve"> </w:t>
      </w:r>
      <w:r>
        <w:rPr>
          <w:i/>
          <w:sz w:val="24"/>
        </w:rPr>
        <w:t>Indonesian</w:t>
      </w:r>
      <w:r>
        <w:rPr>
          <w:i/>
          <w:spacing w:val="1"/>
          <w:sz w:val="24"/>
        </w:rPr>
        <w:t xml:space="preserve"> </w:t>
      </w:r>
      <w:r>
        <w:rPr>
          <w:i/>
          <w:sz w:val="24"/>
        </w:rPr>
        <w:t>Good</w:t>
      </w:r>
      <w:r>
        <w:rPr>
          <w:i/>
          <w:spacing w:val="-57"/>
          <w:sz w:val="24"/>
        </w:rPr>
        <w:t xml:space="preserve"> </w:t>
      </w:r>
      <w:r>
        <w:rPr>
          <w:i/>
          <w:sz w:val="24"/>
        </w:rPr>
        <w:t xml:space="preserve">Corporate Governance Award </w:t>
      </w:r>
      <w:r>
        <w:rPr>
          <w:sz w:val="24"/>
        </w:rPr>
        <w:t>2013. PT Bank Mandiri Tbk diakui pada tahun 2014 yang</w:t>
      </w:r>
      <w:r>
        <w:rPr>
          <w:spacing w:val="1"/>
          <w:sz w:val="24"/>
        </w:rPr>
        <w:t xml:space="preserve"> </w:t>
      </w:r>
      <w:r>
        <w:rPr>
          <w:sz w:val="24"/>
        </w:rPr>
        <w:t>dinobatkan sebagai “</w:t>
      </w:r>
      <w:r>
        <w:rPr>
          <w:i/>
          <w:sz w:val="24"/>
        </w:rPr>
        <w:t>Best of Asia</w:t>
      </w:r>
      <w:r>
        <w:rPr>
          <w:sz w:val="24"/>
        </w:rPr>
        <w:t>” dalam kategori “</w:t>
      </w:r>
      <w:r>
        <w:rPr>
          <w:i/>
          <w:sz w:val="24"/>
        </w:rPr>
        <w:t>Asia’s Icon on Corporate Governance</w:t>
      </w:r>
      <w:r>
        <w:rPr>
          <w:sz w:val="24"/>
        </w:rPr>
        <w:t>”</w:t>
      </w:r>
      <w:r>
        <w:rPr>
          <w:spacing w:val="1"/>
          <w:sz w:val="24"/>
        </w:rPr>
        <w:t xml:space="preserve"> </w:t>
      </w:r>
      <w:r>
        <w:rPr>
          <w:sz w:val="24"/>
        </w:rPr>
        <w:t>pada 10</w:t>
      </w:r>
      <w:r>
        <w:rPr>
          <w:sz w:val="24"/>
          <w:vertAlign w:val="superscript"/>
        </w:rPr>
        <w:t>th</w:t>
      </w:r>
      <w:r>
        <w:rPr>
          <w:sz w:val="24"/>
        </w:rPr>
        <w:t xml:space="preserve"> </w:t>
      </w:r>
      <w:r>
        <w:rPr>
          <w:i/>
          <w:sz w:val="24"/>
        </w:rPr>
        <w:t xml:space="preserve">Corporate Governance Asia Recognition Award </w:t>
      </w:r>
      <w:r>
        <w:rPr>
          <w:sz w:val="24"/>
        </w:rPr>
        <w:t>2014 di tanggal 24 Oktober 2014</w:t>
      </w:r>
      <w:r>
        <w:rPr>
          <w:spacing w:val="1"/>
          <w:sz w:val="24"/>
        </w:rPr>
        <w:t xml:space="preserve"> </w:t>
      </w:r>
      <w:r>
        <w:rPr>
          <w:sz w:val="24"/>
        </w:rPr>
        <w:t>dimana PT Bank Mandiri Tbk meraih posisi tertinggi selama 6 kali berturut-turut. PT Bank</w:t>
      </w:r>
      <w:r>
        <w:rPr>
          <w:spacing w:val="1"/>
          <w:sz w:val="24"/>
        </w:rPr>
        <w:t xml:space="preserve"> </w:t>
      </w:r>
      <w:r>
        <w:rPr>
          <w:sz w:val="24"/>
        </w:rPr>
        <w:t>Mandiri</w:t>
      </w:r>
      <w:r>
        <w:rPr>
          <w:spacing w:val="1"/>
          <w:sz w:val="24"/>
        </w:rPr>
        <w:t xml:space="preserve"> </w:t>
      </w:r>
      <w:r>
        <w:rPr>
          <w:sz w:val="24"/>
        </w:rPr>
        <w:t>Tbk</w:t>
      </w:r>
      <w:r>
        <w:rPr>
          <w:spacing w:val="1"/>
          <w:sz w:val="24"/>
        </w:rPr>
        <w:t xml:space="preserve"> </w:t>
      </w:r>
      <w:r>
        <w:rPr>
          <w:sz w:val="24"/>
        </w:rPr>
        <w:t>melakukan</w:t>
      </w:r>
      <w:r>
        <w:rPr>
          <w:spacing w:val="1"/>
          <w:sz w:val="24"/>
        </w:rPr>
        <w:t xml:space="preserve"> </w:t>
      </w:r>
      <w:r>
        <w:rPr>
          <w:sz w:val="24"/>
        </w:rPr>
        <w:t>penerapan</w:t>
      </w:r>
      <w:r>
        <w:rPr>
          <w:spacing w:val="1"/>
          <w:sz w:val="24"/>
        </w:rPr>
        <w:t xml:space="preserve"> </w:t>
      </w:r>
      <w:r>
        <w:rPr>
          <w:i/>
          <w:sz w:val="24"/>
        </w:rPr>
        <w:t>Good</w:t>
      </w:r>
      <w:r>
        <w:rPr>
          <w:i/>
          <w:spacing w:val="1"/>
          <w:sz w:val="24"/>
        </w:rPr>
        <w:t xml:space="preserve"> </w:t>
      </w:r>
      <w:r>
        <w:rPr>
          <w:i/>
          <w:sz w:val="24"/>
        </w:rPr>
        <w:t>Corporate</w:t>
      </w:r>
      <w:r>
        <w:rPr>
          <w:i/>
          <w:spacing w:val="1"/>
          <w:sz w:val="24"/>
        </w:rPr>
        <w:t xml:space="preserve"> </w:t>
      </w:r>
      <w:r>
        <w:rPr>
          <w:i/>
          <w:sz w:val="24"/>
        </w:rPr>
        <w:t>Governance</w:t>
      </w:r>
      <w:r>
        <w:rPr>
          <w:i/>
          <w:spacing w:val="1"/>
          <w:sz w:val="24"/>
        </w:rPr>
        <w:t xml:space="preserve"> </w:t>
      </w:r>
      <w:r>
        <w:rPr>
          <w:sz w:val="24"/>
        </w:rPr>
        <w:t>secara</w:t>
      </w:r>
      <w:r>
        <w:rPr>
          <w:spacing w:val="1"/>
          <w:sz w:val="24"/>
        </w:rPr>
        <w:t xml:space="preserve"> </w:t>
      </w:r>
      <w:r>
        <w:rPr>
          <w:sz w:val="24"/>
        </w:rPr>
        <w:t>konsisten</w:t>
      </w:r>
      <w:r>
        <w:rPr>
          <w:spacing w:val="1"/>
          <w:sz w:val="24"/>
        </w:rPr>
        <w:t xml:space="preserve"> </w:t>
      </w:r>
      <w:r>
        <w:rPr>
          <w:sz w:val="24"/>
        </w:rPr>
        <w:t>dan</w:t>
      </w:r>
      <w:r>
        <w:rPr>
          <w:spacing w:val="1"/>
          <w:sz w:val="24"/>
        </w:rPr>
        <w:t xml:space="preserve"> </w:t>
      </w:r>
      <w:r>
        <w:rPr>
          <w:sz w:val="24"/>
        </w:rPr>
        <w:t>komprehensif</w:t>
      </w:r>
      <w:r>
        <w:rPr>
          <w:spacing w:val="-1"/>
          <w:sz w:val="24"/>
        </w:rPr>
        <w:t xml:space="preserve"> </w:t>
      </w:r>
      <w:r>
        <w:rPr>
          <w:sz w:val="24"/>
        </w:rPr>
        <w:t>sehingga</w:t>
      </w:r>
      <w:r>
        <w:rPr>
          <w:spacing w:val="1"/>
          <w:sz w:val="24"/>
        </w:rPr>
        <w:t xml:space="preserve"> </w:t>
      </w:r>
      <w:r>
        <w:rPr>
          <w:sz w:val="24"/>
        </w:rPr>
        <w:t>mampu</w:t>
      </w:r>
      <w:r>
        <w:rPr>
          <w:spacing w:val="-1"/>
          <w:sz w:val="24"/>
        </w:rPr>
        <w:t xml:space="preserve"> </w:t>
      </w:r>
      <w:r>
        <w:rPr>
          <w:sz w:val="24"/>
        </w:rPr>
        <w:t>mengantarkan pada</w:t>
      </w:r>
      <w:r>
        <w:rPr>
          <w:spacing w:val="-2"/>
          <w:sz w:val="24"/>
        </w:rPr>
        <w:t xml:space="preserve"> </w:t>
      </w:r>
      <w:r>
        <w:rPr>
          <w:sz w:val="24"/>
        </w:rPr>
        <w:t>prestasi-prestasi</w:t>
      </w:r>
      <w:r>
        <w:rPr>
          <w:spacing w:val="2"/>
          <w:sz w:val="24"/>
        </w:rPr>
        <w:t xml:space="preserve"> </w:t>
      </w:r>
      <w:r>
        <w:rPr>
          <w:sz w:val="24"/>
        </w:rPr>
        <w:t>gemilang.</w:t>
      </w:r>
    </w:p>
    <w:p w14:paraId="02118F91" w14:textId="4B741F32" w:rsidR="00554C94" w:rsidRDefault="00000000" w:rsidP="00D17BDF">
      <w:pPr>
        <w:pStyle w:val="BodyText"/>
        <w:spacing w:line="360" w:lineRule="auto"/>
        <w:ind w:left="220" w:right="181" w:firstLine="719"/>
        <w:jc w:val="both"/>
      </w:pPr>
      <w:r>
        <w:t>PT Bank Mandiri memiliki susunan laporan keuangan berdasarkan Standar Akuntansi</w:t>
      </w:r>
      <w:r>
        <w:rPr>
          <w:spacing w:val="-57"/>
        </w:rPr>
        <w:t xml:space="preserve"> </w:t>
      </w:r>
      <w:r>
        <w:t>Keuangan (SAK) yang berisi informasi yang digunakan untuk menilai posisi keuangan dan</w:t>
      </w:r>
      <w:r>
        <w:rPr>
          <w:spacing w:val="1"/>
        </w:rPr>
        <w:t xml:space="preserve"> </w:t>
      </w:r>
      <w:r>
        <w:t>kinerja perusahaan mengenai likuiditas, rentabilitas, solvabilitas, dan profitabilitas. Laporan</w:t>
      </w:r>
      <w:r>
        <w:rPr>
          <w:spacing w:val="1"/>
        </w:rPr>
        <w:t xml:space="preserve"> </w:t>
      </w:r>
      <w:r>
        <w:t>keuangan</w:t>
      </w:r>
      <w:r w:rsidR="00D17BDF">
        <w:t xml:space="preserve"> </w:t>
      </w:r>
      <w:r>
        <w:t>keputusan.</w:t>
      </w:r>
      <w:r>
        <w:rPr>
          <w:spacing w:val="1"/>
        </w:rPr>
        <w:t xml:space="preserve"> </w:t>
      </w:r>
      <w:r>
        <w:t>Informasi</w:t>
      </w:r>
      <w:r>
        <w:rPr>
          <w:spacing w:val="1"/>
        </w:rPr>
        <w:t xml:space="preserve"> </w:t>
      </w:r>
      <w:r>
        <w:t>mengenai</w:t>
      </w:r>
      <w:r>
        <w:rPr>
          <w:spacing w:val="1"/>
        </w:rPr>
        <w:t xml:space="preserve"> </w:t>
      </w:r>
      <w:r>
        <w:t>laba</w:t>
      </w:r>
      <w:r>
        <w:rPr>
          <w:spacing w:val="1"/>
        </w:rPr>
        <w:t xml:space="preserve"> </w:t>
      </w:r>
      <w:r>
        <w:t>perusahaan</w:t>
      </w:r>
      <w:r>
        <w:rPr>
          <w:spacing w:val="1"/>
        </w:rPr>
        <w:t xml:space="preserve"> </w:t>
      </w:r>
      <w:r>
        <w:t>menjadi</w:t>
      </w:r>
      <w:r>
        <w:rPr>
          <w:spacing w:val="1"/>
        </w:rPr>
        <w:t xml:space="preserve"> </w:t>
      </w:r>
      <w:r>
        <w:t>perhatian</w:t>
      </w:r>
      <w:r>
        <w:rPr>
          <w:spacing w:val="1"/>
        </w:rPr>
        <w:t xml:space="preserve"> </w:t>
      </w:r>
      <w:r>
        <w:t>khusus oleh pengguna laporan keuangan sebagai tolak ukur kinerja dan pertanggungjawaban</w:t>
      </w:r>
      <w:r>
        <w:rPr>
          <w:spacing w:val="1"/>
        </w:rPr>
        <w:t xml:space="preserve"> </w:t>
      </w:r>
      <w:r>
        <w:t>manajemen</w:t>
      </w:r>
      <w:r>
        <w:rPr>
          <w:spacing w:val="-1"/>
        </w:rPr>
        <w:t xml:space="preserve"> </w:t>
      </w:r>
      <w:r>
        <w:t>perusahaan tersebut.</w:t>
      </w:r>
    </w:p>
    <w:p w14:paraId="76BD6FE9" w14:textId="77777777" w:rsidR="00554C94" w:rsidRDefault="00000000" w:rsidP="00D17BDF">
      <w:pPr>
        <w:pStyle w:val="BodyText"/>
        <w:spacing w:before="6" w:line="360" w:lineRule="auto"/>
        <w:ind w:left="220" w:right="253" w:firstLine="719"/>
        <w:jc w:val="both"/>
      </w:pPr>
      <w:r>
        <w:t>Berdasarkan uraian di atas, peneliti tertarik untuk mengetahui dan mempelajari</w:t>
      </w:r>
      <w:r>
        <w:rPr>
          <w:spacing w:val="1"/>
        </w:rPr>
        <w:t xml:space="preserve"> </w:t>
      </w:r>
      <w:r>
        <w:t>mengenai apakah penerapan Good Corporate Governance berpengaruh pada PT Bank</w:t>
      </w:r>
      <w:r>
        <w:rPr>
          <w:spacing w:val="1"/>
        </w:rPr>
        <w:t xml:space="preserve"> </w:t>
      </w:r>
      <w:r>
        <w:t>Mandiri Tbk. Hal ini sebagai pembahasan pokok dalam tugas akhir dengan judul “Kinerja</w:t>
      </w:r>
      <w:r>
        <w:rPr>
          <w:spacing w:val="1"/>
        </w:rPr>
        <w:t xml:space="preserve"> </w:t>
      </w:r>
      <w:r>
        <w:t>Keuangan PT Bank Mandiri Tbk Dalam Penerapan Good Corporate Governance Pada Tahun</w:t>
      </w:r>
      <w:r>
        <w:rPr>
          <w:spacing w:val="-57"/>
        </w:rPr>
        <w:t xml:space="preserve"> </w:t>
      </w:r>
      <w:r>
        <w:t>2011-2020”.</w:t>
      </w:r>
    </w:p>
    <w:p w14:paraId="5C7B2D5D" w14:textId="77777777" w:rsidR="00554C94" w:rsidRDefault="00554C94">
      <w:pPr>
        <w:pStyle w:val="BodyText"/>
        <w:spacing w:before="5"/>
      </w:pPr>
    </w:p>
    <w:p w14:paraId="7C8832F5" w14:textId="77777777" w:rsidR="00554C94" w:rsidRDefault="00000000">
      <w:pPr>
        <w:pStyle w:val="Heading1"/>
        <w:jc w:val="both"/>
      </w:pPr>
      <w:r>
        <w:t>TELAAH</w:t>
      </w:r>
      <w:r>
        <w:rPr>
          <w:spacing w:val="-2"/>
        </w:rPr>
        <w:t xml:space="preserve"> </w:t>
      </w:r>
      <w:r>
        <w:t>LITERATUR</w:t>
      </w:r>
    </w:p>
    <w:p w14:paraId="1017C99B" w14:textId="77777777" w:rsidR="00554C94" w:rsidRDefault="00000000">
      <w:pPr>
        <w:spacing w:before="139"/>
        <w:ind w:left="220"/>
        <w:jc w:val="both"/>
        <w:rPr>
          <w:b/>
          <w:sz w:val="24"/>
        </w:rPr>
      </w:pPr>
      <w:r>
        <w:rPr>
          <w:b/>
          <w:sz w:val="24"/>
        </w:rPr>
        <w:t>Kinerja</w:t>
      </w:r>
      <w:r>
        <w:rPr>
          <w:b/>
          <w:spacing w:val="-2"/>
          <w:sz w:val="24"/>
        </w:rPr>
        <w:t xml:space="preserve"> </w:t>
      </w:r>
      <w:r>
        <w:rPr>
          <w:b/>
          <w:sz w:val="24"/>
        </w:rPr>
        <w:t>Keuangan</w:t>
      </w:r>
    </w:p>
    <w:p w14:paraId="7B9E08A9" w14:textId="77777777" w:rsidR="00554C94" w:rsidRDefault="00554C94">
      <w:pPr>
        <w:pStyle w:val="BodyText"/>
        <w:rPr>
          <w:b/>
          <w:sz w:val="29"/>
        </w:rPr>
      </w:pPr>
    </w:p>
    <w:p w14:paraId="78BF34ED" w14:textId="77777777" w:rsidR="00554C94" w:rsidRDefault="00000000">
      <w:pPr>
        <w:pStyle w:val="BodyText"/>
        <w:spacing w:line="360" w:lineRule="auto"/>
        <w:ind w:left="220" w:right="177" w:firstLine="360"/>
        <w:jc w:val="both"/>
      </w:pPr>
      <w:r>
        <w:t>Kinerja keuangan merupakan gambaran analisis kondisi keuangan yang dilakukan untuk</w:t>
      </w:r>
      <w:r>
        <w:rPr>
          <w:spacing w:val="1"/>
        </w:rPr>
        <w:t xml:space="preserve"> </w:t>
      </w:r>
      <w:r>
        <w:t>melihat</w:t>
      </w:r>
      <w:r>
        <w:rPr>
          <w:spacing w:val="1"/>
        </w:rPr>
        <w:t xml:space="preserve"> </w:t>
      </w:r>
      <w:r>
        <w:t>sejauh</w:t>
      </w:r>
      <w:r>
        <w:rPr>
          <w:spacing w:val="1"/>
        </w:rPr>
        <w:t xml:space="preserve"> </w:t>
      </w:r>
      <w:r>
        <w:t>mana</w:t>
      </w:r>
      <w:r>
        <w:rPr>
          <w:spacing w:val="1"/>
        </w:rPr>
        <w:t xml:space="preserve"> </w:t>
      </w:r>
      <w:r>
        <w:t>sebuah</w:t>
      </w:r>
      <w:r>
        <w:rPr>
          <w:spacing w:val="1"/>
        </w:rPr>
        <w:t xml:space="preserve"> </w:t>
      </w:r>
      <w:r>
        <w:t>perusahaan</w:t>
      </w:r>
      <w:r>
        <w:rPr>
          <w:spacing w:val="1"/>
        </w:rPr>
        <w:t xml:space="preserve"> </w:t>
      </w:r>
      <w:r>
        <w:t>telah</w:t>
      </w:r>
      <w:r>
        <w:rPr>
          <w:spacing w:val="1"/>
        </w:rPr>
        <w:t xml:space="preserve"> </w:t>
      </w:r>
      <w:r>
        <w:t>melaksanakan</w:t>
      </w:r>
      <w:r>
        <w:rPr>
          <w:spacing w:val="1"/>
        </w:rPr>
        <w:t xml:space="preserve"> </w:t>
      </w:r>
      <w:r>
        <w:t>aturan-aturan</w:t>
      </w:r>
      <w:r>
        <w:rPr>
          <w:spacing w:val="1"/>
        </w:rPr>
        <w:t xml:space="preserve"> </w:t>
      </w:r>
      <w:r>
        <w:t>pelaksanaan</w:t>
      </w:r>
      <w:r>
        <w:rPr>
          <w:spacing w:val="1"/>
        </w:rPr>
        <w:t xml:space="preserve"> </w:t>
      </w:r>
      <w:r>
        <w:t>keuangan secara baik dan benar. Melaksanakan penilaian kinerja keuangan dilakukan untuk</w:t>
      </w:r>
      <w:r>
        <w:rPr>
          <w:spacing w:val="1"/>
        </w:rPr>
        <w:t xml:space="preserve"> </w:t>
      </w:r>
      <w:r>
        <w:t>mengevaluasi keberhasilan sebuah pencapaian manajemen atau strategi perusahaan dalam</w:t>
      </w:r>
      <w:r>
        <w:rPr>
          <w:spacing w:val="1"/>
        </w:rPr>
        <w:t xml:space="preserve"> </w:t>
      </w:r>
      <w:r>
        <w:t>mengelola</w:t>
      </w:r>
      <w:r>
        <w:rPr>
          <w:spacing w:val="-2"/>
        </w:rPr>
        <w:t xml:space="preserve"> </w:t>
      </w:r>
      <w:r>
        <w:t>perusahaan.</w:t>
      </w:r>
    </w:p>
    <w:p w14:paraId="5A5E59EA" w14:textId="77777777" w:rsidR="00554C94" w:rsidRDefault="00000000">
      <w:pPr>
        <w:pStyle w:val="BodyText"/>
        <w:spacing w:line="360" w:lineRule="auto"/>
        <w:ind w:left="220" w:right="181" w:firstLine="360"/>
        <w:jc w:val="both"/>
      </w:pPr>
      <w:r>
        <w:t>Kinerja keuangan bank adalah bagian dari kinerja bank secara keseluruhan dan sebagai</w:t>
      </w:r>
      <w:r>
        <w:rPr>
          <w:spacing w:val="1"/>
        </w:rPr>
        <w:t xml:space="preserve"> </w:t>
      </w:r>
      <w:r>
        <w:t>gambaran prestasi yang dicapai bank dalam operasional bank. Hal itu menyangkut aspek</w:t>
      </w:r>
      <w:r>
        <w:rPr>
          <w:spacing w:val="1"/>
        </w:rPr>
        <w:t xml:space="preserve"> </w:t>
      </w:r>
      <w:r>
        <w:t>keuangan, penyaluran dana, pemasaran, teknologi, dan penghimpunan maupun sumber daya</w:t>
      </w:r>
      <w:r>
        <w:rPr>
          <w:spacing w:val="1"/>
        </w:rPr>
        <w:t xml:space="preserve"> </w:t>
      </w:r>
      <w:r>
        <w:t>manusia (Jumingan, 2011). Sistem pengukuran kinerja yang baik adalah sekumpulan ukuran</w:t>
      </w:r>
      <w:r>
        <w:rPr>
          <w:spacing w:val="1"/>
        </w:rPr>
        <w:t xml:space="preserve"> </w:t>
      </w:r>
      <w:r>
        <w:lastRenderedPageBreak/>
        <w:t>kinerja</w:t>
      </w:r>
      <w:r>
        <w:rPr>
          <w:spacing w:val="1"/>
        </w:rPr>
        <w:t xml:space="preserve"> </w:t>
      </w:r>
      <w:r>
        <w:t>yang menyediakan informasi</w:t>
      </w:r>
      <w:r>
        <w:rPr>
          <w:spacing w:val="1"/>
        </w:rPr>
        <w:t xml:space="preserve"> </w:t>
      </w:r>
      <w:r>
        <w:t>yang berguna bagi perusahaan, sehingga membantu</w:t>
      </w:r>
      <w:r>
        <w:rPr>
          <w:spacing w:val="1"/>
        </w:rPr>
        <w:t xml:space="preserve"> </w:t>
      </w:r>
      <w:r>
        <w:t>mengelola, mengontrol, merencanakan, dan melaksanakan aktivitas-aktivitas yang dilakukan</w:t>
      </w:r>
      <w:r>
        <w:rPr>
          <w:spacing w:val="1"/>
        </w:rPr>
        <w:t xml:space="preserve"> </w:t>
      </w:r>
      <w:r>
        <w:t>perusahaan</w:t>
      </w:r>
      <w:r>
        <w:rPr>
          <w:spacing w:val="-1"/>
        </w:rPr>
        <w:t xml:space="preserve"> </w:t>
      </w:r>
      <w:r>
        <w:t>atau bank.</w:t>
      </w:r>
    </w:p>
    <w:p w14:paraId="70AC3C8C" w14:textId="77777777" w:rsidR="00554C94" w:rsidRDefault="00000000">
      <w:pPr>
        <w:pStyle w:val="BodyText"/>
        <w:spacing w:line="360" w:lineRule="auto"/>
        <w:ind w:left="220" w:right="179" w:firstLine="360"/>
        <w:jc w:val="both"/>
      </w:pPr>
      <w:r>
        <w:t>Berdasarkan pernyataan di atas, kinerja keuangan bank merupakan sebuah gambaran dari</w:t>
      </w:r>
      <w:r>
        <w:rPr>
          <w:spacing w:val="1"/>
        </w:rPr>
        <w:t xml:space="preserve"> </w:t>
      </w:r>
      <w:r>
        <w:t>kondisi</w:t>
      </w:r>
      <w:r>
        <w:rPr>
          <w:spacing w:val="1"/>
        </w:rPr>
        <w:t xml:space="preserve"> </w:t>
      </w:r>
      <w:r>
        <w:t>keuangan</w:t>
      </w:r>
      <w:r>
        <w:rPr>
          <w:spacing w:val="1"/>
        </w:rPr>
        <w:t xml:space="preserve"> </w:t>
      </w:r>
      <w:r>
        <w:t>bank</w:t>
      </w:r>
      <w:r>
        <w:rPr>
          <w:spacing w:val="1"/>
        </w:rPr>
        <w:t xml:space="preserve"> </w:t>
      </w:r>
      <w:r>
        <w:t>selama</w:t>
      </w:r>
      <w:r>
        <w:rPr>
          <w:spacing w:val="1"/>
        </w:rPr>
        <w:t xml:space="preserve"> </w:t>
      </w:r>
      <w:r>
        <w:t>periode</w:t>
      </w:r>
      <w:r>
        <w:rPr>
          <w:spacing w:val="1"/>
        </w:rPr>
        <w:t xml:space="preserve"> </w:t>
      </w:r>
      <w:r>
        <w:t>tertentu</w:t>
      </w:r>
      <w:r>
        <w:rPr>
          <w:spacing w:val="1"/>
        </w:rPr>
        <w:t xml:space="preserve"> </w:t>
      </w:r>
      <w:r>
        <w:t>yang</w:t>
      </w:r>
      <w:r>
        <w:rPr>
          <w:spacing w:val="1"/>
        </w:rPr>
        <w:t xml:space="preserve"> </w:t>
      </w:r>
      <w:r>
        <w:t>menyangkut</w:t>
      </w:r>
      <w:r>
        <w:rPr>
          <w:spacing w:val="1"/>
        </w:rPr>
        <w:t xml:space="preserve"> </w:t>
      </w:r>
      <w:r>
        <w:t>aspek</w:t>
      </w:r>
      <w:r>
        <w:rPr>
          <w:spacing w:val="61"/>
        </w:rPr>
        <w:t xml:space="preserve"> </w:t>
      </w:r>
      <w:r>
        <w:t>keuangan,</w:t>
      </w:r>
      <w:r>
        <w:rPr>
          <w:spacing w:val="-57"/>
        </w:rPr>
        <w:t xml:space="preserve"> </w:t>
      </w:r>
      <w:r>
        <w:t>penyaluran dana, pemasaran, teknologi, dan penghimpunan yang dapat diukur menggunakan</w:t>
      </w:r>
      <w:r>
        <w:rPr>
          <w:spacing w:val="1"/>
        </w:rPr>
        <w:t xml:space="preserve"> </w:t>
      </w:r>
      <w:r>
        <w:t>indikator</w:t>
      </w:r>
      <w:r>
        <w:rPr>
          <w:spacing w:val="-1"/>
        </w:rPr>
        <w:t xml:space="preserve"> </w:t>
      </w:r>
      <w:r>
        <w:t>keuangan modal, likuiditas dan profitabilitas</w:t>
      </w:r>
      <w:r>
        <w:rPr>
          <w:spacing w:val="-1"/>
        </w:rPr>
        <w:t xml:space="preserve"> </w:t>
      </w:r>
      <w:r>
        <w:t>bank.</w:t>
      </w:r>
    </w:p>
    <w:p w14:paraId="17602E68" w14:textId="5BAB3041" w:rsidR="00554C94" w:rsidRDefault="00000000" w:rsidP="00D17BDF">
      <w:pPr>
        <w:pStyle w:val="BodyText"/>
        <w:spacing w:line="360" w:lineRule="auto"/>
        <w:ind w:left="220" w:right="182" w:firstLine="360"/>
        <w:jc w:val="both"/>
      </w:pPr>
      <w:r>
        <w:t>Analisis</w:t>
      </w:r>
      <w:r>
        <w:rPr>
          <w:spacing w:val="1"/>
        </w:rPr>
        <w:t xml:space="preserve"> </w:t>
      </w:r>
      <w:r>
        <w:t>kinerja keuangan atau analisis</w:t>
      </w:r>
      <w:r>
        <w:rPr>
          <w:spacing w:val="1"/>
        </w:rPr>
        <w:t xml:space="preserve"> </w:t>
      </w:r>
      <w:r>
        <w:t>keuangan bank merupakan proses pengkajian</w:t>
      </w:r>
      <w:r>
        <w:rPr>
          <w:spacing w:val="1"/>
        </w:rPr>
        <w:t xml:space="preserve"> </w:t>
      </w:r>
      <w:r>
        <w:t>secara kritis untuk mengukur kesehatan keuangan bank secara keseluruhan yang menyangkut</w:t>
      </w:r>
      <w:r>
        <w:rPr>
          <w:spacing w:val="1"/>
        </w:rPr>
        <w:t xml:space="preserve"> </w:t>
      </w:r>
      <w:r>
        <w:t>review</w:t>
      </w:r>
      <w:r>
        <w:rPr>
          <w:spacing w:val="1"/>
        </w:rPr>
        <w:t xml:space="preserve"> </w:t>
      </w:r>
      <w:r>
        <w:t>data,</w:t>
      </w:r>
      <w:r>
        <w:rPr>
          <w:spacing w:val="1"/>
        </w:rPr>
        <w:t xml:space="preserve"> </w:t>
      </w:r>
      <w:r>
        <w:t>menghitung,</w:t>
      </w:r>
      <w:r>
        <w:rPr>
          <w:spacing w:val="1"/>
        </w:rPr>
        <w:t xml:space="preserve"> </w:t>
      </w:r>
      <w:r>
        <w:t>mengukur,</w:t>
      </w:r>
      <w:r>
        <w:rPr>
          <w:spacing w:val="1"/>
        </w:rPr>
        <w:t xml:space="preserve"> </w:t>
      </w:r>
      <w:r>
        <w:t>menginterpretasi,</w:t>
      </w:r>
      <w:r>
        <w:rPr>
          <w:spacing w:val="1"/>
        </w:rPr>
        <w:t xml:space="preserve"> </w:t>
      </w:r>
      <w:r>
        <w:t>dan</w:t>
      </w:r>
      <w:r>
        <w:rPr>
          <w:spacing w:val="1"/>
        </w:rPr>
        <w:t xml:space="preserve"> </w:t>
      </w:r>
      <w:r>
        <w:t>memberi</w:t>
      </w:r>
      <w:r>
        <w:rPr>
          <w:spacing w:val="1"/>
        </w:rPr>
        <w:t xml:space="preserve"> </w:t>
      </w:r>
      <w:r>
        <w:t>solusi</w:t>
      </w:r>
      <w:r>
        <w:rPr>
          <w:spacing w:val="60"/>
        </w:rPr>
        <w:t xml:space="preserve"> </w:t>
      </w:r>
      <w:r>
        <w:t>terhadap</w:t>
      </w:r>
      <w:r>
        <w:rPr>
          <w:spacing w:val="1"/>
        </w:rPr>
        <w:t xml:space="preserve"> </w:t>
      </w:r>
      <w:r>
        <w:t>keuangan</w:t>
      </w:r>
      <w:r>
        <w:rPr>
          <w:spacing w:val="-1"/>
        </w:rPr>
        <w:t xml:space="preserve"> </w:t>
      </w:r>
      <w:r>
        <w:t>bank dalam waktu tertentu (Jumingan, 2011).</w:t>
      </w:r>
    </w:p>
    <w:p w14:paraId="3A8CFF30" w14:textId="4E26A06A" w:rsidR="001478BC" w:rsidRDefault="001478BC" w:rsidP="00D17BDF">
      <w:pPr>
        <w:pStyle w:val="BodyText"/>
        <w:spacing w:line="360" w:lineRule="auto"/>
        <w:ind w:left="220" w:right="182" w:firstLine="360"/>
        <w:jc w:val="both"/>
      </w:pPr>
      <w:r>
        <w:t>Dalam proses analisis, pengukuran kinerja keuangan dilaksanakan secara bersamaan untuk</w:t>
      </w:r>
      <w:r>
        <w:rPr>
          <w:spacing w:val="1"/>
        </w:rPr>
        <w:t xml:space="preserve"> </w:t>
      </w:r>
      <w:r>
        <w:t>menghasilkan proses pengkajian kinerja keuangan secara kritis. Pengkajian kinerja keuangan</w:t>
      </w:r>
      <w:r>
        <w:rPr>
          <w:spacing w:val="1"/>
        </w:rPr>
        <w:t xml:space="preserve"> </w:t>
      </w:r>
      <w:r>
        <w:t>meliputi peninjauan data keuangan, penghitungan, pengukuran, interpretasi dan pemberian</w:t>
      </w:r>
      <w:r>
        <w:rPr>
          <w:spacing w:val="1"/>
        </w:rPr>
        <w:t xml:space="preserve"> </w:t>
      </w:r>
      <w:r>
        <w:t>solusi</w:t>
      </w:r>
      <w:r>
        <w:rPr>
          <w:spacing w:val="1"/>
        </w:rPr>
        <w:t xml:space="preserve"> </w:t>
      </w:r>
      <w:r>
        <w:t>terhadap</w:t>
      </w:r>
      <w:r>
        <w:rPr>
          <w:spacing w:val="1"/>
        </w:rPr>
        <w:t xml:space="preserve"> </w:t>
      </w:r>
      <w:r>
        <w:t>masalah</w:t>
      </w:r>
      <w:r>
        <w:rPr>
          <w:spacing w:val="1"/>
        </w:rPr>
        <w:t xml:space="preserve"> </w:t>
      </w:r>
      <w:r>
        <w:t>keuangan</w:t>
      </w:r>
      <w:r>
        <w:rPr>
          <w:spacing w:val="1"/>
        </w:rPr>
        <w:t xml:space="preserve"> </w:t>
      </w:r>
      <w:r>
        <w:t>perusahaan</w:t>
      </w:r>
      <w:r>
        <w:rPr>
          <w:spacing w:val="1"/>
        </w:rPr>
        <w:t xml:space="preserve"> </w:t>
      </w:r>
      <w:r>
        <w:t>pada</w:t>
      </w:r>
      <w:r>
        <w:rPr>
          <w:spacing w:val="1"/>
        </w:rPr>
        <w:t xml:space="preserve"> </w:t>
      </w:r>
      <w:r>
        <w:t>suatu</w:t>
      </w:r>
      <w:r>
        <w:rPr>
          <w:spacing w:val="1"/>
        </w:rPr>
        <w:t xml:space="preserve"> </w:t>
      </w:r>
      <w:r>
        <w:t>periode</w:t>
      </w:r>
      <w:r>
        <w:rPr>
          <w:spacing w:val="1"/>
        </w:rPr>
        <w:t xml:space="preserve"> </w:t>
      </w:r>
      <w:r>
        <w:t>tertentu.</w:t>
      </w:r>
      <w:r>
        <w:rPr>
          <w:spacing w:val="60"/>
        </w:rPr>
        <w:t xml:space="preserve"> </w:t>
      </w:r>
      <w:r>
        <w:t>Pengukuran</w:t>
      </w:r>
      <w:r>
        <w:rPr>
          <w:spacing w:val="1"/>
        </w:rPr>
        <w:t xml:space="preserve"> </w:t>
      </w:r>
      <w:r>
        <w:t>kinerja perusahaan dilakukan untuk melakukan perbaikan dan pengendalian atas kegiatan</w:t>
      </w:r>
      <w:r>
        <w:rPr>
          <w:spacing w:val="1"/>
        </w:rPr>
        <w:t xml:space="preserve"> </w:t>
      </w:r>
      <w:r>
        <w:t>operasionalnya agar dapat bersaing dengan perusahaan lain. Selain itu, pengukuran kinerja</w:t>
      </w:r>
      <w:r>
        <w:rPr>
          <w:spacing w:val="1"/>
        </w:rPr>
        <w:t xml:space="preserve"> </w:t>
      </w:r>
      <w:r>
        <w:t>juga</w:t>
      </w:r>
      <w:r>
        <w:rPr>
          <w:spacing w:val="1"/>
        </w:rPr>
        <w:t xml:space="preserve"> </w:t>
      </w:r>
      <w:r>
        <w:t>dibutuhkan</w:t>
      </w:r>
      <w:r>
        <w:rPr>
          <w:spacing w:val="1"/>
        </w:rPr>
        <w:t xml:space="preserve"> </w:t>
      </w:r>
      <w:r>
        <w:t>dalam</w:t>
      </w:r>
      <w:r>
        <w:rPr>
          <w:spacing w:val="1"/>
        </w:rPr>
        <w:t xml:space="preserve"> </w:t>
      </w:r>
      <w:r>
        <w:t>penetapan</w:t>
      </w:r>
      <w:r>
        <w:rPr>
          <w:spacing w:val="1"/>
        </w:rPr>
        <w:t xml:space="preserve"> </w:t>
      </w:r>
      <w:r>
        <w:t>strategi</w:t>
      </w:r>
      <w:r>
        <w:rPr>
          <w:spacing w:val="1"/>
        </w:rPr>
        <w:t xml:space="preserve"> </w:t>
      </w:r>
      <w:r>
        <w:t>yang</w:t>
      </w:r>
      <w:r>
        <w:rPr>
          <w:spacing w:val="1"/>
        </w:rPr>
        <w:t xml:space="preserve"> </w:t>
      </w:r>
      <w:r>
        <w:t>tepat</w:t>
      </w:r>
      <w:r>
        <w:rPr>
          <w:spacing w:val="1"/>
        </w:rPr>
        <w:t xml:space="preserve"> </w:t>
      </w:r>
      <w:r>
        <w:t>dalam</w:t>
      </w:r>
      <w:r>
        <w:rPr>
          <w:spacing w:val="1"/>
        </w:rPr>
        <w:t xml:space="preserve"> </w:t>
      </w:r>
      <w:r>
        <w:t>rangka</w:t>
      </w:r>
      <w:r>
        <w:rPr>
          <w:spacing w:val="1"/>
        </w:rPr>
        <w:t xml:space="preserve"> </w:t>
      </w:r>
      <w:r>
        <w:t>mencapai</w:t>
      </w:r>
      <w:r>
        <w:rPr>
          <w:spacing w:val="1"/>
        </w:rPr>
        <w:t xml:space="preserve"> </w:t>
      </w:r>
      <w:r>
        <w:t>tujuan</w:t>
      </w:r>
      <w:r>
        <w:rPr>
          <w:spacing w:val="1"/>
        </w:rPr>
        <w:t xml:space="preserve"> </w:t>
      </w:r>
      <w:r>
        <w:t>perusahaan.</w:t>
      </w:r>
      <w:r>
        <w:rPr>
          <w:spacing w:val="1"/>
        </w:rPr>
        <w:t xml:space="preserve"> </w:t>
      </w:r>
      <w:r>
        <w:t>Kinerja</w:t>
      </w:r>
      <w:r>
        <w:rPr>
          <w:spacing w:val="1"/>
        </w:rPr>
        <w:t xml:space="preserve"> </w:t>
      </w:r>
      <w:r>
        <w:t>keuangan</w:t>
      </w:r>
      <w:r>
        <w:rPr>
          <w:spacing w:val="1"/>
        </w:rPr>
        <w:t xml:space="preserve"> </w:t>
      </w:r>
      <w:r>
        <w:t>dapat</w:t>
      </w:r>
      <w:r>
        <w:rPr>
          <w:spacing w:val="1"/>
        </w:rPr>
        <w:t xml:space="preserve"> </w:t>
      </w:r>
      <w:r>
        <w:t>dinilai</w:t>
      </w:r>
      <w:r>
        <w:rPr>
          <w:spacing w:val="1"/>
        </w:rPr>
        <w:t xml:space="preserve"> </w:t>
      </w:r>
      <w:r>
        <w:t>dengan</w:t>
      </w:r>
      <w:r>
        <w:rPr>
          <w:spacing w:val="1"/>
        </w:rPr>
        <w:t xml:space="preserve"> </w:t>
      </w:r>
      <w:r>
        <w:t>menggunakan</w:t>
      </w:r>
      <w:r>
        <w:rPr>
          <w:spacing w:val="1"/>
        </w:rPr>
        <w:t xml:space="preserve"> </w:t>
      </w:r>
      <w:r>
        <w:t>beberapa</w:t>
      </w:r>
      <w:r>
        <w:rPr>
          <w:spacing w:val="1"/>
        </w:rPr>
        <w:t xml:space="preserve"> </w:t>
      </w:r>
      <w:r>
        <w:t>alat</w:t>
      </w:r>
      <w:r>
        <w:rPr>
          <w:spacing w:val="1"/>
        </w:rPr>
        <w:t xml:space="preserve"> </w:t>
      </w:r>
      <w:r>
        <w:t>analisis</w:t>
      </w:r>
      <w:r>
        <w:rPr>
          <w:spacing w:val="1"/>
        </w:rPr>
        <w:t xml:space="preserve"> </w:t>
      </w:r>
      <w:r>
        <w:t>dengan</w:t>
      </w:r>
      <w:r>
        <w:rPr>
          <w:spacing w:val="-1"/>
        </w:rPr>
        <w:t xml:space="preserve"> </w:t>
      </w:r>
      <w:r>
        <w:t>menggunakan analisis rasio keuangan dan</w:t>
      </w:r>
      <w:r>
        <w:rPr>
          <w:spacing w:val="2"/>
        </w:rPr>
        <w:t xml:space="preserve"> </w:t>
      </w:r>
      <w:r>
        <w:t>uji</w:t>
      </w:r>
      <w:r>
        <w:rPr>
          <w:spacing w:val="-1"/>
        </w:rPr>
        <w:t xml:space="preserve"> </w:t>
      </w:r>
      <w:r>
        <w:t>hipotesis.</w:t>
      </w:r>
    </w:p>
    <w:p w14:paraId="2E581460" w14:textId="77777777" w:rsidR="001478BC" w:rsidRDefault="001478BC" w:rsidP="001478BC">
      <w:pPr>
        <w:pStyle w:val="Heading2"/>
        <w:spacing w:before="220"/>
        <w:ind w:left="0" w:firstLine="220"/>
        <w:jc w:val="left"/>
      </w:pPr>
      <w:r>
        <w:t>Capital</w:t>
      </w:r>
      <w:r>
        <w:rPr>
          <w:spacing w:val="-1"/>
        </w:rPr>
        <w:t xml:space="preserve"> </w:t>
      </w:r>
      <w:r>
        <w:t>Adequacy</w:t>
      </w:r>
      <w:r>
        <w:rPr>
          <w:spacing w:val="-2"/>
        </w:rPr>
        <w:t xml:space="preserve"> </w:t>
      </w:r>
      <w:r>
        <w:t>Ratio</w:t>
      </w:r>
    </w:p>
    <w:p w14:paraId="041278DA" w14:textId="77777777" w:rsidR="001478BC" w:rsidRDefault="001478BC" w:rsidP="001478BC">
      <w:pPr>
        <w:pStyle w:val="BodyText"/>
        <w:spacing w:line="360" w:lineRule="auto"/>
        <w:ind w:left="220" w:right="178" w:firstLine="500"/>
        <w:jc w:val="both"/>
      </w:pPr>
      <w:r>
        <w:rPr>
          <w:i/>
        </w:rPr>
        <w:t>Capital Adequacy Ratio</w:t>
      </w:r>
      <w:r>
        <w:rPr>
          <w:i/>
          <w:spacing w:val="1"/>
        </w:rPr>
        <w:t xml:space="preserve"> </w:t>
      </w:r>
      <w:r>
        <w:t>(CAR) merupakan rasio</w:t>
      </w:r>
      <w:r>
        <w:rPr>
          <w:spacing w:val="1"/>
        </w:rPr>
        <w:t xml:space="preserve"> </w:t>
      </w:r>
      <w:r>
        <w:t>kecukupan modal</w:t>
      </w:r>
      <w:r>
        <w:rPr>
          <w:spacing w:val="1"/>
        </w:rPr>
        <w:t xml:space="preserve"> </w:t>
      </w:r>
      <w:r>
        <w:t>yang berguna</w:t>
      </w:r>
      <w:r>
        <w:rPr>
          <w:spacing w:val="1"/>
        </w:rPr>
        <w:t xml:space="preserve"> </w:t>
      </w:r>
      <w:r>
        <w:t>untuk</w:t>
      </w:r>
      <w:r>
        <w:rPr>
          <w:spacing w:val="1"/>
        </w:rPr>
        <w:t xml:space="preserve"> </w:t>
      </w:r>
      <w:r>
        <w:t>memperlihatkan</w:t>
      </w:r>
      <w:r>
        <w:rPr>
          <w:spacing w:val="1"/>
        </w:rPr>
        <w:t xml:space="preserve"> </w:t>
      </w:r>
      <w:r>
        <w:t>seberapa</w:t>
      </w:r>
      <w:r>
        <w:rPr>
          <w:spacing w:val="1"/>
        </w:rPr>
        <w:t xml:space="preserve"> </w:t>
      </w:r>
      <w:r>
        <w:t>jauh</w:t>
      </w:r>
      <w:r>
        <w:rPr>
          <w:spacing w:val="1"/>
        </w:rPr>
        <w:t xml:space="preserve"> </w:t>
      </w:r>
      <w:r>
        <w:t>seluruh</w:t>
      </w:r>
      <w:r>
        <w:rPr>
          <w:spacing w:val="1"/>
        </w:rPr>
        <w:t xml:space="preserve"> </w:t>
      </w:r>
      <w:r>
        <w:t>aktiva</w:t>
      </w:r>
      <w:r>
        <w:rPr>
          <w:spacing w:val="1"/>
        </w:rPr>
        <w:t xml:space="preserve"> </w:t>
      </w:r>
      <w:r>
        <w:t>bank</w:t>
      </w:r>
      <w:r>
        <w:rPr>
          <w:spacing w:val="1"/>
        </w:rPr>
        <w:t xml:space="preserve"> </w:t>
      </w:r>
      <w:r>
        <w:t>yang</w:t>
      </w:r>
      <w:r>
        <w:rPr>
          <w:spacing w:val="1"/>
        </w:rPr>
        <w:t xml:space="preserve"> </w:t>
      </w:r>
      <w:r>
        <w:t>mengandung</w:t>
      </w:r>
      <w:r>
        <w:rPr>
          <w:spacing w:val="60"/>
        </w:rPr>
        <w:t xml:space="preserve"> </w:t>
      </w:r>
      <w:r>
        <w:t>risiko</w:t>
      </w:r>
      <w:r>
        <w:rPr>
          <w:spacing w:val="1"/>
        </w:rPr>
        <w:t xml:space="preserve"> </w:t>
      </w:r>
      <w:r>
        <w:t>(kredit, penyertaan, surat berharga, tagihan pada bank lain) dibiayakan dari dana modal</w:t>
      </w:r>
      <w:r>
        <w:rPr>
          <w:spacing w:val="1"/>
        </w:rPr>
        <w:t xml:space="preserve"> </w:t>
      </w:r>
      <w:r>
        <w:t>bank sendiri, dissamping memperoleh dana-dana dari sumber diluar bank. Dengan kata</w:t>
      </w:r>
      <w:r>
        <w:rPr>
          <w:spacing w:val="1"/>
        </w:rPr>
        <w:t xml:space="preserve"> </w:t>
      </w:r>
      <w:r>
        <w:t>lain CAR adalah</w:t>
      </w:r>
      <w:r>
        <w:rPr>
          <w:spacing w:val="1"/>
        </w:rPr>
        <w:t xml:space="preserve"> </w:t>
      </w:r>
      <w:r>
        <w:t>rasio</w:t>
      </w:r>
      <w:r>
        <w:rPr>
          <w:spacing w:val="1"/>
        </w:rPr>
        <w:t xml:space="preserve"> </w:t>
      </w:r>
      <w:r>
        <w:t>kinerja bank untuk mengukur</w:t>
      </w:r>
      <w:r>
        <w:rPr>
          <w:spacing w:val="1"/>
        </w:rPr>
        <w:t xml:space="preserve"> </w:t>
      </w:r>
      <w:r>
        <w:t>kecukupan modal</w:t>
      </w:r>
      <w:r>
        <w:rPr>
          <w:spacing w:val="60"/>
        </w:rPr>
        <w:t xml:space="preserve"> </w:t>
      </w:r>
      <w:r>
        <w:t>yang dimiliki</w:t>
      </w:r>
      <w:r>
        <w:rPr>
          <w:spacing w:val="1"/>
        </w:rPr>
        <w:t xml:space="preserve"> </w:t>
      </w:r>
      <w:r>
        <w:t>bank untuk menunjang aktiva yang mengandung atau menghasilkan risiko, mosalnya</w:t>
      </w:r>
      <w:r>
        <w:rPr>
          <w:spacing w:val="1"/>
        </w:rPr>
        <w:t xml:space="preserve"> </w:t>
      </w:r>
      <w:r>
        <w:t>kredit</w:t>
      </w:r>
      <w:r>
        <w:rPr>
          <w:spacing w:val="1"/>
        </w:rPr>
        <w:t xml:space="preserve"> </w:t>
      </w:r>
      <w:r>
        <w:t>yang</w:t>
      </w:r>
      <w:r>
        <w:rPr>
          <w:spacing w:val="-3"/>
        </w:rPr>
        <w:t xml:space="preserve"> </w:t>
      </w:r>
      <w:r>
        <w:t>diberikan. Rasio ini</w:t>
      </w:r>
      <w:r>
        <w:rPr>
          <w:spacing w:val="-1"/>
        </w:rPr>
        <w:t xml:space="preserve"> </w:t>
      </w:r>
      <w:r>
        <w:t>dapat dirumuskan sebagai berikut:</w:t>
      </w:r>
    </w:p>
    <w:p w14:paraId="53B2EBBB" w14:textId="77777777" w:rsidR="001478BC" w:rsidRDefault="001478BC" w:rsidP="001478BC">
      <w:pPr>
        <w:pStyle w:val="BodyText"/>
        <w:spacing w:before="201" w:line="360" w:lineRule="auto"/>
        <w:ind w:left="3281" w:right="4141" w:hanging="1381"/>
        <w:jc w:val="both"/>
      </w:pPr>
      <w:r>
        <w:t>CAR =</w:t>
      </w:r>
      <w:r>
        <w:rPr>
          <w:spacing w:val="1"/>
        </w:rPr>
        <w:t xml:space="preserve"> </w:t>
      </w:r>
      <w:r>
        <w:rPr>
          <w:u w:val="single"/>
        </w:rPr>
        <w:t>Modal Bank</w:t>
      </w:r>
      <w:r>
        <w:rPr>
          <w:spacing w:val="1"/>
        </w:rPr>
        <w:t xml:space="preserve"> </w:t>
      </w:r>
      <w:r>
        <w:t>x 100%</w:t>
      </w:r>
      <w:r>
        <w:rPr>
          <w:spacing w:val="-57"/>
        </w:rPr>
        <w:t xml:space="preserve"> </w:t>
      </w:r>
      <w:r>
        <w:t>ATMR</w:t>
      </w:r>
    </w:p>
    <w:p w14:paraId="52980DD9" w14:textId="120A490A" w:rsidR="001478BC" w:rsidRPr="00D17BDF" w:rsidRDefault="001478BC" w:rsidP="001478BC">
      <w:pPr>
        <w:pStyle w:val="BodyText"/>
        <w:spacing w:line="360" w:lineRule="auto"/>
        <w:ind w:left="220" w:right="182" w:firstLine="360"/>
        <w:jc w:val="both"/>
      </w:pPr>
      <w:r>
        <w:t>CAR</w:t>
      </w:r>
      <w:r>
        <w:rPr>
          <w:spacing w:val="1"/>
        </w:rPr>
        <w:t xml:space="preserve"> </w:t>
      </w:r>
      <w:r>
        <w:t>merupakan</w:t>
      </w:r>
      <w:r>
        <w:rPr>
          <w:spacing w:val="1"/>
        </w:rPr>
        <w:t xml:space="preserve"> </w:t>
      </w:r>
      <w:r>
        <w:t>indikator</w:t>
      </w:r>
      <w:r>
        <w:rPr>
          <w:spacing w:val="1"/>
        </w:rPr>
        <w:t xml:space="preserve"> </w:t>
      </w:r>
      <w:r>
        <w:t>akan</w:t>
      </w:r>
      <w:r>
        <w:rPr>
          <w:spacing w:val="1"/>
        </w:rPr>
        <w:t xml:space="preserve"> </w:t>
      </w:r>
      <w:r>
        <w:t>kemampuan</w:t>
      </w:r>
      <w:r>
        <w:rPr>
          <w:spacing w:val="1"/>
        </w:rPr>
        <w:t xml:space="preserve"> </w:t>
      </w:r>
      <w:r>
        <w:t>bank</w:t>
      </w:r>
      <w:r>
        <w:rPr>
          <w:spacing w:val="1"/>
        </w:rPr>
        <w:t xml:space="preserve"> </w:t>
      </w:r>
      <w:r>
        <w:t>untuk</w:t>
      </w:r>
      <w:r>
        <w:rPr>
          <w:spacing w:val="1"/>
        </w:rPr>
        <w:t xml:space="preserve"> </w:t>
      </w:r>
      <w:r>
        <w:t>menutupi</w:t>
      </w:r>
      <w:r>
        <w:rPr>
          <w:spacing w:val="1"/>
        </w:rPr>
        <w:t xml:space="preserve"> </w:t>
      </w:r>
      <w:r>
        <w:t>penurunan</w:t>
      </w:r>
      <w:r>
        <w:rPr>
          <w:spacing w:val="1"/>
        </w:rPr>
        <w:t xml:space="preserve"> </w:t>
      </w:r>
      <w:r>
        <w:t>aktivanya</w:t>
      </w:r>
      <w:r>
        <w:rPr>
          <w:spacing w:val="-57"/>
        </w:rPr>
        <w:t xml:space="preserve"> </w:t>
      </w:r>
      <w:r>
        <w:t>sebagai akibat dari kegagalan pemberian kredit. Bank Indonesia mewajibkan kepada setiap</w:t>
      </w:r>
      <w:r>
        <w:rPr>
          <w:spacing w:val="1"/>
        </w:rPr>
        <w:t xml:space="preserve"> </w:t>
      </w:r>
      <w:r>
        <w:lastRenderedPageBreak/>
        <w:t>bank untuk menyediakan modal minimum sebesar 8% dari aktiva tertimbang menurut risiko.</w:t>
      </w:r>
      <w:r>
        <w:rPr>
          <w:spacing w:val="1"/>
        </w:rPr>
        <w:t xml:space="preserve"> </w:t>
      </w:r>
      <w:r>
        <w:t>Jika suatu bank tidak menjaga kecukupan modal minimum 8%, maka bank akan mengalami</w:t>
      </w:r>
      <w:r>
        <w:rPr>
          <w:spacing w:val="1"/>
        </w:rPr>
        <w:t xml:space="preserve"> </w:t>
      </w:r>
      <w:r>
        <w:t>kesulitan</w:t>
      </w:r>
      <w:r>
        <w:rPr>
          <w:spacing w:val="-1"/>
        </w:rPr>
        <w:t xml:space="preserve"> </w:t>
      </w:r>
      <w:r>
        <w:t>dalam melakukan ekspansi kredit</w:t>
      </w:r>
      <w:r>
        <w:rPr>
          <w:spacing w:val="-1"/>
        </w:rPr>
        <w:t xml:space="preserve"> </w:t>
      </w:r>
      <w:r>
        <w:t>sehingga</w:t>
      </w:r>
      <w:r>
        <w:rPr>
          <w:spacing w:val="-1"/>
        </w:rPr>
        <w:t xml:space="preserve"> </w:t>
      </w:r>
      <w:r>
        <w:t>mempengaruhi kinerja bank.</w:t>
      </w:r>
    </w:p>
    <w:p w14:paraId="1892EF79" w14:textId="77777777" w:rsidR="00554C94" w:rsidRDefault="00554C94">
      <w:pPr>
        <w:spacing w:line="220" w:lineRule="exact"/>
        <w:rPr>
          <w:spacing w:val="1"/>
          <w:sz w:val="24"/>
          <w:szCs w:val="24"/>
        </w:rPr>
      </w:pPr>
    </w:p>
    <w:p w14:paraId="5D941892" w14:textId="77777777" w:rsidR="001478BC" w:rsidRPr="001478BC" w:rsidRDefault="001478BC" w:rsidP="001478BC">
      <w:pPr>
        <w:rPr>
          <w:rFonts w:ascii="Arial MT"/>
          <w:sz w:val="20"/>
        </w:rPr>
      </w:pPr>
    </w:p>
    <w:p w14:paraId="55D6A28E" w14:textId="77777777" w:rsidR="001478BC" w:rsidRDefault="001478BC" w:rsidP="001478BC">
      <w:pPr>
        <w:rPr>
          <w:spacing w:val="1"/>
          <w:sz w:val="24"/>
          <w:szCs w:val="24"/>
        </w:rPr>
      </w:pPr>
    </w:p>
    <w:p w14:paraId="5FE1051A" w14:textId="77777777" w:rsidR="001478BC" w:rsidRPr="001478BC" w:rsidRDefault="001478BC" w:rsidP="001478BC">
      <w:pPr>
        <w:rPr>
          <w:rFonts w:ascii="Arial MT"/>
          <w:sz w:val="20"/>
        </w:rPr>
        <w:sectPr w:rsidR="001478BC" w:rsidRPr="001478BC" w:rsidSect="00B012C7">
          <w:headerReference w:type="default" r:id="rId9"/>
          <w:footerReference w:type="default" r:id="rId10"/>
          <w:pgSz w:w="11910" w:h="16840"/>
          <w:pgMar w:top="1340" w:right="1260" w:bottom="280" w:left="1220" w:header="710" w:footer="1342" w:gutter="0"/>
          <w:pgNumType w:start="14"/>
          <w:cols w:space="720"/>
        </w:sectPr>
      </w:pPr>
    </w:p>
    <w:p w14:paraId="4A2D3BB7" w14:textId="77777777" w:rsidR="00554C94" w:rsidRDefault="00000000" w:rsidP="00D17BDF">
      <w:pPr>
        <w:pStyle w:val="Heading2"/>
        <w:spacing w:before="95"/>
        <w:ind w:left="0" w:firstLine="284"/>
        <w:rPr>
          <w:rFonts w:ascii="Calibri Light"/>
          <w:b w:val="0"/>
        </w:rPr>
      </w:pPr>
      <w:r>
        <w:lastRenderedPageBreak/>
        <w:t>Return</w:t>
      </w:r>
      <w:r>
        <w:rPr>
          <w:spacing w:val="-2"/>
        </w:rPr>
        <w:t xml:space="preserve"> </w:t>
      </w:r>
      <w:r>
        <w:t>On</w:t>
      </w:r>
      <w:r>
        <w:rPr>
          <w:spacing w:val="-2"/>
        </w:rPr>
        <w:t xml:space="preserve"> </w:t>
      </w:r>
      <w:r>
        <w:t>Asset</w:t>
      </w:r>
      <w:r>
        <w:rPr>
          <w:rFonts w:ascii="Calibri Light"/>
          <w:b w:val="0"/>
          <w:color w:val="1F4D78"/>
        </w:rPr>
        <w:t xml:space="preserve"> </w:t>
      </w:r>
    </w:p>
    <w:p w14:paraId="1ED92F43" w14:textId="77777777" w:rsidR="00D17BDF" w:rsidRDefault="00000000" w:rsidP="00D17BDF">
      <w:pPr>
        <w:pStyle w:val="BodyText"/>
        <w:spacing w:before="170" w:line="360" w:lineRule="auto"/>
        <w:ind w:left="284" w:right="178" w:firstLine="436"/>
        <w:jc w:val="both"/>
      </w:pPr>
      <w:r>
        <w:rPr>
          <w:i/>
        </w:rPr>
        <w:t>Return</w:t>
      </w:r>
      <w:r>
        <w:rPr>
          <w:i/>
          <w:spacing w:val="1"/>
        </w:rPr>
        <w:t xml:space="preserve"> </w:t>
      </w:r>
      <w:r>
        <w:rPr>
          <w:i/>
        </w:rPr>
        <w:t>On</w:t>
      </w:r>
      <w:r>
        <w:rPr>
          <w:i/>
          <w:spacing w:val="1"/>
        </w:rPr>
        <w:t xml:space="preserve"> </w:t>
      </w:r>
      <w:r>
        <w:rPr>
          <w:i/>
        </w:rPr>
        <w:t>Asset</w:t>
      </w:r>
      <w:r>
        <w:rPr>
          <w:i/>
          <w:spacing w:val="1"/>
        </w:rPr>
        <w:t xml:space="preserve"> </w:t>
      </w:r>
      <w:r>
        <w:t>(ROA)</w:t>
      </w:r>
      <w:r>
        <w:rPr>
          <w:spacing w:val="1"/>
        </w:rPr>
        <w:t xml:space="preserve"> </w:t>
      </w:r>
      <w:r>
        <w:t>merupakan</w:t>
      </w:r>
      <w:r>
        <w:rPr>
          <w:spacing w:val="1"/>
        </w:rPr>
        <w:t xml:space="preserve"> </w:t>
      </w:r>
      <w:r>
        <w:t>rasio</w:t>
      </w:r>
      <w:r>
        <w:rPr>
          <w:spacing w:val="1"/>
        </w:rPr>
        <w:t xml:space="preserve"> </w:t>
      </w:r>
      <w:r>
        <w:t>yang</w:t>
      </w:r>
      <w:r>
        <w:rPr>
          <w:spacing w:val="1"/>
        </w:rPr>
        <w:t xml:space="preserve"> </w:t>
      </w:r>
      <w:r>
        <w:t>menunjukkan</w:t>
      </w:r>
      <w:r>
        <w:rPr>
          <w:spacing w:val="1"/>
        </w:rPr>
        <w:t xml:space="preserve"> </w:t>
      </w:r>
      <w:r>
        <w:t>hasil</w:t>
      </w:r>
      <w:r>
        <w:rPr>
          <w:spacing w:val="1"/>
        </w:rPr>
        <w:t xml:space="preserve"> </w:t>
      </w:r>
      <w:r>
        <w:t>(</w:t>
      </w:r>
      <w:r>
        <w:rPr>
          <w:i/>
        </w:rPr>
        <w:t>return</w:t>
      </w:r>
      <w:r>
        <w:t>)</w:t>
      </w:r>
      <w:r>
        <w:rPr>
          <w:spacing w:val="60"/>
        </w:rPr>
        <w:t xml:space="preserve"> </w:t>
      </w:r>
      <w:r>
        <w:t>atas</w:t>
      </w:r>
      <w:r>
        <w:rPr>
          <w:spacing w:val="1"/>
        </w:rPr>
        <w:t xml:space="preserve"> </w:t>
      </w:r>
      <w:r>
        <w:t>jumlah aktiva yang digunakan dalam perusahaan (kasmir, 2012). ROA digunakan dalam</w:t>
      </w:r>
      <w:r>
        <w:rPr>
          <w:spacing w:val="1"/>
        </w:rPr>
        <w:t xml:space="preserve"> </w:t>
      </w:r>
      <w:r>
        <w:t>mengukur</w:t>
      </w:r>
      <w:r>
        <w:rPr>
          <w:spacing w:val="1"/>
        </w:rPr>
        <w:t xml:space="preserve"> </w:t>
      </w:r>
      <w:r>
        <w:t>efektivitas</w:t>
      </w:r>
      <w:r>
        <w:rPr>
          <w:spacing w:val="1"/>
        </w:rPr>
        <w:t xml:space="preserve"> </w:t>
      </w:r>
      <w:r>
        <w:t>perusahan</w:t>
      </w:r>
      <w:r>
        <w:rPr>
          <w:spacing w:val="1"/>
        </w:rPr>
        <w:t xml:space="preserve"> </w:t>
      </w:r>
      <w:r>
        <w:t>didalam</w:t>
      </w:r>
      <w:r>
        <w:rPr>
          <w:spacing w:val="1"/>
        </w:rPr>
        <w:t xml:space="preserve"> </w:t>
      </w:r>
      <w:r>
        <w:t>menghasilkan</w:t>
      </w:r>
      <w:r>
        <w:rPr>
          <w:spacing w:val="1"/>
        </w:rPr>
        <w:t xml:space="preserve"> </w:t>
      </w:r>
      <w:r>
        <w:t>keuntungan</w:t>
      </w:r>
      <w:r>
        <w:rPr>
          <w:spacing w:val="1"/>
        </w:rPr>
        <w:t xml:space="preserve"> </w:t>
      </w:r>
      <w:r>
        <w:t>dengan</w:t>
      </w:r>
      <w:r>
        <w:rPr>
          <w:spacing w:val="1"/>
        </w:rPr>
        <w:t xml:space="preserve"> </w:t>
      </w:r>
      <w:r>
        <w:t>memanfaatkan</w:t>
      </w:r>
      <w:r>
        <w:rPr>
          <w:spacing w:val="-1"/>
        </w:rPr>
        <w:t xml:space="preserve"> </w:t>
      </w:r>
      <w:r>
        <w:t>aktiva</w:t>
      </w:r>
      <w:r>
        <w:rPr>
          <w:spacing w:val="3"/>
        </w:rPr>
        <w:t xml:space="preserve"> </w:t>
      </w:r>
      <w:r>
        <w:t>yang</w:t>
      </w:r>
      <w:r>
        <w:rPr>
          <w:spacing w:val="-3"/>
        </w:rPr>
        <w:t xml:space="preserve"> </w:t>
      </w:r>
      <w:r>
        <w:t>dimilikinya.</w:t>
      </w:r>
    </w:p>
    <w:p w14:paraId="02A7F8F8" w14:textId="77777777" w:rsidR="00D17BDF" w:rsidRDefault="00000000" w:rsidP="00D17BDF">
      <w:pPr>
        <w:pStyle w:val="BodyText"/>
        <w:spacing w:before="170" w:line="360" w:lineRule="auto"/>
        <w:ind w:left="284" w:right="178" w:firstLine="436"/>
        <w:jc w:val="both"/>
      </w:pPr>
      <w:r>
        <w:t>ROA merupakan salah satu bentuk dari rasio profitabilitas yang digunakan untuk</w:t>
      </w:r>
      <w:r>
        <w:rPr>
          <w:spacing w:val="1"/>
        </w:rPr>
        <w:t xml:space="preserve"> </w:t>
      </w:r>
      <w:r>
        <w:t>mengukur</w:t>
      </w:r>
      <w:r>
        <w:rPr>
          <w:spacing w:val="1"/>
        </w:rPr>
        <w:t xml:space="preserve"> </w:t>
      </w:r>
      <w:r>
        <w:t>kemampuan</w:t>
      </w:r>
      <w:r>
        <w:rPr>
          <w:spacing w:val="1"/>
        </w:rPr>
        <w:t xml:space="preserve"> </w:t>
      </w:r>
      <w:r>
        <w:t>perusahaan</w:t>
      </w:r>
      <w:r>
        <w:rPr>
          <w:spacing w:val="1"/>
        </w:rPr>
        <w:t xml:space="preserve"> </w:t>
      </w:r>
      <w:r>
        <w:t>atas</w:t>
      </w:r>
      <w:r>
        <w:rPr>
          <w:spacing w:val="1"/>
        </w:rPr>
        <w:t xml:space="preserve"> </w:t>
      </w:r>
      <w:r>
        <w:t>keseluruhan</w:t>
      </w:r>
      <w:r>
        <w:rPr>
          <w:spacing w:val="1"/>
        </w:rPr>
        <w:t xml:space="preserve"> </w:t>
      </w:r>
      <w:r>
        <w:t>dana</w:t>
      </w:r>
      <w:r>
        <w:rPr>
          <w:spacing w:val="1"/>
        </w:rPr>
        <w:t xml:space="preserve"> </w:t>
      </w:r>
      <w:r>
        <w:t>yang</w:t>
      </w:r>
      <w:r>
        <w:rPr>
          <w:spacing w:val="1"/>
        </w:rPr>
        <w:t xml:space="preserve"> </w:t>
      </w:r>
      <w:r>
        <w:t>ditanamkan</w:t>
      </w:r>
      <w:r>
        <w:rPr>
          <w:spacing w:val="1"/>
        </w:rPr>
        <w:t xml:space="preserve"> </w:t>
      </w:r>
      <w:r>
        <w:t>dalam</w:t>
      </w:r>
      <w:r>
        <w:rPr>
          <w:spacing w:val="1"/>
        </w:rPr>
        <w:t xml:space="preserve"> </w:t>
      </w:r>
      <w:r>
        <w:t>kegiatan</w:t>
      </w:r>
      <w:r>
        <w:rPr>
          <w:spacing w:val="1"/>
        </w:rPr>
        <w:t xml:space="preserve"> </w:t>
      </w:r>
      <w:r>
        <w:t>operasi</w:t>
      </w:r>
      <w:r>
        <w:rPr>
          <w:spacing w:val="1"/>
        </w:rPr>
        <w:t xml:space="preserve"> </w:t>
      </w:r>
      <w:r>
        <w:t>perusahaan</w:t>
      </w:r>
      <w:r>
        <w:rPr>
          <w:spacing w:val="1"/>
        </w:rPr>
        <w:t xml:space="preserve"> </w:t>
      </w:r>
      <w:r>
        <w:t>yang</w:t>
      </w:r>
      <w:r>
        <w:rPr>
          <w:spacing w:val="1"/>
        </w:rPr>
        <w:t xml:space="preserve"> </w:t>
      </w:r>
      <w:r>
        <w:t>bertujuan</w:t>
      </w:r>
      <w:r>
        <w:rPr>
          <w:spacing w:val="1"/>
        </w:rPr>
        <w:t xml:space="preserve"> </w:t>
      </w:r>
      <w:r>
        <w:t>untuk</w:t>
      </w:r>
      <w:r>
        <w:rPr>
          <w:spacing w:val="1"/>
        </w:rPr>
        <w:t xml:space="preserve"> </w:t>
      </w:r>
      <w:r>
        <w:t>menghasilkan</w:t>
      </w:r>
      <w:r>
        <w:rPr>
          <w:spacing w:val="1"/>
        </w:rPr>
        <w:t xml:space="preserve"> </w:t>
      </w:r>
      <w:r>
        <w:t>laba</w:t>
      </w:r>
      <w:r>
        <w:rPr>
          <w:spacing w:val="1"/>
        </w:rPr>
        <w:t xml:space="preserve"> </w:t>
      </w:r>
      <w:r>
        <w:t>dengan</w:t>
      </w:r>
      <w:r>
        <w:rPr>
          <w:spacing w:val="1"/>
        </w:rPr>
        <w:t xml:space="preserve"> </w:t>
      </w:r>
      <w:r>
        <w:t>memanfaatkan</w:t>
      </w:r>
      <w:r>
        <w:rPr>
          <w:spacing w:val="1"/>
        </w:rPr>
        <w:t xml:space="preserve"> </w:t>
      </w:r>
      <w:r>
        <w:t>aktiva</w:t>
      </w:r>
      <w:r>
        <w:rPr>
          <w:spacing w:val="1"/>
        </w:rPr>
        <w:t xml:space="preserve"> </w:t>
      </w:r>
      <w:r>
        <w:t>yang</w:t>
      </w:r>
      <w:r>
        <w:rPr>
          <w:spacing w:val="1"/>
        </w:rPr>
        <w:t xml:space="preserve"> </w:t>
      </w:r>
      <w:r>
        <w:t>dimiliki</w:t>
      </w:r>
      <w:r>
        <w:rPr>
          <w:spacing w:val="1"/>
        </w:rPr>
        <w:t xml:space="preserve"> </w:t>
      </w:r>
      <w:r>
        <w:t>perusahaan.</w:t>
      </w:r>
      <w:r>
        <w:rPr>
          <w:spacing w:val="1"/>
        </w:rPr>
        <w:t xml:space="preserve"> </w:t>
      </w:r>
      <w:r>
        <w:t>Menurut</w:t>
      </w:r>
      <w:r>
        <w:rPr>
          <w:spacing w:val="1"/>
        </w:rPr>
        <w:t xml:space="preserve"> </w:t>
      </w:r>
      <w:r>
        <w:t>Brigham</w:t>
      </w:r>
      <w:r>
        <w:rPr>
          <w:spacing w:val="1"/>
        </w:rPr>
        <w:t xml:space="preserve"> </w:t>
      </w:r>
      <w:r>
        <w:t>dan</w:t>
      </w:r>
      <w:r>
        <w:rPr>
          <w:spacing w:val="1"/>
        </w:rPr>
        <w:t xml:space="preserve"> </w:t>
      </w:r>
      <w:r>
        <w:t>Houston</w:t>
      </w:r>
      <w:r>
        <w:rPr>
          <w:spacing w:val="1"/>
        </w:rPr>
        <w:t xml:space="preserve"> </w:t>
      </w:r>
      <w:r>
        <w:t>(2001:90), “Rasio laba bersih terhadap total aktiva mengukur pengembalian atas total</w:t>
      </w:r>
      <w:r>
        <w:rPr>
          <w:spacing w:val="1"/>
        </w:rPr>
        <w:t xml:space="preserve"> </w:t>
      </w:r>
      <w:r>
        <w:t>aktiva</w:t>
      </w:r>
      <w:r>
        <w:rPr>
          <w:spacing w:val="-2"/>
        </w:rPr>
        <w:t xml:space="preserve"> </w:t>
      </w:r>
      <w:r>
        <w:t>(ROA) setelah bunga</w:t>
      </w:r>
      <w:r>
        <w:rPr>
          <w:spacing w:val="-1"/>
        </w:rPr>
        <w:t xml:space="preserve"> </w:t>
      </w:r>
      <w:r>
        <w:t>dan pajak”.</w:t>
      </w:r>
    </w:p>
    <w:p w14:paraId="3BB5F0B8" w14:textId="767BB3A7" w:rsidR="00554C94" w:rsidRDefault="00000000" w:rsidP="00D17BDF">
      <w:pPr>
        <w:pStyle w:val="BodyText"/>
        <w:spacing w:before="170" w:line="276" w:lineRule="auto"/>
        <w:ind w:left="284" w:right="178" w:firstLine="436"/>
        <w:jc w:val="both"/>
      </w:pPr>
      <w:r>
        <w:t>Kinerja perbankan yang digunakan dalam penelitian ini menggunakan ROA sebagai</w:t>
      </w:r>
      <w:r>
        <w:rPr>
          <w:spacing w:val="1"/>
        </w:rPr>
        <w:t xml:space="preserve"> </w:t>
      </w:r>
      <w:r>
        <w:t>tolak ukur dan sebagai variabel dependen. Semakin besar nilai ROA suatu bank, semakin</w:t>
      </w:r>
      <w:r>
        <w:rPr>
          <w:spacing w:val="-57"/>
        </w:rPr>
        <w:t xml:space="preserve"> </w:t>
      </w:r>
      <w:r>
        <w:t>besar pula tingkat keuntungan yang dicapai bank tersebut dan semakin baik posisi bank</w:t>
      </w:r>
      <w:r>
        <w:rPr>
          <w:spacing w:val="1"/>
        </w:rPr>
        <w:t xml:space="preserve"> </w:t>
      </w:r>
      <w:r>
        <w:t>dari</w:t>
      </w:r>
      <w:r>
        <w:rPr>
          <w:spacing w:val="-1"/>
        </w:rPr>
        <w:t xml:space="preserve"> </w:t>
      </w:r>
      <w:r>
        <w:t>segi penggunaan aset. Rasio</w:t>
      </w:r>
      <w:r>
        <w:rPr>
          <w:spacing w:val="-1"/>
        </w:rPr>
        <w:t xml:space="preserve"> </w:t>
      </w:r>
      <w:r>
        <w:t>ini dirumuskan sebagai berikut:</w:t>
      </w:r>
    </w:p>
    <w:p w14:paraId="03A8AC7A" w14:textId="77777777" w:rsidR="00D17BDF" w:rsidRDefault="00D17BDF" w:rsidP="00D17BDF">
      <w:pPr>
        <w:pStyle w:val="BodyText"/>
        <w:spacing w:before="170" w:line="276" w:lineRule="auto"/>
        <w:ind w:left="284" w:right="178" w:firstLine="436"/>
        <w:jc w:val="both"/>
      </w:pPr>
    </w:p>
    <w:p w14:paraId="4DE08E25" w14:textId="77777777" w:rsidR="00554C94" w:rsidRDefault="00000000">
      <w:pPr>
        <w:pStyle w:val="BodyText"/>
        <w:spacing w:before="2" w:line="412" w:lineRule="auto"/>
        <w:ind w:left="2380" w:right="4141" w:hanging="1748"/>
        <w:jc w:val="both"/>
      </w:pPr>
      <w:r>
        <w:t>ROA =</w:t>
      </w:r>
      <w:r>
        <w:rPr>
          <w:spacing w:val="1"/>
        </w:rPr>
        <w:t xml:space="preserve"> </w:t>
      </w:r>
      <w:r>
        <w:rPr>
          <w:u w:val="single"/>
        </w:rPr>
        <w:t>Laba Bersih Sebelum Pajak</w:t>
      </w:r>
      <w:r>
        <w:rPr>
          <w:spacing w:val="1"/>
        </w:rPr>
        <w:t xml:space="preserve"> </w:t>
      </w:r>
      <w:r>
        <w:t>x 100%</w:t>
      </w:r>
      <w:r>
        <w:rPr>
          <w:spacing w:val="1"/>
        </w:rPr>
        <w:t xml:space="preserve"> </w:t>
      </w:r>
      <w:r>
        <w:t>Total</w:t>
      </w:r>
      <w:r>
        <w:rPr>
          <w:spacing w:val="-1"/>
        </w:rPr>
        <w:t xml:space="preserve"> </w:t>
      </w:r>
      <w:r>
        <w:t>Aktiva</w:t>
      </w:r>
    </w:p>
    <w:p w14:paraId="3ABA1056" w14:textId="77777777" w:rsidR="00554C94" w:rsidRDefault="00000000" w:rsidP="00D17BDF">
      <w:pPr>
        <w:pStyle w:val="Heading2"/>
        <w:spacing w:before="6"/>
        <w:ind w:left="284"/>
      </w:pPr>
      <w:r>
        <w:t>Return</w:t>
      </w:r>
      <w:r>
        <w:rPr>
          <w:spacing w:val="-1"/>
        </w:rPr>
        <w:t xml:space="preserve"> </w:t>
      </w:r>
      <w:r>
        <w:t>On</w:t>
      </w:r>
      <w:r>
        <w:rPr>
          <w:spacing w:val="-1"/>
        </w:rPr>
        <w:t xml:space="preserve"> </w:t>
      </w:r>
      <w:r>
        <w:t>Equity</w:t>
      </w:r>
    </w:p>
    <w:p w14:paraId="6E10896D" w14:textId="77777777" w:rsidR="00D17BDF" w:rsidRDefault="00000000" w:rsidP="00D17BDF">
      <w:pPr>
        <w:pStyle w:val="BodyText"/>
        <w:spacing w:before="134" w:line="360" w:lineRule="auto"/>
        <w:ind w:left="284" w:right="178" w:firstLine="436"/>
        <w:jc w:val="both"/>
      </w:pPr>
      <w:r>
        <w:rPr>
          <w:i/>
        </w:rPr>
        <w:t xml:space="preserve">Return On Equity </w:t>
      </w:r>
      <w:r>
        <w:t>(ROE) merupakan rasio yang digunakan untuk membandingkan dan</w:t>
      </w:r>
      <w:r>
        <w:rPr>
          <w:spacing w:val="-57"/>
        </w:rPr>
        <w:t xml:space="preserve"> </w:t>
      </w:r>
      <w:r>
        <w:t>mengukur jumlah pendapatan bersih (</w:t>
      </w:r>
      <w:r>
        <w:rPr>
          <w:i/>
        </w:rPr>
        <w:t>net income</w:t>
      </w:r>
      <w:r>
        <w:t>) perusahaan dan jumlah total modal</w:t>
      </w:r>
      <w:r>
        <w:rPr>
          <w:spacing w:val="1"/>
        </w:rPr>
        <w:t xml:space="preserve"> </w:t>
      </w:r>
      <w:r>
        <w:t>investor/pemilik</w:t>
      </w:r>
      <w:r>
        <w:rPr>
          <w:spacing w:val="1"/>
        </w:rPr>
        <w:t xml:space="preserve"> </w:t>
      </w:r>
      <w:r>
        <w:t>di</w:t>
      </w:r>
      <w:r>
        <w:rPr>
          <w:spacing w:val="1"/>
        </w:rPr>
        <w:t xml:space="preserve"> </w:t>
      </w:r>
      <w:r>
        <w:t>dalamnya.</w:t>
      </w:r>
      <w:r>
        <w:rPr>
          <w:spacing w:val="1"/>
        </w:rPr>
        <w:t xml:space="preserve"> </w:t>
      </w:r>
      <w:r>
        <w:rPr>
          <w:i/>
        </w:rPr>
        <w:t>Return</w:t>
      </w:r>
      <w:r>
        <w:rPr>
          <w:i/>
          <w:spacing w:val="1"/>
        </w:rPr>
        <w:t xml:space="preserve"> </w:t>
      </w:r>
      <w:r>
        <w:rPr>
          <w:i/>
        </w:rPr>
        <w:t>On</w:t>
      </w:r>
      <w:r>
        <w:rPr>
          <w:i/>
          <w:spacing w:val="1"/>
        </w:rPr>
        <w:t xml:space="preserve"> </w:t>
      </w:r>
      <w:r>
        <w:rPr>
          <w:i/>
        </w:rPr>
        <w:t>Equity</w:t>
      </w:r>
      <w:r>
        <w:rPr>
          <w:i/>
          <w:spacing w:val="1"/>
        </w:rPr>
        <w:t xml:space="preserve"> </w:t>
      </w:r>
      <w:r>
        <w:t>(ROE)</w:t>
      </w:r>
      <w:r>
        <w:rPr>
          <w:spacing w:val="1"/>
        </w:rPr>
        <w:t xml:space="preserve"> </w:t>
      </w:r>
      <w:r>
        <w:t>menunjukkan</w:t>
      </w:r>
      <w:r>
        <w:rPr>
          <w:spacing w:val="1"/>
        </w:rPr>
        <w:t xml:space="preserve"> </w:t>
      </w:r>
      <w:r>
        <w:t>efisiensi</w:t>
      </w:r>
      <w:r>
        <w:rPr>
          <w:spacing w:val="1"/>
        </w:rPr>
        <w:t xml:space="preserve"> </w:t>
      </w:r>
      <w:r>
        <w:t>penggunaan modal sendiri, semakin tinggi nilai rasio maka semakin baik dan kuat nilai</w:t>
      </w:r>
      <w:r>
        <w:rPr>
          <w:spacing w:val="1"/>
        </w:rPr>
        <w:t xml:space="preserve"> </w:t>
      </w:r>
      <w:r>
        <w:t>perusahaan</w:t>
      </w:r>
      <w:r>
        <w:rPr>
          <w:spacing w:val="-1"/>
        </w:rPr>
        <w:t xml:space="preserve"> </w:t>
      </w:r>
      <w:r>
        <w:t>(Kasmir, 2012).</w:t>
      </w:r>
    </w:p>
    <w:p w14:paraId="2E613BAF" w14:textId="7D9F947D" w:rsidR="00554C94" w:rsidRDefault="00000000" w:rsidP="00D17BDF">
      <w:pPr>
        <w:pStyle w:val="BodyText"/>
        <w:spacing w:before="134" w:line="360" w:lineRule="auto"/>
        <w:ind w:left="284" w:right="178" w:firstLine="436"/>
        <w:jc w:val="both"/>
      </w:pPr>
      <w:r>
        <w:t>ROE merupakan bentuk dari rasio profitabilitas untuk mengetahui seberapa tinggi</w:t>
      </w:r>
      <w:r>
        <w:rPr>
          <w:spacing w:val="1"/>
        </w:rPr>
        <w:t xml:space="preserve"> </w:t>
      </w:r>
      <w:r>
        <w:t xml:space="preserve">potensi perusahaan dalam menghasilkan laba. Dengan adanya </w:t>
      </w:r>
      <w:r>
        <w:rPr>
          <w:i/>
        </w:rPr>
        <w:t xml:space="preserve">Return On Equity </w:t>
      </w:r>
      <w:r>
        <w:t>(ROE),</w:t>
      </w:r>
      <w:r>
        <w:rPr>
          <w:spacing w:val="1"/>
        </w:rPr>
        <w:t xml:space="preserve"> </w:t>
      </w:r>
      <w:r>
        <w:t>investor bisa mengambil kesimpulan tentang profitabilitas saham dengan mudah dan</w:t>
      </w:r>
      <w:r>
        <w:rPr>
          <w:spacing w:val="1"/>
        </w:rPr>
        <w:t xml:space="preserve"> </w:t>
      </w:r>
      <w:r>
        <w:t>cepat. Penggunaan ROE dapat dijadikan tolak ukur yang efektif dalam memprediksi</w:t>
      </w:r>
      <w:r>
        <w:rPr>
          <w:spacing w:val="1"/>
        </w:rPr>
        <w:t xml:space="preserve"> </w:t>
      </w:r>
      <w:r>
        <w:t>prospek</w:t>
      </w:r>
      <w:r>
        <w:rPr>
          <w:spacing w:val="-2"/>
        </w:rPr>
        <w:t xml:space="preserve"> </w:t>
      </w:r>
      <w:r>
        <w:t>bisnis kedepan.</w:t>
      </w:r>
      <w:r>
        <w:rPr>
          <w:spacing w:val="2"/>
        </w:rPr>
        <w:t xml:space="preserve"> </w:t>
      </w:r>
      <w:r>
        <w:t>Rasio</w:t>
      </w:r>
      <w:r>
        <w:rPr>
          <w:spacing w:val="2"/>
        </w:rPr>
        <w:t xml:space="preserve"> </w:t>
      </w:r>
      <w:r>
        <w:t>ini</w:t>
      </w:r>
      <w:r>
        <w:rPr>
          <w:spacing w:val="-1"/>
        </w:rPr>
        <w:t xml:space="preserve"> </w:t>
      </w:r>
      <w:r>
        <w:t>dirumuskan sebagai berikut:</w:t>
      </w:r>
    </w:p>
    <w:p w14:paraId="633B6CFB" w14:textId="77777777" w:rsidR="00554C94" w:rsidRDefault="00000000">
      <w:pPr>
        <w:pStyle w:val="BodyText"/>
        <w:spacing w:before="199"/>
        <w:ind w:left="1900"/>
        <w:jc w:val="both"/>
      </w:pPr>
      <w:r>
        <w:t>ROE</w:t>
      </w:r>
      <w:r>
        <w:rPr>
          <w:spacing w:val="-2"/>
        </w:rPr>
        <w:t xml:space="preserve"> </w:t>
      </w:r>
      <w:r>
        <w:t xml:space="preserve">=      </w:t>
      </w:r>
      <w:r>
        <w:rPr>
          <w:spacing w:val="44"/>
        </w:rPr>
        <w:t xml:space="preserve"> </w:t>
      </w:r>
      <w:r>
        <w:rPr>
          <w:u w:val="single"/>
        </w:rPr>
        <w:t>Laba</w:t>
      </w:r>
      <w:r>
        <w:rPr>
          <w:spacing w:val="1"/>
          <w:u w:val="single"/>
        </w:rPr>
        <w:t xml:space="preserve"> </w:t>
      </w:r>
      <w:r>
        <w:rPr>
          <w:u w:val="single"/>
        </w:rPr>
        <w:t>Bersih Setelah Pajak</w:t>
      </w:r>
      <w:r>
        <w:t xml:space="preserve">    </w:t>
      </w:r>
      <w:r>
        <w:rPr>
          <w:spacing w:val="52"/>
        </w:rPr>
        <w:t xml:space="preserve"> </w:t>
      </w:r>
      <w:r>
        <w:t>x</w:t>
      </w:r>
      <w:r>
        <w:rPr>
          <w:spacing w:val="2"/>
        </w:rPr>
        <w:t xml:space="preserve"> </w:t>
      </w:r>
      <w:r>
        <w:t>100%</w:t>
      </w:r>
    </w:p>
    <w:p w14:paraId="79D0D32A" w14:textId="77777777" w:rsidR="00554C94" w:rsidRDefault="00000000">
      <w:pPr>
        <w:pStyle w:val="BodyText"/>
        <w:spacing w:before="139"/>
        <w:ind w:left="275" w:right="771"/>
        <w:jc w:val="center"/>
      </w:pPr>
      <w:r>
        <w:t>Total</w:t>
      </w:r>
      <w:r>
        <w:rPr>
          <w:spacing w:val="-1"/>
        </w:rPr>
        <w:t xml:space="preserve"> </w:t>
      </w:r>
      <w:r>
        <w:t>Ekuitas</w:t>
      </w:r>
    </w:p>
    <w:p w14:paraId="5B41E75F" w14:textId="77777777" w:rsidR="00554C94" w:rsidRDefault="00000000" w:rsidP="00D17BDF">
      <w:pPr>
        <w:pStyle w:val="Heading2"/>
        <w:spacing w:before="183"/>
        <w:ind w:left="284"/>
      </w:pPr>
      <w:r>
        <w:t>Net</w:t>
      </w:r>
      <w:r>
        <w:rPr>
          <w:spacing w:val="-1"/>
        </w:rPr>
        <w:t xml:space="preserve"> </w:t>
      </w:r>
      <w:r>
        <w:t>Profit</w:t>
      </w:r>
      <w:r>
        <w:rPr>
          <w:spacing w:val="-1"/>
        </w:rPr>
        <w:t xml:space="preserve"> </w:t>
      </w:r>
      <w:r>
        <w:t>Margin</w:t>
      </w:r>
    </w:p>
    <w:p w14:paraId="6733227D" w14:textId="501D03F2" w:rsidR="00554C94" w:rsidRDefault="00000000" w:rsidP="00F5547A">
      <w:pPr>
        <w:pStyle w:val="BodyText"/>
        <w:spacing w:before="134" w:line="360" w:lineRule="auto"/>
        <w:ind w:left="284" w:right="176" w:firstLine="436"/>
        <w:jc w:val="both"/>
      </w:pPr>
      <w:r>
        <w:rPr>
          <w:i/>
        </w:rPr>
        <w:t>Net</w:t>
      </w:r>
      <w:r>
        <w:rPr>
          <w:i/>
          <w:spacing w:val="1"/>
        </w:rPr>
        <w:t xml:space="preserve"> </w:t>
      </w:r>
      <w:r>
        <w:rPr>
          <w:i/>
        </w:rPr>
        <w:t>Profit</w:t>
      </w:r>
      <w:r>
        <w:rPr>
          <w:i/>
          <w:spacing w:val="1"/>
        </w:rPr>
        <w:t xml:space="preserve"> </w:t>
      </w:r>
      <w:r>
        <w:rPr>
          <w:i/>
        </w:rPr>
        <w:t>Margin</w:t>
      </w:r>
      <w:r>
        <w:rPr>
          <w:i/>
          <w:spacing w:val="1"/>
        </w:rPr>
        <w:t xml:space="preserve"> </w:t>
      </w:r>
      <w:r>
        <w:t>(NPM)</w:t>
      </w:r>
      <w:r>
        <w:rPr>
          <w:spacing w:val="1"/>
        </w:rPr>
        <w:t xml:space="preserve"> </w:t>
      </w:r>
      <w:r>
        <w:t>merupakan</w:t>
      </w:r>
      <w:r>
        <w:rPr>
          <w:spacing w:val="1"/>
        </w:rPr>
        <w:t xml:space="preserve"> </w:t>
      </w:r>
      <w:r>
        <w:t>sebuah</w:t>
      </w:r>
      <w:r>
        <w:rPr>
          <w:spacing w:val="1"/>
        </w:rPr>
        <w:t xml:space="preserve"> </w:t>
      </w:r>
      <w:r>
        <w:t>rasio</w:t>
      </w:r>
      <w:r>
        <w:rPr>
          <w:spacing w:val="1"/>
        </w:rPr>
        <w:t xml:space="preserve"> </w:t>
      </w:r>
      <w:r>
        <w:t>yang</w:t>
      </w:r>
      <w:r>
        <w:rPr>
          <w:spacing w:val="61"/>
        </w:rPr>
        <w:t xml:space="preserve"> </w:t>
      </w:r>
      <w:r>
        <w:t>digunakan</w:t>
      </w:r>
      <w:r>
        <w:rPr>
          <w:spacing w:val="1"/>
        </w:rPr>
        <w:t xml:space="preserve"> </w:t>
      </w:r>
      <w:r>
        <w:t>perusahaan</w:t>
      </w:r>
      <w:r>
        <w:rPr>
          <w:spacing w:val="1"/>
        </w:rPr>
        <w:t xml:space="preserve"> </w:t>
      </w:r>
      <w:r>
        <w:t>untuk</w:t>
      </w:r>
      <w:r>
        <w:rPr>
          <w:spacing w:val="1"/>
        </w:rPr>
        <w:t xml:space="preserve"> </w:t>
      </w:r>
      <w:r>
        <w:lastRenderedPageBreak/>
        <w:t>mengukur</w:t>
      </w:r>
      <w:r>
        <w:rPr>
          <w:spacing w:val="1"/>
        </w:rPr>
        <w:t xml:space="preserve"> </w:t>
      </w:r>
      <w:r>
        <w:t>dan</w:t>
      </w:r>
      <w:r>
        <w:rPr>
          <w:spacing w:val="1"/>
        </w:rPr>
        <w:t xml:space="preserve"> </w:t>
      </w:r>
      <w:r>
        <w:t>membandingkan</w:t>
      </w:r>
      <w:r>
        <w:rPr>
          <w:spacing w:val="1"/>
        </w:rPr>
        <w:t xml:space="preserve"> </w:t>
      </w:r>
      <w:r>
        <w:t>net</w:t>
      </w:r>
      <w:r>
        <w:rPr>
          <w:spacing w:val="1"/>
        </w:rPr>
        <w:t xml:space="preserve"> </w:t>
      </w:r>
      <w:r>
        <w:t>income</w:t>
      </w:r>
      <w:r>
        <w:rPr>
          <w:spacing w:val="1"/>
        </w:rPr>
        <w:t xml:space="preserve"> </w:t>
      </w:r>
      <w:r>
        <w:t>dengan</w:t>
      </w:r>
      <w:r>
        <w:rPr>
          <w:spacing w:val="60"/>
        </w:rPr>
        <w:t xml:space="preserve"> </w:t>
      </w:r>
      <w:r>
        <w:t>total</w:t>
      </w:r>
      <w:r>
        <w:rPr>
          <w:spacing w:val="1"/>
        </w:rPr>
        <w:t xml:space="preserve"> </w:t>
      </w:r>
      <w:r>
        <w:t>seluruh</w:t>
      </w:r>
      <w:r>
        <w:rPr>
          <w:spacing w:val="1"/>
        </w:rPr>
        <w:t xml:space="preserve"> </w:t>
      </w:r>
      <w:r>
        <w:t>uang</w:t>
      </w:r>
      <w:r>
        <w:rPr>
          <w:spacing w:val="1"/>
        </w:rPr>
        <w:t xml:space="preserve"> </w:t>
      </w:r>
      <w:r>
        <w:t>yang</w:t>
      </w:r>
      <w:r>
        <w:rPr>
          <w:spacing w:val="1"/>
        </w:rPr>
        <w:t xml:space="preserve"> </w:t>
      </w:r>
      <w:r>
        <w:t>dihasilkan</w:t>
      </w:r>
      <w:r>
        <w:rPr>
          <w:spacing w:val="1"/>
        </w:rPr>
        <w:t xml:space="preserve"> </w:t>
      </w:r>
      <w:r>
        <w:t>perusahaan.</w:t>
      </w:r>
      <w:r>
        <w:rPr>
          <w:spacing w:val="1"/>
        </w:rPr>
        <w:t xml:space="preserve"> </w:t>
      </w:r>
      <w:r>
        <w:t>NPM</w:t>
      </w:r>
      <w:r>
        <w:rPr>
          <w:spacing w:val="1"/>
        </w:rPr>
        <w:t xml:space="preserve"> </w:t>
      </w:r>
      <w:r>
        <w:t>biasanya</w:t>
      </w:r>
      <w:r>
        <w:rPr>
          <w:spacing w:val="1"/>
        </w:rPr>
        <w:t xml:space="preserve"> </w:t>
      </w:r>
      <w:r>
        <w:t>digunakan</w:t>
      </w:r>
      <w:r>
        <w:rPr>
          <w:spacing w:val="1"/>
        </w:rPr>
        <w:t xml:space="preserve"> </w:t>
      </w:r>
      <w:r>
        <w:t>untuk</w:t>
      </w:r>
      <w:r>
        <w:rPr>
          <w:spacing w:val="1"/>
        </w:rPr>
        <w:t xml:space="preserve"> </w:t>
      </w:r>
      <w:r>
        <w:t>mengukur</w:t>
      </w:r>
      <w:r>
        <w:rPr>
          <w:spacing w:val="59"/>
        </w:rPr>
        <w:t xml:space="preserve"> </w:t>
      </w:r>
      <w:r>
        <w:t>seberapa  efisien  perusahaan</w:t>
      </w:r>
      <w:r>
        <w:rPr>
          <w:spacing w:val="60"/>
        </w:rPr>
        <w:t xml:space="preserve"> </w:t>
      </w:r>
      <w:r>
        <w:t>mengelola  perusahaan</w:t>
      </w:r>
      <w:r>
        <w:rPr>
          <w:spacing w:val="61"/>
        </w:rPr>
        <w:t xml:space="preserve"> </w:t>
      </w:r>
      <w:r>
        <w:t>dan</w:t>
      </w:r>
      <w:r>
        <w:rPr>
          <w:spacing w:val="61"/>
        </w:rPr>
        <w:t xml:space="preserve"> </w:t>
      </w:r>
      <w:r>
        <w:t>juga</w:t>
      </w:r>
      <w:r>
        <w:rPr>
          <w:spacing w:val="61"/>
        </w:rPr>
        <w:t xml:space="preserve"> </w:t>
      </w:r>
      <w:r>
        <w:t>untuk</w:t>
      </w:r>
      <w:r w:rsidR="00F5547A">
        <w:t xml:space="preserve"> </w:t>
      </w:r>
      <w:r>
        <w:t>memperkirakan</w:t>
      </w:r>
      <w:r>
        <w:rPr>
          <w:spacing w:val="12"/>
        </w:rPr>
        <w:t xml:space="preserve"> </w:t>
      </w:r>
      <w:r>
        <w:t>profitabilitas</w:t>
      </w:r>
      <w:r>
        <w:rPr>
          <w:spacing w:val="12"/>
        </w:rPr>
        <w:t xml:space="preserve"> </w:t>
      </w:r>
      <w:r>
        <w:t>dimasa</w:t>
      </w:r>
      <w:r>
        <w:rPr>
          <w:spacing w:val="16"/>
        </w:rPr>
        <w:t xml:space="preserve"> </w:t>
      </w:r>
      <w:r>
        <w:t>yang</w:t>
      </w:r>
      <w:r>
        <w:rPr>
          <w:spacing w:val="13"/>
        </w:rPr>
        <w:t xml:space="preserve"> </w:t>
      </w:r>
      <w:r>
        <w:t>akan</w:t>
      </w:r>
      <w:r>
        <w:rPr>
          <w:spacing w:val="12"/>
        </w:rPr>
        <w:t xml:space="preserve"> </w:t>
      </w:r>
      <w:r>
        <w:t>datang.</w:t>
      </w:r>
      <w:r>
        <w:rPr>
          <w:spacing w:val="13"/>
        </w:rPr>
        <w:t xml:space="preserve"> </w:t>
      </w:r>
      <w:r>
        <w:t>Dari</w:t>
      </w:r>
      <w:r>
        <w:rPr>
          <w:spacing w:val="11"/>
        </w:rPr>
        <w:t xml:space="preserve"> </w:t>
      </w:r>
      <w:r>
        <w:t>penjelasan</w:t>
      </w:r>
      <w:r>
        <w:rPr>
          <w:spacing w:val="13"/>
        </w:rPr>
        <w:t xml:space="preserve"> </w:t>
      </w:r>
      <w:r>
        <w:t>tersebut,</w:t>
      </w:r>
      <w:r>
        <w:rPr>
          <w:spacing w:val="-57"/>
        </w:rPr>
        <w:t xml:space="preserve"> </w:t>
      </w:r>
      <w:r>
        <w:t>dapat</w:t>
      </w:r>
      <w:r>
        <w:rPr>
          <w:spacing w:val="-1"/>
        </w:rPr>
        <w:t xml:space="preserve"> </w:t>
      </w:r>
      <w:r>
        <w:t>disimpulkan bahwa NPM berfungsi</w:t>
      </w:r>
      <w:r>
        <w:rPr>
          <w:spacing w:val="-1"/>
        </w:rPr>
        <w:t xml:space="preserve"> </w:t>
      </w:r>
      <w:r>
        <w:t>sebagai berikut :</w:t>
      </w:r>
    </w:p>
    <w:p w14:paraId="2FBF0D5F" w14:textId="77777777" w:rsidR="00554C94" w:rsidRDefault="00000000" w:rsidP="00F5547A">
      <w:pPr>
        <w:pStyle w:val="ListParagraph"/>
        <w:numPr>
          <w:ilvl w:val="0"/>
          <w:numId w:val="13"/>
        </w:numPr>
        <w:ind w:left="1134" w:hanging="361"/>
        <w:rPr>
          <w:sz w:val="24"/>
        </w:rPr>
      </w:pPr>
      <w:r>
        <w:rPr>
          <w:sz w:val="24"/>
        </w:rPr>
        <w:t>Tolak</w:t>
      </w:r>
      <w:r>
        <w:rPr>
          <w:spacing w:val="-1"/>
          <w:sz w:val="24"/>
        </w:rPr>
        <w:t xml:space="preserve"> </w:t>
      </w:r>
      <w:r>
        <w:rPr>
          <w:sz w:val="24"/>
        </w:rPr>
        <w:t>ukur</w:t>
      </w:r>
      <w:r>
        <w:rPr>
          <w:spacing w:val="-2"/>
          <w:sz w:val="24"/>
        </w:rPr>
        <w:t xml:space="preserve"> </w:t>
      </w:r>
      <w:r>
        <w:rPr>
          <w:sz w:val="24"/>
        </w:rPr>
        <w:t>kesuksesan</w:t>
      </w:r>
      <w:r>
        <w:rPr>
          <w:spacing w:val="-1"/>
          <w:sz w:val="24"/>
        </w:rPr>
        <w:t xml:space="preserve"> </w:t>
      </w:r>
      <w:r>
        <w:rPr>
          <w:sz w:val="24"/>
        </w:rPr>
        <w:t>perusahaan</w:t>
      </w:r>
    </w:p>
    <w:p w14:paraId="4F70C7EF" w14:textId="77777777" w:rsidR="00554C94" w:rsidRDefault="00000000" w:rsidP="00F5547A">
      <w:pPr>
        <w:pStyle w:val="ListParagraph"/>
        <w:numPr>
          <w:ilvl w:val="0"/>
          <w:numId w:val="13"/>
        </w:numPr>
        <w:spacing w:before="136"/>
        <w:ind w:left="1134" w:hanging="361"/>
        <w:rPr>
          <w:sz w:val="24"/>
        </w:rPr>
      </w:pPr>
      <w:r>
        <w:rPr>
          <w:sz w:val="24"/>
        </w:rPr>
        <w:t>Penetapan</w:t>
      </w:r>
      <w:r>
        <w:rPr>
          <w:spacing w:val="-2"/>
          <w:sz w:val="24"/>
        </w:rPr>
        <w:t xml:space="preserve"> </w:t>
      </w:r>
      <w:r>
        <w:rPr>
          <w:sz w:val="24"/>
        </w:rPr>
        <w:t>harga</w:t>
      </w:r>
      <w:r>
        <w:rPr>
          <w:spacing w:val="-3"/>
          <w:sz w:val="24"/>
        </w:rPr>
        <w:t xml:space="preserve"> </w:t>
      </w:r>
      <w:r>
        <w:rPr>
          <w:sz w:val="24"/>
        </w:rPr>
        <w:t>produk dan</w:t>
      </w:r>
      <w:r>
        <w:rPr>
          <w:spacing w:val="-1"/>
          <w:sz w:val="24"/>
        </w:rPr>
        <w:t xml:space="preserve"> </w:t>
      </w:r>
      <w:r>
        <w:rPr>
          <w:sz w:val="24"/>
        </w:rPr>
        <w:t>pengendalian</w:t>
      </w:r>
      <w:r>
        <w:rPr>
          <w:spacing w:val="-2"/>
          <w:sz w:val="24"/>
        </w:rPr>
        <w:t xml:space="preserve"> </w:t>
      </w:r>
      <w:r>
        <w:rPr>
          <w:sz w:val="24"/>
        </w:rPr>
        <w:t>biaya</w:t>
      </w:r>
    </w:p>
    <w:p w14:paraId="34B2EE2C" w14:textId="77777777" w:rsidR="00554C94" w:rsidRDefault="00000000" w:rsidP="00F5547A">
      <w:pPr>
        <w:pStyle w:val="ListParagraph"/>
        <w:numPr>
          <w:ilvl w:val="0"/>
          <w:numId w:val="13"/>
        </w:numPr>
        <w:spacing w:before="140"/>
        <w:ind w:left="1134" w:hanging="361"/>
        <w:jc w:val="both"/>
        <w:rPr>
          <w:sz w:val="24"/>
        </w:rPr>
      </w:pPr>
      <w:r>
        <w:rPr>
          <w:sz w:val="24"/>
        </w:rPr>
        <w:t>Membandingkan</w:t>
      </w:r>
      <w:r>
        <w:rPr>
          <w:spacing w:val="-1"/>
          <w:sz w:val="24"/>
        </w:rPr>
        <w:t xml:space="preserve"> </w:t>
      </w:r>
      <w:r>
        <w:rPr>
          <w:sz w:val="24"/>
        </w:rPr>
        <w:t>hasil</w:t>
      </w:r>
      <w:r>
        <w:rPr>
          <w:spacing w:val="-1"/>
          <w:sz w:val="24"/>
        </w:rPr>
        <w:t xml:space="preserve"> </w:t>
      </w:r>
      <w:r>
        <w:rPr>
          <w:sz w:val="24"/>
        </w:rPr>
        <w:t>usaha</w:t>
      </w:r>
      <w:r>
        <w:rPr>
          <w:spacing w:val="-1"/>
          <w:sz w:val="24"/>
        </w:rPr>
        <w:t xml:space="preserve"> </w:t>
      </w:r>
      <w:r>
        <w:rPr>
          <w:sz w:val="24"/>
        </w:rPr>
        <w:t>dari</w:t>
      </w:r>
      <w:r>
        <w:rPr>
          <w:spacing w:val="-1"/>
          <w:sz w:val="24"/>
        </w:rPr>
        <w:t xml:space="preserve"> </w:t>
      </w:r>
      <w:r>
        <w:rPr>
          <w:sz w:val="24"/>
        </w:rPr>
        <w:t>industry</w:t>
      </w:r>
      <w:r>
        <w:rPr>
          <w:spacing w:val="-1"/>
          <w:sz w:val="24"/>
        </w:rPr>
        <w:t xml:space="preserve"> </w:t>
      </w:r>
      <w:r>
        <w:rPr>
          <w:sz w:val="24"/>
        </w:rPr>
        <w:t>yang</w:t>
      </w:r>
      <w:r>
        <w:rPr>
          <w:spacing w:val="-4"/>
          <w:sz w:val="24"/>
        </w:rPr>
        <w:t xml:space="preserve"> </w:t>
      </w:r>
      <w:r>
        <w:rPr>
          <w:sz w:val="24"/>
        </w:rPr>
        <w:t>sama</w:t>
      </w:r>
    </w:p>
    <w:p w14:paraId="4F67D95D" w14:textId="77777777" w:rsidR="00554C94" w:rsidRDefault="00000000" w:rsidP="00F5547A">
      <w:pPr>
        <w:pStyle w:val="ListParagraph"/>
        <w:numPr>
          <w:ilvl w:val="0"/>
          <w:numId w:val="13"/>
        </w:numPr>
        <w:spacing w:before="136" w:line="360" w:lineRule="auto"/>
        <w:ind w:left="1134" w:right="179"/>
        <w:jc w:val="both"/>
        <w:rPr>
          <w:sz w:val="24"/>
        </w:rPr>
      </w:pPr>
      <w:r>
        <w:rPr>
          <w:sz w:val="24"/>
        </w:rPr>
        <w:t>Kreditur atau investor bisa menilai kemampuan perusahaan dalam membayar</w:t>
      </w:r>
      <w:r>
        <w:rPr>
          <w:spacing w:val="-57"/>
          <w:sz w:val="24"/>
        </w:rPr>
        <w:t xml:space="preserve"> </w:t>
      </w:r>
      <w:r>
        <w:rPr>
          <w:sz w:val="24"/>
        </w:rPr>
        <w:t>utang,</w:t>
      </w:r>
      <w:r>
        <w:rPr>
          <w:spacing w:val="1"/>
          <w:sz w:val="24"/>
        </w:rPr>
        <w:t xml:space="preserve"> </w:t>
      </w:r>
      <w:r>
        <w:rPr>
          <w:sz w:val="24"/>
        </w:rPr>
        <w:t>perlehan</w:t>
      </w:r>
      <w:r>
        <w:rPr>
          <w:spacing w:val="1"/>
          <w:sz w:val="24"/>
        </w:rPr>
        <w:t xml:space="preserve"> </w:t>
      </w:r>
      <w:r>
        <w:rPr>
          <w:sz w:val="24"/>
        </w:rPr>
        <w:t>keuntungan,</w:t>
      </w:r>
      <w:r>
        <w:rPr>
          <w:spacing w:val="1"/>
          <w:sz w:val="24"/>
        </w:rPr>
        <w:t xml:space="preserve"> </w:t>
      </w:r>
      <w:r>
        <w:rPr>
          <w:sz w:val="24"/>
        </w:rPr>
        <w:t>dan</w:t>
      </w:r>
      <w:r>
        <w:rPr>
          <w:spacing w:val="1"/>
          <w:sz w:val="24"/>
        </w:rPr>
        <w:t xml:space="preserve"> </w:t>
      </w:r>
      <w:r>
        <w:rPr>
          <w:sz w:val="24"/>
        </w:rPr>
        <w:t>efisiensi</w:t>
      </w:r>
      <w:r>
        <w:rPr>
          <w:spacing w:val="1"/>
          <w:sz w:val="24"/>
        </w:rPr>
        <w:t xml:space="preserve"> </w:t>
      </w:r>
      <w:r>
        <w:rPr>
          <w:sz w:val="24"/>
        </w:rPr>
        <w:t>serta</w:t>
      </w:r>
      <w:r>
        <w:rPr>
          <w:spacing w:val="1"/>
          <w:sz w:val="24"/>
        </w:rPr>
        <w:t xml:space="preserve"> </w:t>
      </w:r>
      <w:r>
        <w:rPr>
          <w:sz w:val="24"/>
        </w:rPr>
        <w:t>efektivitas</w:t>
      </w:r>
      <w:r>
        <w:rPr>
          <w:spacing w:val="1"/>
          <w:sz w:val="24"/>
        </w:rPr>
        <w:t xml:space="preserve"> </w:t>
      </w:r>
      <w:r>
        <w:rPr>
          <w:sz w:val="24"/>
        </w:rPr>
        <w:t>manajemen</w:t>
      </w:r>
      <w:r>
        <w:rPr>
          <w:spacing w:val="1"/>
          <w:sz w:val="24"/>
        </w:rPr>
        <w:t xml:space="preserve"> </w:t>
      </w:r>
      <w:r>
        <w:rPr>
          <w:sz w:val="24"/>
        </w:rPr>
        <w:t>perusahaan.</w:t>
      </w:r>
    </w:p>
    <w:p w14:paraId="5E0A9448" w14:textId="77777777" w:rsidR="00554C94" w:rsidRDefault="00000000">
      <w:pPr>
        <w:spacing w:before="160"/>
        <w:ind w:left="1353"/>
        <w:jc w:val="both"/>
        <w:rPr>
          <w:sz w:val="24"/>
        </w:rPr>
      </w:pPr>
      <w:r>
        <w:rPr>
          <w:i/>
          <w:sz w:val="24"/>
        </w:rPr>
        <w:t>Net</w:t>
      </w:r>
      <w:r>
        <w:rPr>
          <w:i/>
          <w:spacing w:val="-2"/>
          <w:sz w:val="24"/>
        </w:rPr>
        <w:t xml:space="preserve"> </w:t>
      </w:r>
      <w:r>
        <w:rPr>
          <w:i/>
          <w:sz w:val="24"/>
        </w:rPr>
        <w:t>Profit</w:t>
      </w:r>
      <w:r>
        <w:rPr>
          <w:i/>
          <w:spacing w:val="-1"/>
          <w:sz w:val="24"/>
        </w:rPr>
        <w:t xml:space="preserve"> </w:t>
      </w:r>
      <w:r>
        <w:rPr>
          <w:i/>
          <w:sz w:val="24"/>
        </w:rPr>
        <w:t>Margin</w:t>
      </w:r>
      <w:r>
        <w:rPr>
          <w:i/>
          <w:spacing w:val="-1"/>
          <w:sz w:val="24"/>
        </w:rPr>
        <w:t xml:space="preserve"> </w:t>
      </w:r>
      <w:r>
        <w:rPr>
          <w:sz w:val="24"/>
        </w:rPr>
        <w:t>(NPM)</w:t>
      </w:r>
      <w:r>
        <w:rPr>
          <w:spacing w:val="-1"/>
          <w:sz w:val="24"/>
        </w:rPr>
        <w:t xml:space="preserve"> </w:t>
      </w:r>
      <w:r>
        <w:rPr>
          <w:sz w:val="24"/>
        </w:rPr>
        <w:t>ini</w:t>
      </w:r>
      <w:r>
        <w:rPr>
          <w:spacing w:val="-2"/>
          <w:sz w:val="24"/>
        </w:rPr>
        <w:t xml:space="preserve"> </w:t>
      </w:r>
      <w:r>
        <w:rPr>
          <w:sz w:val="24"/>
        </w:rPr>
        <w:t>dirumuskan</w:t>
      </w:r>
      <w:r>
        <w:rPr>
          <w:spacing w:val="-1"/>
          <w:sz w:val="24"/>
        </w:rPr>
        <w:t xml:space="preserve"> </w:t>
      </w:r>
      <w:r>
        <w:rPr>
          <w:sz w:val="24"/>
        </w:rPr>
        <w:t>sebagai</w:t>
      </w:r>
      <w:r>
        <w:rPr>
          <w:spacing w:val="1"/>
          <w:sz w:val="24"/>
        </w:rPr>
        <w:t xml:space="preserve"> </w:t>
      </w:r>
      <w:r>
        <w:rPr>
          <w:sz w:val="24"/>
        </w:rPr>
        <w:t>berikut</w:t>
      </w:r>
      <w:r>
        <w:rPr>
          <w:spacing w:val="-2"/>
          <w:sz w:val="24"/>
        </w:rPr>
        <w:t xml:space="preserve"> </w:t>
      </w:r>
      <w:r>
        <w:rPr>
          <w:sz w:val="24"/>
        </w:rPr>
        <w:t>:</w:t>
      </w:r>
    </w:p>
    <w:p w14:paraId="56E783A5" w14:textId="77777777" w:rsidR="00554C94" w:rsidRDefault="00554C94">
      <w:pPr>
        <w:pStyle w:val="BodyText"/>
        <w:spacing w:before="6"/>
        <w:rPr>
          <w:sz w:val="29"/>
        </w:rPr>
      </w:pPr>
    </w:p>
    <w:p w14:paraId="0AB22397" w14:textId="77777777" w:rsidR="00554C94" w:rsidRDefault="00000000">
      <w:pPr>
        <w:tabs>
          <w:tab w:val="left" w:pos="1027"/>
          <w:tab w:val="left" w:pos="2467"/>
        </w:tabs>
        <w:ind w:right="3508"/>
        <w:jc w:val="center"/>
        <w:rPr>
          <w:sz w:val="24"/>
        </w:rPr>
      </w:pPr>
      <w:r>
        <w:rPr>
          <w:sz w:val="24"/>
        </w:rPr>
        <w:t>NPM</w:t>
      </w:r>
      <w:r>
        <w:rPr>
          <w:spacing w:val="-1"/>
          <w:sz w:val="24"/>
        </w:rPr>
        <w:t xml:space="preserve"> </w:t>
      </w:r>
      <w:r>
        <w:rPr>
          <w:sz w:val="24"/>
        </w:rPr>
        <w:t>=</w:t>
      </w:r>
      <w:r>
        <w:rPr>
          <w:sz w:val="24"/>
        </w:rPr>
        <w:tab/>
      </w:r>
      <w:r>
        <w:rPr>
          <w:i/>
          <w:sz w:val="24"/>
          <w:u w:val="single"/>
        </w:rPr>
        <w:t>Net Income</w:t>
      </w:r>
      <w:r>
        <w:rPr>
          <w:i/>
          <w:sz w:val="24"/>
        </w:rPr>
        <w:tab/>
      </w:r>
      <w:r>
        <w:rPr>
          <w:sz w:val="24"/>
        </w:rPr>
        <w:t>x</w:t>
      </w:r>
      <w:r>
        <w:rPr>
          <w:spacing w:val="2"/>
          <w:sz w:val="24"/>
        </w:rPr>
        <w:t xml:space="preserve"> </w:t>
      </w:r>
      <w:r>
        <w:rPr>
          <w:sz w:val="24"/>
        </w:rPr>
        <w:t>100%</w:t>
      </w:r>
    </w:p>
    <w:p w14:paraId="6F0C18BE" w14:textId="77777777" w:rsidR="00554C94" w:rsidRDefault="00000000">
      <w:pPr>
        <w:spacing w:before="137"/>
        <w:ind w:left="275" w:right="3787"/>
        <w:jc w:val="center"/>
        <w:rPr>
          <w:i/>
          <w:sz w:val="24"/>
        </w:rPr>
      </w:pPr>
      <w:r>
        <w:rPr>
          <w:i/>
          <w:sz w:val="24"/>
        </w:rPr>
        <w:t>Operating</w:t>
      </w:r>
      <w:r>
        <w:rPr>
          <w:i/>
          <w:spacing w:val="-2"/>
          <w:sz w:val="24"/>
        </w:rPr>
        <w:t xml:space="preserve"> </w:t>
      </w:r>
      <w:r>
        <w:rPr>
          <w:i/>
          <w:sz w:val="24"/>
        </w:rPr>
        <w:t>Income</w:t>
      </w:r>
    </w:p>
    <w:p w14:paraId="73DC5EB2" w14:textId="77777777" w:rsidR="00F5547A" w:rsidRDefault="00F5547A" w:rsidP="00F5547A">
      <w:pPr>
        <w:pStyle w:val="Heading1"/>
      </w:pPr>
    </w:p>
    <w:p w14:paraId="3E1E1667" w14:textId="270E8A4C" w:rsidR="00554C94" w:rsidRPr="00F5547A" w:rsidRDefault="00000000" w:rsidP="00F5547A">
      <w:pPr>
        <w:pStyle w:val="Heading1"/>
      </w:pPr>
      <w:r w:rsidRPr="00F5547A">
        <w:t>Good</w:t>
      </w:r>
      <w:r w:rsidRPr="00F5547A">
        <w:rPr>
          <w:spacing w:val="-4"/>
        </w:rPr>
        <w:t xml:space="preserve"> </w:t>
      </w:r>
      <w:r w:rsidRPr="00F5547A">
        <w:t>Corporate</w:t>
      </w:r>
      <w:r w:rsidRPr="00F5547A">
        <w:rPr>
          <w:spacing w:val="-4"/>
        </w:rPr>
        <w:t xml:space="preserve"> </w:t>
      </w:r>
      <w:r w:rsidRPr="00F5547A">
        <w:t>Governance</w:t>
      </w:r>
      <w:r w:rsidRPr="00F5547A">
        <w:rPr>
          <w:spacing w:val="-1"/>
        </w:rPr>
        <w:t xml:space="preserve"> </w:t>
      </w:r>
      <w:r w:rsidRPr="00F5547A">
        <w:t>(GCG)</w:t>
      </w:r>
    </w:p>
    <w:p w14:paraId="234E3E1E" w14:textId="77777777" w:rsidR="00554C94" w:rsidRPr="00F5547A" w:rsidRDefault="00000000" w:rsidP="00F5547A">
      <w:pPr>
        <w:spacing w:before="60"/>
        <w:ind w:firstLine="720"/>
        <w:rPr>
          <w:b/>
          <w:bCs/>
          <w:sz w:val="24"/>
          <w:szCs w:val="24"/>
        </w:rPr>
      </w:pPr>
      <w:r w:rsidRPr="00F5547A">
        <w:rPr>
          <w:b/>
          <w:bCs/>
          <w:spacing w:val="-1"/>
          <w:sz w:val="24"/>
          <w:szCs w:val="24"/>
        </w:rPr>
        <w:t>Definisi</w:t>
      </w:r>
      <w:r w:rsidRPr="00F5547A">
        <w:rPr>
          <w:b/>
          <w:bCs/>
          <w:spacing w:val="-11"/>
          <w:sz w:val="24"/>
          <w:szCs w:val="24"/>
        </w:rPr>
        <w:t xml:space="preserve"> </w:t>
      </w:r>
      <w:r w:rsidRPr="00F5547A">
        <w:rPr>
          <w:b/>
          <w:bCs/>
          <w:i/>
          <w:spacing w:val="-1"/>
          <w:sz w:val="24"/>
          <w:szCs w:val="24"/>
        </w:rPr>
        <w:t>Good</w:t>
      </w:r>
      <w:r w:rsidRPr="00F5547A">
        <w:rPr>
          <w:b/>
          <w:bCs/>
          <w:i/>
          <w:spacing w:val="-11"/>
          <w:sz w:val="24"/>
          <w:szCs w:val="24"/>
        </w:rPr>
        <w:t xml:space="preserve"> </w:t>
      </w:r>
      <w:r w:rsidRPr="00F5547A">
        <w:rPr>
          <w:b/>
          <w:bCs/>
          <w:i/>
          <w:spacing w:val="-1"/>
          <w:sz w:val="24"/>
          <w:szCs w:val="24"/>
        </w:rPr>
        <w:t>Corporate</w:t>
      </w:r>
      <w:r w:rsidRPr="00F5547A">
        <w:rPr>
          <w:b/>
          <w:bCs/>
          <w:i/>
          <w:spacing w:val="-12"/>
          <w:sz w:val="24"/>
          <w:szCs w:val="24"/>
        </w:rPr>
        <w:t xml:space="preserve"> </w:t>
      </w:r>
      <w:r w:rsidRPr="00F5547A">
        <w:rPr>
          <w:b/>
          <w:bCs/>
          <w:i/>
          <w:spacing w:val="-1"/>
          <w:sz w:val="24"/>
          <w:szCs w:val="24"/>
        </w:rPr>
        <w:t>Governance</w:t>
      </w:r>
      <w:r w:rsidRPr="00F5547A">
        <w:rPr>
          <w:b/>
          <w:bCs/>
          <w:i/>
          <w:spacing w:val="-10"/>
          <w:sz w:val="24"/>
          <w:szCs w:val="24"/>
        </w:rPr>
        <w:t xml:space="preserve"> </w:t>
      </w:r>
      <w:r w:rsidRPr="00F5547A">
        <w:rPr>
          <w:b/>
          <w:bCs/>
          <w:sz w:val="24"/>
          <w:szCs w:val="24"/>
        </w:rPr>
        <w:t>(GCG)</w:t>
      </w:r>
    </w:p>
    <w:p w14:paraId="25297B79" w14:textId="77777777" w:rsidR="00F5547A" w:rsidRDefault="00000000" w:rsidP="00F5547A">
      <w:pPr>
        <w:spacing w:before="144" w:line="360" w:lineRule="auto"/>
        <w:ind w:left="284" w:right="175" w:firstLine="436"/>
        <w:jc w:val="both"/>
        <w:rPr>
          <w:sz w:val="24"/>
        </w:rPr>
      </w:pPr>
      <w:r w:rsidRPr="00F5547A">
        <w:rPr>
          <w:sz w:val="24"/>
          <w:szCs w:val="24"/>
        </w:rPr>
        <w:t>Pengertian</w:t>
      </w:r>
      <w:r w:rsidRPr="00F5547A">
        <w:rPr>
          <w:spacing w:val="1"/>
          <w:sz w:val="24"/>
          <w:szCs w:val="24"/>
        </w:rPr>
        <w:t xml:space="preserve"> </w:t>
      </w:r>
      <w:r w:rsidRPr="00F5547A">
        <w:rPr>
          <w:i/>
          <w:sz w:val="24"/>
          <w:szCs w:val="24"/>
        </w:rPr>
        <w:t>Corporate</w:t>
      </w:r>
      <w:r w:rsidRPr="00F5547A">
        <w:rPr>
          <w:i/>
          <w:spacing w:val="1"/>
          <w:sz w:val="24"/>
          <w:szCs w:val="24"/>
        </w:rPr>
        <w:t xml:space="preserve"> </w:t>
      </w:r>
      <w:r w:rsidRPr="00F5547A">
        <w:rPr>
          <w:i/>
          <w:sz w:val="24"/>
          <w:szCs w:val="24"/>
        </w:rPr>
        <w:t>Governance</w:t>
      </w:r>
      <w:r w:rsidRPr="00F5547A">
        <w:rPr>
          <w:i/>
          <w:spacing w:val="1"/>
          <w:sz w:val="24"/>
          <w:szCs w:val="24"/>
        </w:rPr>
        <w:t xml:space="preserve"> </w:t>
      </w:r>
      <w:r w:rsidRPr="00F5547A">
        <w:rPr>
          <w:sz w:val="24"/>
          <w:szCs w:val="24"/>
        </w:rPr>
        <w:t>menurut</w:t>
      </w:r>
      <w:r w:rsidRPr="00F5547A">
        <w:rPr>
          <w:spacing w:val="1"/>
          <w:sz w:val="24"/>
          <w:szCs w:val="24"/>
        </w:rPr>
        <w:t xml:space="preserve"> </w:t>
      </w:r>
      <w:r w:rsidRPr="00F5547A">
        <w:rPr>
          <w:sz w:val="24"/>
          <w:szCs w:val="24"/>
        </w:rPr>
        <w:t>OECD</w:t>
      </w:r>
      <w:r w:rsidRPr="00F5547A">
        <w:rPr>
          <w:spacing w:val="1"/>
          <w:sz w:val="24"/>
          <w:szCs w:val="24"/>
        </w:rPr>
        <w:t xml:space="preserve"> </w:t>
      </w:r>
      <w:r w:rsidRPr="00F5547A">
        <w:rPr>
          <w:sz w:val="24"/>
          <w:szCs w:val="24"/>
        </w:rPr>
        <w:t>(</w:t>
      </w:r>
      <w:r w:rsidRPr="00F5547A">
        <w:rPr>
          <w:i/>
          <w:sz w:val="24"/>
          <w:szCs w:val="24"/>
        </w:rPr>
        <w:t>Organization</w:t>
      </w:r>
      <w:r w:rsidRPr="00F5547A">
        <w:rPr>
          <w:i/>
          <w:spacing w:val="1"/>
          <w:sz w:val="24"/>
          <w:szCs w:val="24"/>
        </w:rPr>
        <w:t xml:space="preserve"> </w:t>
      </w:r>
      <w:r w:rsidRPr="00F5547A">
        <w:rPr>
          <w:i/>
          <w:sz w:val="24"/>
          <w:szCs w:val="24"/>
        </w:rPr>
        <w:t>for</w:t>
      </w:r>
      <w:r w:rsidRPr="00F5547A">
        <w:rPr>
          <w:i/>
          <w:spacing w:val="1"/>
          <w:sz w:val="24"/>
          <w:szCs w:val="24"/>
        </w:rPr>
        <w:t xml:space="preserve"> </w:t>
      </w:r>
      <w:r w:rsidRPr="00F5547A">
        <w:rPr>
          <w:i/>
          <w:sz w:val="24"/>
          <w:szCs w:val="24"/>
        </w:rPr>
        <w:t>Economic Co-operation and Development</w:t>
      </w:r>
      <w:r w:rsidRPr="00F5547A">
        <w:rPr>
          <w:sz w:val="24"/>
          <w:szCs w:val="24"/>
        </w:rPr>
        <w:t>) adalah sebuah kumpulan dari hubungan</w:t>
      </w:r>
      <w:r w:rsidRPr="00F5547A">
        <w:rPr>
          <w:spacing w:val="-57"/>
          <w:sz w:val="24"/>
          <w:szCs w:val="24"/>
        </w:rPr>
        <w:t xml:space="preserve"> </w:t>
      </w:r>
      <w:r w:rsidRPr="00F5547A">
        <w:rPr>
          <w:sz w:val="24"/>
          <w:szCs w:val="24"/>
        </w:rPr>
        <w:t>antara pihak manajemen</w:t>
      </w:r>
      <w:r>
        <w:rPr>
          <w:sz w:val="24"/>
        </w:rPr>
        <w:t xml:space="preserve"> perusahaan, pemegang saham dan board, serta pihak lain</w:t>
      </w:r>
      <w:r>
        <w:rPr>
          <w:spacing w:val="1"/>
          <w:sz w:val="24"/>
        </w:rPr>
        <w:t xml:space="preserve"> </w:t>
      </w:r>
      <w:r>
        <w:rPr>
          <w:sz w:val="24"/>
        </w:rPr>
        <w:t>yang</w:t>
      </w:r>
      <w:r>
        <w:rPr>
          <w:spacing w:val="-4"/>
          <w:sz w:val="24"/>
        </w:rPr>
        <w:t xml:space="preserve"> </w:t>
      </w:r>
      <w:r>
        <w:rPr>
          <w:sz w:val="24"/>
        </w:rPr>
        <w:t>memiliki kepentingan dengan perusahaan.</w:t>
      </w:r>
    </w:p>
    <w:p w14:paraId="1A6E0A0F" w14:textId="77777777" w:rsidR="00F5547A" w:rsidRPr="00F5547A" w:rsidRDefault="00000000" w:rsidP="00F5547A">
      <w:pPr>
        <w:spacing w:line="360" w:lineRule="auto"/>
        <w:ind w:left="284" w:right="175" w:firstLine="436"/>
        <w:jc w:val="both"/>
        <w:rPr>
          <w:sz w:val="28"/>
          <w:szCs w:val="24"/>
        </w:rPr>
      </w:pPr>
      <w:r w:rsidRPr="00F5547A">
        <w:rPr>
          <w:sz w:val="24"/>
          <w:szCs w:val="24"/>
        </w:rPr>
        <w:t xml:space="preserve">Menurut </w:t>
      </w:r>
      <w:r w:rsidRPr="00F5547A">
        <w:rPr>
          <w:i/>
          <w:sz w:val="24"/>
          <w:szCs w:val="24"/>
        </w:rPr>
        <w:t xml:space="preserve">forum for Corporate Governance in Indonesia </w:t>
      </w:r>
      <w:r w:rsidRPr="00F5547A">
        <w:rPr>
          <w:sz w:val="24"/>
          <w:szCs w:val="24"/>
        </w:rPr>
        <w:t>dalam Hery (2010)</w:t>
      </w:r>
      <w:r w:rsidRPr="00F5547A">
        <w:rPr>
          <w:spacing w:val="1"/>
          <w:sz w:val="24"/>
          <w:szCs w:val="24"/>
        </w:rPr>
        <w:t xml:space="preserve"> </w:t>
      </w:r>
      <w:r w:rsidRPr="00F5547A">
        <w:rPr>
          <w:i/>
          <w:sz w:val="24"/>
          <w:szCs w:val="24"/>
        </w:rPr>
        <w:t>Good</w:t>
      </w:r>
      <w:r w:rsidRPr="00F5547A">
        <w:rPr>
          <w:i/>
          <w:spacing w:val="1"/>
          <w:sz w:val="24"/>
          <w:szCs w:val="24"/>
        </w:rPr>
        <w:t xml:space="preserve"> </w:t>
      </w:r>
      <w:r w:rsidRPr="00F5547A">
        <w:rPr>
          <w:i/>
          <w:sz w:val="24"/>
          <w:szCs w:val="24"/>
        </w:rPr>
        <w:t>Corporate Governance</w:t>
      </w:r>
      <w:r w:rsidRPr="00F5547A">
        <w:rPr>
          <w:i/>
          <w:spacing w:val="1"/>
          <w:sz w:val="24"/>
          <w:szCs w:val="24"/>
        </w:rPr>
        <w:t xml:space="preserve"> </w:t>
      </w:r>
      <w:r w:rsidRPr="00F5547A">
        <w:rPr>
          <w:sz w:val="24"/>
          <w:szCs w:val="24"/>
        </w:rPr>
        <w:t>merupakan</w:t>
      </w:r>
      <w:r w:rsidRPr="00F5547A">
        <w:rPr>
          <w:spacing w:val="1"/>
          <w:sz w:val="24"/>
          <w:szCs w:val="24"/>
        </w:rPr>
        <w:t xml:space="preserve"> </w:t>
      </w:r>
      <w:r w:rsidRPr="00F5547A">
        <w:rPr>
          <w:sz w:val="24"/>
          <w:szCs w:val="24"/>
        </w:rPr>
        <w:t>seperangkat</w:t>
      </w:r>
      <w:r w:rsidRPr="00F5547A">
        <w:rPr>
          <w:spacing w:val="1"/>
          <w:sz w:val="24"/>
          <w:szCs w:val="24"/>
        </w:rPr>
        <w:t xml:space="preserve"> </w:t>
      </w:r>
      <w:r w:rsidRPr="00F5547A">
        <w:rPr>
          <w:sz w:val="24"/>
          <w:szCs w:val="24"/>
        </w:rPr>
        <w:t>peraturan</w:t>
      </w:r>
      <w:r w:rsidRPr="00F5547A">
        <w:rPr>
          <w:spacing w:val="1"/>
          <w:sz w:val="24"/>
          <w:szCs w:val="24"/>
        </w:rPr>
        <w:t xml:space="preserve"> </w:t>
      </w:r>
      <w:r w:rsidRPr="00F5547A">
        <w:rPr>
          <w:sz w:val="24"/>
          <w:szCs w:val="24"/>
        </w:rPr>
        <w:t>yang</w:t>
      </w:r>
      <w:r w:rsidRPr="00F5547A">
        <w:rPr>
          <w:spacing w:val="1"/>
          <w:sz w:val="24"/>
          <w:szCs w:val="24"/>
        </w:rPr>
        <w:t xml:space="preserve"> </w:t>
      </w:r>
      <w:r w:rsidRPr="00F5547A">
        <w:rPr>
          <w:sz w:val="24"/>
          <w:szCs w:val="24"/>
        </w:rPr>
        <w:t>mengatur</w:t>
      </w:r>
      <w:r w:rsidRPr="00F5547A">
        <w:rPr>
          <w:spacing w:val="1"/>
          <w:sz w:val="24"/>
          <w:szCs w:val="24"/>
        </w:rPr>
        <w:t xml:space="preserve"> </w:t>
      </w:r>
      <w:r w:rsidRPr="00F5547A">
        <w:rPr>
          <w:sz w:val="24"/>
          <w:szCs w:val="24"/>
        </w:rPr>
        <w:t>hubungan diantara pemegang saham, pengelola perusahaan, pemerintah, kreditur,</w:t>
      </w:r>
      <w:r w:rsidRPr="00F5547A">
        <w:rPr>
          <w:spacing w:val="1"/>
          <w:sz w:val="24"/>
          <w:szCs w:val="24"/>
        </w:rPr>
        <w:t xml:space="preserve"> </w:t>
      </w:r>
      <w:r w:rsidRPr="00F5547A">
        <w:rPr>
          <w:sz w:val="24"/>
          <w:szCs w:val="24"/>
        </w:rPr>
        <w:t>karyawan dan pemegang kepentingan internal maupun eksternal yang berhubungan</w:t>
      </w:r>
      <w:r w:rsidRPr="00F5547A">
        <w:rPr>
          <w:spacing w:val="-57"/>
          <w:sz w:val="24"/>
          <w:szCs w:val="24"/>
        </w:rPr>
        <w:t xml:space="preserve"> </w:t>
      </w:r>
      <w:r w:rsidRPr="00F5547A">
        <w:rPr>
          <w:sz w:val="24"/>
          <w:szCs w:val="24"/>
        </w:rPr>
        <w:t>dengan</w:t>
      </w:r>
      <w:r w:rsidRPr="00F5547A">
        <w:rPr>
          <w:spacing w:val="-1"/>
          <w:sz w:val="24"/>
          <w:szCs w:val="24"/>
        </w:rPr>
        <w:t xml:space="preserve"> </w:t>
      </w:r>
      <w:r w:rsidRPr="00F5547A">
        <w:rPr>
          <w:sz w:val="24"/>
          <w:szCs w:val="24"/>
        </w:rPr>
        <w:t>hak dan kewajiban</w:t>
      </w:r>
      <w:r w:rsidRPr="00F5547A">
        <w:rPr>
          <w:spacing w:val="-1"/>
          <w:sz w:val="24"/>
          <w:szCs w:val="24"/>
        </w:rPr>
        <w:t xml:space="preserve"> </w:t>
      </w:r>
      <w:r w:rsidRPr="00F5547A">
        <w:rPr>
          <w:sz w:val="24"/>
          <w:szCs w:val="24"/>
        </w:rPr>
        <w:t>mereka</w:t>
      </w:r>
      <w:r w:rsidRPr="00F5547A">
        <w:rPr>
          <w:spacing w:val="1"/>
          <w:sz w:val="24"/>
          <w:szCs w:val="24"/>
        </w:rPr>
        <w:t xml:space="preserve"> </w:t>
      </w:r>
      <w:r w:rsidRPr="00F5547A">
        <w:rPr>
          <w:sz w:val="24"/>
          <w:szCs w:val="24"/>
        </w:rPr>
        <w:t>(mengendalikan perusahaan).</w:t>
      </w:r>
    </w:p>
    <w:p w14:paraId="3F10C9FF" w14:textId="77777777" w:rsidR="00F5547A" w:rsidRDefault="00000000" w:rsidP="00F5547A">
      <w:pPr>
        <w:spacing w:line="360" w:lineRule="auto"/>
        <w:ind w:left="284" w:right="175" w:firstLine="436"/>
        <w:jc w:val="both"/>
        <w:rPr>
          <w:sz w:val="24"/>
        </w:rPr>
      </w:pPr>
      <w:r>
        <w:rPr>
          <w:sz w:val="24"/>
        </w:rPr>
        <w:t xml:space="preserve">Menurut zarkasyi (2008), </w:t>
      </w:r>
      <w:r>
        <w:rPr>
          <w:i/>
          <w:sz w:val="24"/>
        </w:rPr>
        <w:t xml:space="preserve">Good Corporate Governance </w:t>
      </w:r>
      <w:r>
        <w:rPr>
          <w:sz w:val="24"/>
        </w:rPr>
        <w:t>(GCG) pada dasarnya</w:t>
      </w:r>
      <w:r>
        <w:rPr>
          <w:spacing w:val="1"/>
          <w:sz w:val="24"/>
        </w:rPr>
        <w:t xml:space="preserve"> </w:t>
      </w:r>
      <w:r>
        <w:rPr>
          <w:sz w:val="24"/>
        </w:rPr>
        <w:t>merupakan suatu sistem (</w:t>
      </w:r>
      <w:r>
        <w:rPr>
          <w:i/>
          <w:sz w:val="24"/>
        </w:rPr>
        <w:t>input, process, output</w:t>
      </w:r>
      <w:r>
        <w:rPr>
          <w:sz w:val="24"/>
        </w:rPr>
        <w:t>) dan seperangkat peraturan yang</w:t>
      </w:r>
      <w:r>
        <w:rPr>
          <w:spacing w:val="1"/>
          <w:sz w:val="24"/>
        </w:rPr>
        <w:t xml:space="preserve"> </w:t>
      </w:r>
      <w:r>
        <w:rPr>
          <w:sz w:val="24"/>
        </w:rPr>
        <w:t>mengatur</w:t>
      </w:r>
      <w:r>
        <w:rPr>
          <w:spacing w:val="1"/>
          <w:sz w:val="24"/>
        </w:rPr>
        <w:t xml:space="preserve"> </w:t>
      </w:r>
      <w:r>
        <w:rPr>
          <w:sz w:val="24"/>
        </w:rPr>
        <w:t>hubungan</w:t>
      </w:r>
      <w:r>
        <w:rPr>
          <w:spacing w:val="1"/>
          <w:sz w:val="24"/>
        </w:rPr>
        <w:t xml:space="preserve"> </w:t>
      </w:r>
      <w:r>
        <w:rPr>
          <w:sz w:val="24"/>
        </w:rPr>
        <w:t>antara</w:t>
      </w:r>
      <w:r>
        <w:rPr>
          <w:spacing w:val="1"/>
          <w:sz w:val="24"/>
        </w:rPr>
        <w:t xml:space="preserve"> </w:t>
      </w:r>
      <w:r>
        <w:rPr>
          <w:sz w:val="24"/>
        </w:rPr>
        <w:t>berbagai</w:t>
      </w:r>
      <w:r>
        <w:rPr>
          <w:spacing w:val="1"/>
          <w:sz w:val="24"/>
        </w:rPr>
        <w:t xml:space="preserve"> </w:t>
      </w:r>
      <w:r>
        <w:rPr>
          <w:sz w:val="24"/>
        </w:rPr>
        <w:t>pihak</w:t>
      </w:r>
      <w:r>
        <w:rPr>
          <w:spacing w:val="1"/>
          <w:sz w:val="24"/>
        </w:rPr>
        <w:t xml:space="preserve"> </w:t>
      </w:r>
      <w:r>
        <w:rPr>
          <w:sz w:val="24"/>
        </w:rPr>
        <w:t>yang</w:t>
      </w:r>
      <w:r>
        <w:rPr>
          <w:spacing w:val="1"/>
          <w:sz w:val="24"/>
        </w:rPr>
        <w:t xml:space="preserve"> </w:t>
      </w:r>
      <w:r>
        <w:rPr>
          <w:sz w:val="24"/>
        </w:rPr>
        <w:t>berkepentingan</w:t>
      </w:r>
      <w:r>
        <w:rPr>
          <w:spacing w:val="60"/>
          <w:sz w:val="24"/>
        </w:rPr>
        <w:t xml:space="preserve"> </w:t>
      </w:r>
      <w:r>
        <w:rPr>
          <w:sz w:val="24"/>
        </w:rPr>
        <w:t>(</w:t>
      </w:r>
      <w:r>
        <w:rPr>
          <w:i/>
          <w:sz w:val="24"/>
        </w:rPr>
        <w:t>stakeholders)</w:t>
      </w:r>
      <w:r>
        <w:rPr>
          <w:i/>
          <w:spacing w:val="1"/>
          <w:sz w:val="24"/>
        </w:rPr>
        <w:t xml:space="preserve"> </w:t>
      </w:r>
      <w:r>
        <w:rPr>
          <w:sz w:val="24"/>
        </w:rPr>
        <w:t>demi</w:t>
      </w:r>
      <w:r>
        <w:rPr>
          <w:spacing w:val="-1"/>
          <w:sz w:val="24"/>
        </w:rPr>
        <w:t xml:space="preserve"> </w:t>
      </w:r>
      <w:r>
        <w:rPr>
          <w:sz w:val="24"/>
        </w:rPr>
        <w:t>tercapainya</w:t>
      </w:r>
      <w:r>
        <w:rPr>
          <w:spacing w:val="1"/>
          <w:sz w:val="24"/>
        </w:rPr>
        <w:t xml:space="preserve"> </w:t>
      </w:r>
      <w:r>
        <w:rPr>
          <w:sz w:val="24"/>
        </w:rPr>
        <w:t>tujuan</w:t>
      </w:r>
      <w:r>
        <w:rPr>
          <w:spacing w:val="2"/>
          <w:sz w:val="24"/>
        </w:rPr>
        <w:t xml:space="preserve"> </w:t>
      </w:r>
      <w:r>
        <w:rPr>
          <w:sz w:val="24"/>
        </w:rPr>
        <w:t>suatu perusahaan.</w:t>
      </w:r>
    </w:p>
    <w:p w14:paraId="631CE4CA" w14:textId="77777777" w:rsidR="00F5547A" w:rsidRDefault="00000000" w:rsidP="00F5547A">
      <w:pPr>
        <w:spacing w:line="360" w:lineRule="auto"/>
        <w:ind w:left="284" w:right="175" w:firstLine="436"/>
        <w:jc w:val="both"/>
        <w:rPr>
          <w:sz w:val="24"/>
          <w:szCs w:val="24"/>
        </w:rPr>
      </w:pPr>
      <w:r w:rsidRPr="00F5547A">
        <w:rPr>
          <w:sz w:val="24"/>
          <w:szCs w:val="24"/>
        </w:rPr>
        <w:t xml:space="preserve">Definisi </w:t>
      </w:r>
      <w:r w:rsidRPr="00F5547A">
        <w:rPr>
          <w:i/>
          <w:sz w:val="24"/>
          <w:szCs w:val="24"/>
        </w:rPr>
        <w:t xml:space="preserve">Good Corporate Governance </w:t>
      </w:r>
      <w:r w:rsidRPr="00F5547A">
        <w:rPr>
          <w:sz w:val="24"/>
          <w:szCs w:val="24"/>
        </w:rPr>
        <w:t>menurut Bank Dunia adalah sebuah</w:t>
      </w:r>
      <w:r w:rsidRPr="00F5547A">
        <w:rPr>
          <w:spacing w:val="1"/>
          <w:sz w:val="24"/>
          <w:szCs w:val="24"/>
        </w:rPr>
        <w:t xml:space="preserve"> </w:t>
      </w:r>
      <w:r w:rsidRPr="00F5547A">
        <w:rPr>
          <w:sz w:val="24"/>
          <w:szCs w:val="24"/>
        </w:rPr>
        <w:t>aturan,</w:t>
      </w:r>
      <w:r w:rsidRPr="00F5547A">
        <w:rPr>
          <w:spacing w:val="1"/>
          <w:sz w:val="24"/>
          <w:szCs w:val="24"/>
        </w:rPr>
        <w:t xml:space="preserve"> </w:t>
      </w:r>
      <w:r w:rsidRPr="00F5547A">
        <w:rPr>
          <w:sz w:val="24"/>
          <w:szCs w:val="24"/>
        </w:rPr>
        <w:t>organisasi</w:t>
      </w:r>
      <w:r w:rsidRPr="00F5547A">
        <w:rPr>
          <w:spacing w:val="1"/>
          <w:sz w:val="24"/>
          <w:szCs w:val="24"/>
        </w:rPr>
        <w:t xml:space="preserve"> </w:t>
      </w:r>
      <w:r w:rsidRPr="00F5547A">
        <w:rPr>
          <w:sz w:val="24"/>
          <w:szCs w:val="24"/>
        </w:rPr>
        <w:t>dan</w:t>
      </w:r>
      <w:r w:rsidRPr="00F5547A">
        <w:rPr>
          <w:spacing w:val="1"/>
          <w:sz w:val="24"/>
          <w:szCs w:val="24"/>
        </w:rPr>
        <w:t xml:space="preserve"> </w:t>
      </w:r>
      <w:r w:rsidRPr="00F5547A">
        <w:rPr>
          <w:sz w:val="24"/>
          <w:szCs w:val="24"/>
        </w:rPr>
        <w:t>standar</w:t>
      </w:r>
      <w:r w:rsidRPr="00F5547A">
        <w:rPr>
          <w:spacing w:val="1"/>
          <w:sz w:val="24"/>
          <w:szCs w:val="24"/>
        </w:rPr>
        <w:t xml:space="preserve"> </w:t>
      </w:r>
      <w:r w:rsidRPr="00F5547A">
        <w:rPr>
          <w:sz w:val="24"/>
          <w:szCs w:val="24"/>
        </w:rPr>
        <w:t>dalam</w:t>
      </w:r>
      <w:r w:rsidRPr="00F5547A">
        <w:rPr>
          <w:spacing w:val="1"/>
          <w:sz w:val="24"/>
          <w:szCs w:val="24"/>
        </w:rPr>
        <w:t xml:space="preserve"> </w:t>
      </w:r>
      <w:r w:rsidRPr="00F5547A">
        <w:rPr>
          <w:sz w:val="24"/>
          <w:szCs w:val="24"/>
        </w:rPr>
        <w:t>bidang</w:t>
      </w:r>
      <w:r w:rsidRPr="00F5547A">
        <w:rPr>
          <w:spacing w:val="1"/>
          <w:sz w:val="24"/>
          <w:szCs w:val="24"/>
        </w:rPr>
        <w:t xml:space="preserve"> </w:t>
      </w:r>
      <w:r w:rsidRPr="00F5547A">
        <w:rPr>
          <w:sz w:val="24"/>
          <w:szCs w:val="24"/>
        </w:rPr>
        <w:t>ekonomi</w:t>
      </w:r>
      <w:r w:rsidRPr="00F5547A">
        <w:rPr>
          <w:spacing w:val="1"/>
          <w:sz w:val="24"/>
          <w:szCs w:val="24"/>
        </w:rPr>
        <w:t xml:space="preserve"> </w:t>
      </w:r>
      <w:r w:rsidRPr="00F5547A">
        <w:rPr>
          <w:sz w:val="24"/>
          <w:szCs w:val="24"/>
        </w:rPr>
        <w:t>yang</w:t>
      </w:r>
      <w:r w:rsidRPr="00F5547A">
        <w:rPr>
          <w:spacing w:val="1"/>
          <w:sz w:val="24"/>
          <w:szCs w:val="24"/>
        </w:rPr>
        <w:t xml:space="preserve"> </w:t>
      </w:r>
      <w:r w:rsidRPr="00F5547A">
        <w:rPr>
          <w:sz w:val="24"/>
          <w:szCs w:val="24"/>
        </w:rPr>
        <w:t>mengatur</w:t>
      </w:r>
      <w:r w:rsidRPr="00F5547A">
        <w:rPr>
          <w:spacing w:val="1"/>
          <w:sz w:val="24"/>
          <w:szCs w:val="24"/>
        </w:rPr>
        <w:t xml:space="preserve"> </w:t>
      </w:r>
      <w:r w:rsidRPr="00F5547A">
        <w:rPr>
          <w:sz w:val="24"/>
          <w:szCs w:val="24"/>
        </w:rPr>
        <w:t>perilaku</w:t>
      </w:r>
      <w:r w:rsidRPr="00F5547A">
        <w:rPr>
          <w:spacing w:val="-57"/>
          <w:sz w:val="24"/>
          <w:szCs w:val="24"/>
        </w:rPr>
        <w:t xml:space="preserve"> </w:t>
      </w:r>
      <w:r w:rsidRPr="00F5547A">
        <w:rPr>
          <w:sz w:val="24"/>
          <w:szCs w:val="24"/>
        </w:rPr>
        <w:t>pemilik</w:t>
      </w:r>
      <w:r w:rsidRPr="00F5547A">
        <w:rPr>
          <w:spacing w:val="1"/>
          <w:sz w:val="24"/>
          <w:szCs w:val="24"/>
        </w:rPr>
        <w:t xml:space="preserve"> </w:t>
      </w:r>
      <w:r w:rsidRPr="00F5547A">
        <w:rPr>
          <w:sz w:val="24"/>
          <w:szCs w:val="24"/>
        </w:rPr>
        <w:t>perusahaan,</w:t>
      </w:r>
      <w:r w:rsidRPr="00F5547A">
        <w:rPr>
          <w:spacing w:val="1"/>
          <w:sz w:val="24"/>
          <w:szCs w:val="24"/>
        </w:rPr>
        <w:t xml:space="preserve"> </w:t>
      </w:r>
      <w:r w:rsidRPr="00F5547A">
        <w:rPr>
          <w:sz w:val="24"/>
          <w:szCs w:val="24"/>
        </w:rPr>
        <w:t>direktur</w:t>
      </w:r>
      <w:r w:rsidRPr="00F5547A">
        <w:rPr>
          <w:spacing w:val="1"/>
          <w:sz w:val="24"/>
          <w:szCs w:val="24"/>
        </w:rPr>
        <w:t xml:space="preserve"> </w:t>
      </w:r>
      <w:r w:rsidRPr="00F5547A">
        <w:rPr>
          <w:sz w:val="24"/>
          <w:szCs w:val="24"/>
        </w:rPr>
        <w:t>dan</w:t>
      </w:r>
      <w:r w:rsidRPr="00F5547A">
        <w:rPr>
          <w:spacing w:val="1"/>
          <w:sz w:val="24"/>
          <w:szCs w:val="24"/>
        </w:rPr>
        <w:t xml:space="preserve"> </w:t>
      </w:r>
      <w:r w:rsidRPr="00F5547A">
        <w:rPr>
          <w:sz w:val="24"/>
          <w:szCs w:val="24"/>
        </w:rPr>
        <w:t>manajer</w:t>
      </w:r>
      <w:r w:rsidRPr="00F5547A">
        <w:rPr>
          <w:spacing w:val="1"/>
          <w:sz w:val="24"/>
          <w:szCs w:val="24"/>
        </w:rPr>
        <w:t xml:space="preserve"> </w:t>
      </w:r>
      <w:r w:rsidRPr="00F5547A">
        <w:rPr>
          <w:sz w:val="24"/>
          <w:szCs w:val="24"/>
        </w:rPr>
        <w:t>dalam</w:t>
      </w:r>
      <w:r w:rsidRPr="00F5547A">
        <w:rPr>
          <w:spacing w:val="1"/>
          <w:sz w:val="24"/>
          <w:szCs w:val="24"/>
        </w:rPr>
        <w:t xml:space="preserve"> </w:t>
      </w:r>
      <w:r w:rsidRPr="00F5547A">
        <w:rPr>
          <w:sz w:val="24"/>
          <w:szCs w:val="24"/>
        </w:rPr>
        <w:t>perincian,</w:t>
      </w:r>
      <w:r w:rsidRPr="00F5547A">
        <w:rPr>
          <w:spacing w:val="1"/>
          <w:sz w:val="24"/>
          <w:szCs w:val="24"/>
        </w:rPr>
        <w:t xml:space="preserve"> </w:t>
      </w:r>
      <w:r w:rsidRPr="00F5547A">
        <w:rPr>
          <w:sz w:val="24"/>
          <w:szCs w:val="24"/>
        </w:rPr>
        <w:t>penjabaran</w:t>
      </w:r>
      <w:r w:rsidRPr="00F5547A">
        <w:rPr>
          <w:spacing w:val="1"/>
          <w:sz w:val="24"/>
          <w:szCs w:val="24"/>
        </w:rPr>
        <w:t xml:space="preserve"> </w:t>
      </w:r>
      <w:r w:rsidRPr="00F5547A">
        <w:rPr>
          <w:sz w:val="24"/>
          <w:szCs w:val="24"/>
        </w:rPr>
        <w:t>tugas</w:t>
      </w:r>
      <w:r w:rsidRPr="00F5547A">
        <w:rPr>
          <w:spacing w:val="1"/>
          <w:sz w:val="24"/>
          <w:szCs w:val="24"/>
        </w:rPr>
        <w:t xml:space="preserve"> </w:t>
      </w:r>
      <w:r w:rsidRPr="00F5547A">
        <w:rPr>
          <w:sz w:val="24"/>
          <w:szCs w:val="24"/>
        </w:rPr>
        <w:t>wewenang</w:t>
      </w:r>
      <w:r w:rsidRPr="00F5547A">
        <w:rPr>
          <w:spacing w:val="1"/>
          <w:sz w:val="24"/>
          <w:szCs w:val="24"/>
        </w:rPr>
        <w:t xml:space="preserve"> </w:t>
      </w:r>
      <w:r w:rsidRPr="00F5547A">
        <w:rPr>
          <w:sz w:val="24"/>
          <w:szCs w:val="24"/>
        </w:rPr>
        <w:t>dan</w:t>
      </w:r>
      <w:r w:rsidRPr="00F5547A">
        <w:rPr>
          <w:spacing w:val="1"/>
          <w:sz w:val="24"/>
          <w:szCs w:val="24"/>
        </w:rPr>
        <w:t xml:space="preserve"> </w:t>
      </w:r>
      <w:r w:rsidRPr="00F5547A">
        <w:rPr>
          <w:sz w:val="24"/>
          <w:szCs w:val="24"/>
        </w:rPr>
        <w:t>pertanggung</w:t>
      </w:r>
      <w:r w:rsidRPr="00F5547A">
        <w:rPr>
          <w:spacing w:val="1"/>
          <w:sz w:val="24"/>
          <w:szCs w:val="24"/>
        </w:rPr>
        <w:t xml:space="preserve"> </w:t>
      </w:r>
      <w:r w:rsidRPr="00F5547A">
        <w:rPr>
          <w:sz w:val="24"/>
          <w:szCs w:val="24"/>
        </w:rPr>
        <w:t>jawaban</w:t>
      </w:r>
      <w:r w:rsidRPr="00F5547A">
        <w:rPr>
          <w:spacing w:val="1"/>
          <w:sz w:val="24"/>
          <w:szCs w:val="24"/>
        </w:rPr>
        <w:t xml:space="preserve"> </w:t>
      </w:r>
      <w:r w:rsidRPr="00F5547A">
        <w:rPr>
          <w:sz w:val="24"/>
          <w:szCs w:val="24"/>
        </w:rPr>
        <w:t>kepada</w:t>
      </w:r>
      <w:r w:rsidRPr="00F5547A">
        <w:rPr>
          <w:spacing w:val="1"/>
          <w:sz w:val="24"/>
          <w:szCs w:val="24"/>
        </w:rPr>
        <w:t xml:space="preserve"> </w:t>
      </w:r>
      <w:r w:rsidRPr="00F5547A">
        <w:rPr>
          <w:sz w:val="24"/>
          <w:szCs w:val="24"/>
        </w:rPr>
        <w:t>investor</w:t>
      </w:r>
      <w:r w:rsidRPr="00F5547A">
        <w:rPr>
          <w:spacing w:val="1"/>
          <w:sz w:val="24"/>
          <w:szCs w:val="24"/>
        </w:rPr>
        <w:t xml:space="preserve"> </w:t>
      </w:r>
      <w:r w:rsidRPr="00F5547A">
        <w:rPr>
          <w:sz w:val="24"/>
          <w:szCs w:val="24"/>
        </w:rPr>
        <w:t>(pemegang</w:t>
      </w:r>
      <w:r w:rsidRPr="00F5547A">
        <w:rPr>
          <w:spacing w:val="1"/>
          <w:sz w:val="24"/>
          <w:szCs w:val="24"/>
        </w:rPr>
        <w:t xml:space="preserve"> </w:t>
      </w:r>
      <w:r w:rsidRPr="00F5547A">
        <w:rPr>
          <w:sz w:val="24"/>
          <w:szCs w:val="24"/>
        </w:rPr>
        <w:t>saham</w:t>
      </w:r>
      <w:r w:rsidRPr="00F5547A">
        <w:rPr>
          <w:spacing w:val="1"/>
          <w:sz w:val="24"/>
          <w:szCs w:val="24"/>
        </w:rPr>
        <w:t xml:space="preserve"> </w:t>
      </w:r>
      <w:r w:rsidRPr="00F5547A">
        <w:rPr>
          <w:sz w:val="24"/>
          <w:szCs w:val="24"/>
        </w:rPr>
        <w:t>dan</w:t>
      </w:r>
      <w:r w:rsidRPr="00F5547A">
        <w:rPr>
          <w:spacing w:val="1"/>
          <w:sz w:val="24"/>
          <w:szCs w:val="24"/>
        </w:rPr>
        <w:t xml:space="preserve"> </w:t>
      </w:r>
      <w:r w:rsidRPr="00F5547A">
        <w:rPr>
          <w:sz w:val="24"/>
          <w:szCs w:val="24"/>
        </w:rPr>
        <w:t>kreditur).</w:t>
      </w:r>
    </w:p>
    <w:p w14:paraId="312678A0" w14:textId="77777777" w:rsidR="00F5547A" w:rsidRDefault="00000000" w:rsidP="00F5547A">
      <w:pPr>
        <w:spacing w:line="360" w:lineRule="auto"/>
        <w:ind w:left="284" w:right="175" w:firstLine="436"/>
        <w:jc w:val="both"/>
        <w:rPr>
          <w:sz w:val="24"/>
          <w:szCs w:val="24"/>
        </w:rPr>
      </w:pPr>
      <w:r w:rsidRPr="00F5547A">
        <w:rPr>
          <w:sz w:val="24"/>
          <w:szCs w:val="24"/>
        </w:rPr>
        <w:t xml:space="preserve">Menurut pengertian di atas, </w:t>
      </w:r>
      <w:r w:rsidRPr="00F5547A">
        <w:rPr>
          <w:i/>
          <w:sz w:val="24"/>
          <w:szCs w:val="24"/>
        </w:rPr>
        <w:t xml:space="preserve">Good Corporate Governance </w:t>
      </w:r>
      <w:r w:rsidRPr="00F5547A">
        <w:rPr>
          <w:sz w:val="24"/>
          <w:szCs w:val="24"/>
        </w:rPr>
        <w:t>(GCG) adalah suatu</w:t>
      </w:r>
      <w:r w:rsidRPr="00F5547A">
        <w:rPr>
          <w:spacing w:val="1"/>
          <w:sz w:val="24"/>
          <w:szCs w:val="24"/>
        </w:rPr>
        <w:t xml:space="preserve"> </w:t>
      </w:r>
      <w:r w:rsidRPr="00F5547A">
        <w:rPr>
          <w:sz w:val="24"/>
          <w:szCs w:val="24"/>
        </w:rPr>
        <w:t>tata</w:t>
      </w:r>
      <w:r w:rsidRPr="00F5547A">
        <w:rPr>
          <w:spacing w:val="41"/>
          <w:sz w:val="24"/>
          <w:szCs w:val="24"/>
        </w:rPr>
        <w:t xml:space="preserve"> </w:t>
      </w:r>
      <w:r w:rsidRPr="00F5547A">
        <w:rPr>
          <w:sz w:val="24"/>
          <w:szCs w:val="24"/>
        </w:rPr>
        <w:t>kelola</w:t>
      </w:r>
      <w:r w:rsidRPr="00F5547A">
        <w:rPr>
          <w:spacing w:val="41"/>
          <w:sz w:val="24"/>
          <w:szCs w:val="24"/>
        </w:rPr>
        <w:t xml:space="preserve"> </w:t>
      </w:r>
      <w:r w:rsidRPr="00F5547A">
        <w:rPr>
          <w:sz w:val="24"/>
          <w:szCs w:val="24"/>
        </w:rPr>
        <w:t>usaha</w:t>
      </w:r>
      <w:r w:rsidRPr="00F5547A">
        <w:rPr>
          <w:spacing w:val="41"/>
          <w:sz w:val="24"/>
          <w:szCs w:val="24"/>
        </w:rPr>
        <w:t xml:space="preserve"> </w:t>
      </w:r>
      <w:r w:rsidRPr="00F5547A">
        <w:rPr>
          <w:sz w:val="24"/>
          <w:szCs w:val="24"/>
        </w:rPr>
        <w:t>perbankan</w:t>
      </w:r>
      <w:r w:rsidRPr="00F5547A">
        <w:rPr>
          <w:spacing w:val="46"/>
          <w:sz w:val="24"/>
          <w:szCs w:val="24"/>
        </w:rPr>
        <w:t xml:space="preserve"> </w:t>
      </w:r>
      <w:r w:rsidRPr="00F5547A">
        <w:rPr>
          <w:sz w:val="24"/>
          <w:szCs w:val="24"/>
        </w:rPr>
        <w:t>yang</w:t>
      </w:r>
      <w:r w:rsidRPr="00F5547A">
        <w:rPr>
          <w:spacing w:val="39"/>
          <w:sz w:val="24"/>
          <w:szCs w:val="24"/>
        </w:rPr>
        <w:t xml:space="preserve"> </w:t>
      </w:r>
      <w:r w:rsidRPr="00F5547A">
        <w:rPr>
          <w:sz w:val="24"/>
          <w:szCs w:val="24"/>
        </w:rPr>
        <w:t>sehat</w:t>
      </w:r>
      <w:r w:rsidRPr="00F5547A">
        <w:rPr>
          <w:spacing w:val="42"/>
          <w:sz w:val="24"/>
          <w:szCs w:val="24"/>
        </w:rPr>
        <w:t xml:space="preserve"> </w:t>
      </w:r>
      <w:r w:rsidRPr="00F5547A">
        <w:rPr>
          <w:sz w:val="24"/>
          <w:szCs w:val="24"/>
        </w:rPr>
        <w:t>dengan</w:t>
      </w:r>
      <w:r w:rsidRPr="00F5547A">
        <w:rPr>
          <w:spacing w:val="46"/>
          <w:sz w:val="24"/>
          <w:szCs w:val="24"/>
        </w:rPr>
        <w:t xml:space="preserve"> </w:t>
      </w:r>
      <w:r w:rsidRPr="00F5547A">
        <w:rPr>
          <w:sz w:val="24"/>
          <w:szCs w:val="24"/>
        </w:rPr>
        <w:t>berlandaskan</w:t>
      </w:r>
      <w:r w:rsidRPr="00F5547A">
        <w:rPr>
          <w:spacing w:val="41"/>
          <w:sz w:val="24"/>
          <w:szCs w:val="24"/>
        </w:rPr>
        <w:t xml:space="preserve"> </w:t>
      </w:r>
      <w:r w:rsidRPr="00F5547A">
        <w:rPr>
          <w:sz w:val="24"/>
          <w:szCs w:val="24"/>
        </w:rPr>
        <w:t>prinsip</w:t>
      </w:r>
      <w:r w:rsidRPr="00F5547A">
        <w:rPr>
          <w:spacing w:val="42"/>
          <w:sz w:val="24"/>
          <w:szCs w:val="24"/>
        </w:rPr>
        <w:t xml:space="preserve"> </w:t>
      </w:r>
      <w:r w:rsidRPr="00F5547A">
        <w:rPr>
          <w:sz w:val="24"/>
          <w:szCs w:val="24"/>
        </w:rPr>
        <w:t>dasar</w:t>
      </w:r>
      <w:r w:rsidR="00F5547A" w:rsidRPr="00F5547A">
        <w:rPr>
          <w:sz w:val="24"/>
          <w:szCs w:val="24"/>
        </w:rPr>
        <w:t xml:space="preserve"> </w:t>
      </w:r>
      <w:r w:rsidRPr="00F5547A">
        <w:rPr>
          <w:sz w:val="24"/>
          <w:szCs w:val="24"/>
        </w:rPr>
        <w:t>pengelolaan</w:t>
      </w:r>
      <w:r w:rsidRPr="00F5547A">
        <w:rPr>
          <w:spacing w:val="1"/>
          <w:sz w:val="24"/>
          <w:szCs w:val="24"/>
        </w:rPr>
        <w:t xml:space="preserve"> </w:t>
      </w:r>
      <w:r w:rsidRPr="00F5547A">
        <w:rPr>
          <w:sz w:val="24"/>
          <w:szCs w:val="24"/>
        </w:rPr>
        <w:t>perbankan</w:t>
      </w:r>
      <w:r w:rsidRPr="00F5547A">
        <w:rPr>
          <w:spacing w:val="1"/>
          <w:sz w:val="24"/>
          <w:szCs w:val="24"/>
        </w:rPr>
        <w:t xml:space="preserve"> </w:t>
      </w:r>
      <w:r w:rsidRPr="00F5547A">
        <w:rPr>
          <w:sz w:val="24"/>
          <w:szCs w:val="24"/>
        </w:rPr>
        <w:t>yang</w:t>
      </w:r>
      <w:r w:rsidRPr="00F5547A">
        <w:rPr>
          <w:spacing w:val="1"/>
          <w:sz w:val="24"/>
          <w:szCs w:val="24"/>
        </w:rPr>
        <w:t xml:space="preserve"> </w:t>
      </w:r>
      <w:r w:rsidRPr="00F5547A">
        <w:rPr>
          <w:sz w:val="24"/>
          <w:szCs w:val="24"/>
        </w:rPr>
        <w:t>memiliki</w:t>
      </w:r>
      <w:r w:rsidRPr="00F5547A">
        <w:rPr>
          <w:spacing w:val="1"/>
          <w:sz w:val="24"/>
          <w:szCs w:val="24"/>
        </w:rPr>
        <w:t xml:space="preserve"> </w:t>
      </w:r>
      <w:r w:rsidRPr="00F5547A">
        <w:rPr>
          <w:sz w:val="24"/>
          <w:szCs w:val="24"/>
        </w:rPr>
        <w:t>dampak</w:t>
      </w:r>
      <w:r w:rsidRPr="00F5547A">
        <w:rPr>
          <w:spacing w:val="1"/>
          <w:sz w:val="24"/>
          <w:szCs w:val="24"/>
        </w:rPr>
        <w:t xml:space="preserve"> </w:t>
      </w:r>
      <w:r w:rsidRPr="00F5547A">
        <w:rPr>
          <w:sz w:val="24"/>
          <w:szCs w:val="24"/>
        </w:rPr>
        <w:t>pada</w:t>
      </w:r>
      <w:r w:rsidRPr="00F5547A">
        <w:rPr>
          <w:spacing w:val="1"/>
          <w:sz w:val="24"/>
          <w:szCs w:val="24"/>
        </w:rPr>
        <w:t xml:space="preserve"> </w:t>
      </w:r>
      <w:r w:rsidRPr="00F5547A">
        <w:rPr>
          <w:sz w:val="24"/>
          <w:szCs w:val="24"/>
        </w:rPr>
        <w:t>peningkatan</w:t>
      </w:r>
      <w:r w:rsidRPr="00F5547A">
        <w:rPr>
          <w:spacing w:val="1"/>
          <w:sz w:val="24"/>
          <w:szCs w:val="24"/>
        </w:rPr>
        <w:t xml:space="preserve"> </w:t>
      </w:r>
      <w:r w:rsidRPr="00F5547A">
        <w:rPr>
          <w:sz w:val="24"/>
          <w:szCs w:val="24"/>
        </w:rPr>
        <w:t>kinerja</w:t>
      </w:r>
      <w:r w:rsidRPr="00F5547A">
        <w:rPr>
          <w:spacing w:val="1"/>
          <w:sz w:val="24"/>
          <w:szCs w:val="24"/>
        </w:rPr>
        <w:t xml:space="preserve"> </w:t>
      </w:r>
      <w:r w:rsidRPr="00F5547A">
        <w:rPr>
          <w:sz w:val="24"/>
          <w:szCs w:val="24"/>
        </w:rPr>
        <w:t>bank,</w:t>
      </w:r>
      <w:r w:rsidRPr="00F5547A">
        <w:rPr>
          <w:spacing w:val="-57"/>
          <w:sz w:val="24"/>
          <w:szCs w:val="24"/>
        </w:rPr>
        <w:t xml:space="preserve"> </w:t>
      </w:r>
      <w:r w:rsidRPr="00F5547A">
        <w:rPr>
          <w:sz w:val="24"/>
          <w:szCs w:val="24"/>
        </w:rPr>
        <w:t>melindungi</w:t>
      </w:r>
      <w:r w:rsidRPr="00F5547A">
        <w:rPr>
          <w:spacing w:val="1"/>
          <w:sz w:val="24"/>
          <w:szCs w:val="24"/>
        </w:rPr>
        <w:t xml:space="preserve"> </w:t>
      </w:r>
      <w:r w:rsidRPr="00F5547A">
        <w:rPr>
          <w:sz w:val="24"/>
          <w:szCs w:val="24"/>
        </w:rPr>
        <w:t>kepentingan</w:t>
      </w:r>
      <w:r w:rsidRPr="00F5547A">
        <w:rPr>
          <w:spacing w:val="1"/>
          <w:sz w:val="24"/>
          <w:szCs w:val="24"/>
        </w:rPr>
        <w:t xml:space="preserve"> </w:t>
      </w:r>
      <w:r w:rsidRPr="00F5547A">
        <w:rPr>
          <w:sz w:val="24"/>
          <w:szCs w:val="24"/>
        </w:rPr>
        <w:lastRenderedPageBreak/>
        <w:t>stakeholders</w:t>
      </w:r>
      <w:r w:rsidRPr="00F5547A">
        <w:rPr>
          <w:spacing w:val="1"/>
          <w:sz w:val="24"/>
          <w:szCs w:val="24"/>
        </w:rPr>
        <w:t xml:space="preserve"> </w:t>
      </w:r>
      <w:r w:rsidRPr="00F5547A">
        <w:rPr>
          <w:sz w:val="24"/>
          <w:szCs w:val="24"/>
        </w:rPr>
        <w:t>serta</w:t>
      </w:r>
      <w:r w:rsidRPr="00F5547A">
        <w:rPr>
          <w:spacing w:val="1"/>
          <w:sz w:val="24"/>
          <w:szCs w:val="24"/>
        </w:rPr>
        <w:t xml:space="preserve"> </w:t>
      </w:r>
      <w:r w:rsidRPr="00F5547A">
        <w:rPr>
          <w:sz w:val="24"/>
          <w:szCs w:val="24"/>
        </w:rPr>
        <w:t>meningkatkan</w:t>
      </w:r>
      <w:r w:rsidRPr="00F5547A">
        <w:rPr>
          <w:spacing w:val="1"/>
          <w:sz w:val="24"/>
          <w:szCs w:val="24"/>
        </w:rPr>
        <w:t xml:space="preserve"> </w:t>
      </w:r>
      <w:r w:rsidRPr="00F5547A">
        <w:rPr>
          <w:sz w:val="24"/>
          <w:szCs w:val="24"/>
        </w:rPr>
        <w:t>kepatuhan</w:t>
      </w:r>
      <w:r w:rsidRPr="00F5547A">
        <w:rPr>
          <w:spacing w:val="1"/>
          <w:sz w:val="24"/>
          <w:szCs w:val="24"/>
        </w:rPr>
        <w:t xml:space="preserve"> </w:t>
      </w:r>
      <w:r w:rsidRPr="00F5547A">
        <w:rPr>
          <w:sz w:val="24"/>
          <w:szCs w:val="24"/>
        </w:rPr>
        <w:t>industri</w:t>
      </w:r>
      <w:r w:rsidRPr="00F5547A">
        <w:rPr>
          <w:spacing w:val="1"/>
          <w:sz w:val="24"/>
          <w:szCs w:val="24"/>
        </w:rPr>
        <w:t xml:space="preserve"> </w:t>
      </w:r>
      <w:r w:rsidRPr="00F5547A">
        <w:rPr>
          <w:sz w:val="24"/>
          <w:szCs w:val="24"/>
        </w:rPr>
        <w:t>perbankan terhadap peraturan perundang-undangan yang berlaku serta nilai etika</w:t>
      </w:r>
      <w:r w:rsidRPr="00F5547A">
        <w:rPr>
          <w:spacing w:val="1"/>
          <w:sz w:val="24"/>
          <w:szCs w:val="24"/>
        </w:rPr>
        <w:t xml:space="preserve"> </w:t>
      </w:r>
      <w:r w:rsidRPr="00F5547A">
        <w:rPr>
          <w:sz w:val="24"/>
          <w:szCs w:val="24"/>
        </w:rPr>
        <w:t>(</w:t>
      </w:r>
      <w:r w:rsidRPr="00F5547A">
        <w:rPr>
          <w:i/>
          <w:sz w:val="24"/>
          <w:szCs w:val="24"/>
        </w:rPr>
        <w:t>code</w:t>
      </w:r>
      <w:r w:rsidRPr="00F5547A">
        <w:rPr>
          <w:i/>
          <w:spacing w:val="-2"/>
          <w:sz w:val="24"/>
          <w:szCs w:val="24"/>
        </w:rPr>
        <w:t xml:space="preserve"> </w:t>
      </w:r>
      <w:r w:rsidRPr="00F5547A">
        <w:rPr>
          <w:i/>
          <w:sz w:val="24"/>
          <w:szCs w:val="24"/>
        </w:rPr>
        <w:t>of conduct</w:t>
      </w:r>
      <w:r w:rsidRPr="00F5547A">
        <w:rPr>
          <w:sz w:val="24"/>
          <w:szCs w:val="24"/>
        </w:rPr>
        <w:t>)</w:t>
      </w:r>
      <w:r w:rsidRPr="00F5547A">
        <w:rPr>
          <w:spacing w:val="3"/>
          <w:sz w:val="24"/>
          <w:szCs w:val="24"/>
        </w:rPr>
        <w:t xml:space="preserve"> </w:t>
      </w:r>
      <w:r w:rsidRPr="00F5547A">
        <w:rPr>
          <w:sz w:val="24"/>
          <w:szCs w:val="24"/>
        </w:rPr>
        <w:t>yang</w:t>
      </w:r>
      <w:r w:rsidRPr="00F5547A">
        <w:rPr>
          <w:spacing w:val="-3"/>
          <w:sz w:val="24"/>
          <w:szCs w:val="24"/>
        </w:rPr>
        <w:t xml:space="preserve"> </w:t>
      </w:r>
      <w:r w:rsidRPr="00F5547A">
        <w:rPr>
          <w:sz w:val="24"/>
          <w:szCs w:val="24"/>
        </w:rPr>
        <w:t>berlaku.</w:t>
      </w:r>
    </w:p>
    <w:p w14:paraId="31043151" w14:textId="58904150" w:rsidR="00554C94" w:rsidRDefault="00000000" w:rsidP="00F5547A">
      <w:pPr>
        <w:spacing w:line="360" w:lineRule="auto"/>
        <w:ind w:left="284" w:right="175" w:firstLine="436"/>
        <w:jc w:val="both"/>
        <w:rPr>
          <w:sz w:val="24"/>
          <w:szCs w:val="24"/>
        </w:rPr>
      </w:pPr>
      <w:r w:rsidRPr="00F5547A">
        <w:rPr>
          <w:sz w:val="24"/>
          <w:szCs w:val="24"/>
        </w:rPr>
        <w:t xml:space="preserve">Dalam penerapan </w:t>
      </w:r>
      <w:r w:rsidRPr="00F5547A">
        <w:rPr>
          <w:i/>
          <w:sz w:val="24"/>
          <w:szCs w:val="24"/>
        </w:rPr>
        <w:t xml:space="preserve">Good Corporate Governance </w:t>
      </w:r>
      <w:r w:rsidRPr="00F5547A">
        <w:rPr>
          <w:sz w:val="24"/>
          <w:szCs w:val="24"/>
        </w:rPr>
        <w:t>di dunia perbankan, maka ada</w:t>
      </w:r>
      <w:r w:rsidRPr="00F5547A">
        <w:rPr>
          <w:spacing w:val="1"/>
          <w:sz w:val="24"/>
          <w:szCs w:val="24"/>
        </w:rPr>
        <w:t xml:space="preserve"> </w:t>
      </w:r>
      <w:r w:rsidRPr="00F5547A">
        <w:rPr>
          <w:sz w:val="24"/>
          <w:szCs w:val="24"/>
        </w:rPr>
        <w:t>tiga</w:t>
      </w:r>
      <w:r w:rsidRPr="00F5547A">
        <w:rPr>
          <w:spacing w:val="1"/>
          <w:sz w:val="24"/>
          <w:szCs w:val="24"/>
        </w:rPr>
        <w:t xml:space="preserve"> </w:t>
      </w:r>
      <w:r w:rsidRPr="00F5547A">
        <w:rPr>
          <w:sz w:val="24"/>
          <w:szCs w:val="24"/>
        </w:rPr>
        <w:t>prinsip</w:t>
      </w:r>
      <w:r w:rsidRPr="00F5547A">
        <w:rPr>
          <w:spacing w:val="1"/>
          <w:sz w:val="24"/>
          <w:szCs w:val="24"/>
        </w:rPr>
        <w:t xml:space="preserve"> </w:t>
      </w:r>
      <w:r w:rsidRPr="00F5547A">
        <w:rPr>
          <w:sz w:val="24"/>
          <w:szCs w:val="24"/>
        </w:rPr>
        <w:t>utama</w:t>
      </w:r>
      <w:r w:rsidRPr="00F5547A">
        <w:rPr>
          <w:spacing w:val="1"/>
          <w:sz w:val="24"/>
          <w:szCs w:val="24"/>
        </w:rPr>
        <w:t xml:space="preserve"> </w:t>
      </w:r>
      <w:r w:rsidRPr="00F5547A">
        <w:rPr>
          <w:sz w:val="24"/>
          <w:szCs w:val="24"/>
        </w:rPr>
        <w:t>yang</w:t>
      </w:r>
      <w:r w:rsidRPr="00F5547A">
        <w:rPr>
          <w:spacing w:val="1"/>
          <w:sz w:val="24"/>
          <w:szCs w:val="24"/>
        </w:rPr>
        <w:t xml:space="preserve"> </w:t>
      </w:r>
      <w:r w:rsidRPr="00F5547A">
        <w:rPr>
          <w:sz w:val="24"/>
          <w:szCs w:val="24"/>
        </w:rPr>
        <w:t>perlu</w:t>
      </w:r>
      <w:r w:rsidRPr="00F5547A">
        <w:rPr>
          <w:spacing w:val="1"/>
          <w:sz w:val="24"/>
          <w:szCs w:val="24"/>
        </w:rPr>
        <w:t xml:space="preserve"> </w:t>
      </w:r>
      <w:r w:rsidRPr="00F5547A">
        <w:rPr>
          <w:sz w:val="24"/>
          <w:szCs w:val="24"/>
        </w:rPr>
        <w:t>diterapkan</w:t>
      </w:r>
      <w:r w:rsidRPr="00F5547A">
        <w:rPr>
          <w:spacing w:val="1"/>
          <w:sz w:val="24"/>
          <w:szCs w:val="24"/>
        </w:rPr>
        <w:t xml:space="preserve"> </w:t>
      </w:r>
      <w:r w:rsidRPr="00F5547A">
        <w:rPr>
          <w:sz w:val="24"/>
          <w:szCs w:val="24"/>
        </w:rPr>
        <w:t>yaitu</w:t>
      </w:r>
      <w:r w:rsidRPr="00F5547A">
        <w:rPr>
          <w:spacing w:val="1"/>
          <w:sz w:val="24"/>
          <w:szCs w:val="24"/>
        </w:rPr>
        <w:t xml:space="preserve"> </w:t>
      </w:r>
      <w:r w:rsidRPr="00F5547A">
        <w:rPr>
          <w:sz w:val="24"/>
          <w:szCs w:val="24"/>
        </w:rPr>
        <w:t>transparansi,</w:t>
      </w:r>
      <w:r w:rsidRPr="00F5547A">
        <w:rPr>
          <w:spacing w:val="1"/>
          <w:sz w:val="24"/>
          <w:szCs w:val="24"/>
        </w:rPr>
        <w:t xml:space="preserve"> </w:t>
      </w:r>
      <w:r w:rsidRPr="00F5547A">
        <w:rPr>
          <w:sz w:val="24"/>
          <w:szCs w:val="24"/>
        </w:rPr>
        <w:t>integritas,</w:t>
      </w:r>
      <w:r w:rsidRPr="00F5547A">
        <w:rPr>
          <w:spacing w:val="1"/>
          <w:sz w:val="24"/>
          <w:szCs w:val="24"/>
        </w:rPr>
        <w:t xml:space="preserve"> </w:t>
      </w:r>
      <w:r w:rsidRPr="00F5547A">
        <w:rPr>
          <w:sz w:val="24"/>
          <w:szCs w:val="24"/>
        </w:rPr>
        <w:t>dan</w:t>
      </w:r>
      <w:r w:rsidRPr="00F5547A">
        <w:rPr>
          <w:spacing w:val="1"/>
          <w:sz w:val="24"/>
          <w:szCs w:val="24"/>
        </w:rPr>
        <w:t xml:space="preserve"> </w:t>
      </w:r>
      <w:r w:rsidRPr="00F5547A">
        <w:rPr>
          <w:sz w:val="24"/>
          <w:szCs w:val="24"/>
        </w:rPr>
        <w:t>kemandirian</w:t>
      </w:r>
      <w:r w:rsidRPr="00F5547A">
        <w:rPr>
          <w:spacing w:val="1"/>
          <w:sz w:val="24"/>
          <w:szCs w:val="24"/>
        </w:rPr>
        <w:t xml:space="preserve"> </w:t>
      </w:r>
      <w:r w:rsidRPr="00F5547A">
        <w:rPr>
          <w:sz w:val="24"/>
          <w:szCs w:val="24"/>
        </w:rPr>
        <w:t>sebagai</w:t>
      </w:r>
      <w:r w:rsidRPr="00F5547A">
        <w:rPr>
          <w:spacing w:val="1"/>
          <w:sz w:val="24"/>
          <w:szCs w:val="24"/>
        </w:rPr>
        <w:t xml:space="preserve"> </w:t>
      </w:r>
      <w:r w:rsidRPr="00F5547A">
        <w:rPr>
          <w:sz w:val="24"/>
          <w:szCs w:val="24"/>
        </w:rPr>
        <w:t>modal</w:t>
      </w:r>
      <w:r w:rsidRPr="00F5547A">
        <w:rPr>
          <w:spacing w:val="1"/>
          <w:sz w:val="24"/>
          <w:szCs w:val="24"/>
        </w:rPr>
        <w:t xml:space="preserve"> </w:t>
      </w:r>
      <w:r w:rsidRPr="00F5547A">
        <w:rPr>
          <w:sz w:val="24"/>
          <w:szCs w:val="24"/>
        </w:rPr>
        <w:t>dasar</w:t>
      </w:r>
      <w:r w:rsidRPr="00F5547A">
        <w:rPr>
          <w:spacing w:val="1"/>
          <w:sz w:val="24"/>
          <w:szCs w:val="24"/>
        </w:rPr>
        <w:t xml:space="preserve"> </w:t>
      </w:r>
      <w:r w:rsidRPr="00F5547A">
        <w:rPr>
          <w:sz w:val="24"/>
          <w:szCs w:val="24"/>
        </w:rPr>
        <w:t>menyelenggarakan</w:t>
      </w:r>
      <w:r w:rsidRPr="00F5547A">
        <w:rPr>
          <w:spacing w:val="1"/>
          <w:sz w:val="24"/>
          <w:szCs w:val="24"/>
        </w:rPr>
        <w:t xml:space="preserve"> </w:t>
      </w:r>
      <w:r w:rsidRPr="00F5547A">
        <w:rPr>
          <w:sz w:val="24"/>
          <w:szCs w:val="24"/>
        </w:rPr>
        <w:t>bisnis</w:t>
      </w:r>
      <w:r w:rsidRPr="00F5547A">
        <w:rPr>
          <w:spacing w:val="1"/>
          <w:sz w:val="24"/>
          <w:szCs w:val="24"/>
        </w:rPr>
        <w:t xml:space="preserve"> </w:t>
      </w:r>
      <w:r w:rsidRPr="00F5547A">
        <w:rPr>
          <w:sz w:val="24"/>
          <w:szCs w:val="24"/>
        </w:rPr>
        <w:t>perbankan</w:t>
      </w:r>
      <w:r w:rsidRPr="00F5547A">
        <w:rPr>
          <w:spacing w:val="1"/>
          <w:sz w:val="24"/>
          <w:szCs w:val="24"/>
        </w:rPr>
        <w:t xml:space="preserve"> </w:t>
      </w:r>
      <w:r w:rsidRPr="00F5547A">
        <w:rPr>
          <w:sz w:val="24"/>
          <w:szCs w:val="24"/>
        </w:rPr>
        <w:t>secara</w:t>
      </w:r>
      <w:r w:rsidRPr="00F5547A">
        <w:rPr>
          <w:spacing w:val="1"/>
          <w:sz w:val="24"/>
          <w:szCs w:val="24"/>
        </w:rPr>
        <w:t xml:space="preserve"> </w:t>
      </w:r>
      <w:r w:rsidRPr="00F5547A">
        <w:rPr>
          <w:sz w:val="24"/>
          <w:szCs w:val="24"/>
        </w:rPr>
        <w:t>efisien</w:t>
      </w:r>
      <w:r w:rsidRPr="00F5547A">
        <w:rPr>
          <w:spacing w:val="-1"/>
          <w:sz w:val="24"/>
          <w:szCs w:val="24"/>
        </w:rPr>
        <w:t xml:space="preserve"> </w:t>
      </w:r>
      <w:r w:rsidRPr="00F5547A">
        <w:rPr>
          <w:sz w:val="24"/>
          <w:szCs w:val="24"/>
        </w:rPr>
        <w:t>dan berkesinambungan.</w:t>
      </w:r>
    </w:p>
    <w:p w14:paraId="458DB0E1" w14:textId="77777777" w:rsidR="00F5547A" w:rsidRPr="00F5547A" w:rsidRDefault="00F5547A" w:rsidP="00F5547A">
      <w:pPr>
        <w:spacing w:line="360" w:lineRule="auto"/>
        <w:ind w:right="175"/>
        <w:jc w:val="both"/>
        <w:rPr>
          <w:sz w:val="24"/>
          <w:szCs w:val="24"/>
        </w:rPr>
      </w:pPr>
    </w:p>
    <w:p w14:paraId="08E4AB9F" w14:textId="77777777" w:rsidR="00554C94" w:rsidRPr="00F5547A" w:rsidRDefault="00000000">
      <w:pPr>
        <w:spacing w:before="44"/>
        <w:ind w:left="633"/>
        <w:rPr>
          <w:b/>
          <w:bCs/>
          <w:sz w:val="24"/>
        </w:rPr>
      </w:pPr>
      <w:r w:rsidRPr="00F5547A">
        <w:rPr>
          <w:b/>
          <w:bCs/>
          <w:spacing w:val="-2"/>
          <w:sz w:val="24"/>
        </w:rPr>
        <w:t>Hubungan</w:t>
      </w:r>
      <w:r w:rsidRPr="00F5547A">
        <w:rPr>
          <w:b/>
          <w:bCs/>
          <w:spacing w:val="-12"/>
          <w:sz w:val="24"/>
        </w:rPr>
        <w:t xml:space="preserve"> </w:t>
      </w:r>
      <w:r w:rsidRPr="00F5547A">
        <w:rPr>
          <w:b/>
          <w:bCs/>
          <w:i/>
          <w:spacing w:val="-2"/>
          <w:sz w:val="24"/>
        </w:rPr>
        <w:t>Good</w:t>
      </w:r>
      <w:r w:rsidRPr="00F5547A">
        <w:rPr>
          <w:b/>
          <w:bCs/>
          <w:i/>
          <w:spacing w:val="-10"/>
          <w:sz w:val="24"/>
        </w:rPr>
        <w:t xml:space="preserve"> </w:t>
      </w:r>
      <w:r w:rsidRPr="00F5547A">
        <w:rPr>
          <w:b/>
          <w:bCs/>
          <w:i/>
          <w:spacing w:val="-1"/>
          <w:sz w:val="24"/>
        </w:rPr>
        <w:t>Corporate</w:t>
      </w:r>
      <w:r w:rsidRPr="00F5547A">
        <w:rPr>
          <w:b/>
          <w:bCs/>
          <w:i/>
          <w:spacing w:val="-9"/>
          <w:sz w:val="24"/>
        </w:rPr>
        <w:t xml:space="preserve"> </w:t>
      </w:r>
      <w:r w:rsidRPr="00F5547A">
        <w:rPr>
          <w:b/>
          <w:bCs/>
          <w:i/>
          <w:spacing w:val="-1"/>
          <w:sz w:val="24"/>
        </w:rPr>
        <w:t>Governance</w:t>
      </w:r>
      <w:r w:rsidRPr="00F5547A">
        <w:rPr>
          <w:b/>
          <w:bCs/>
          <w:i/>
          <w:spacing w:val="-10"/>
          <w:sz w:val="24"/>
        </w:rPr>
        <w:t xml:space="preserve"> </w:t>
      </w:r>
      <w:r w:rsidRPr="00F5547A">
        <w:rPr>
          <w:b/>
          <w:bCs/>
          <w:spacing w:val="-1"/>
          <w:sz w:val="24"/>
        </w:rPr>
        <w:t>(GCG)</w:t>
      </w:r>
      <w:r w:rsidRPr="00F5547A">
        <w:rPr>
          <w:b/>
          <w:bCs/>
          <w:spacing w:val="-9"/>
          <w:sz w:val="24"/>
        </w:rPr>
        <w:t xml:space="preserve"> </w:t>
      </w:r>
      <w:r w:rsidRPr="00F5547A">
        <w:rPr>
          <w:b/>
          <w:bCs/>
          <w:spacing w:val="-1"/>
          <w:sz w:val="24"/>
        </w:rPr>
        <w:t>dengan</w:t>
      </w:r>
      <w:r w:rsidRPr="00F5547A">
        <w:rPr>
          <w:b/>
          <w:bCs/>
          <w:spacing w:val="-11"/>
          <w:sz w:val="24"/>
        </w:rPr>
        <w:t xml:space="preserve"> </w:t>
      </w:r>
      <w:r w:rsidRPr="00F5547A">
        <w:rPr>
          <w:b/>
          <w:bCs/>
          <w:spacing w:val="-1"/>
          <w:sz w:val="24"/>
        </w:rPr>
        <w:t>Kinerja</w:t>
      </w:r>
      <w:r w:rsidRPr="00F5547A">
        <w:rPr>
          <w:b/>
          <w:bCs/>
          <w:spacing w:val="-10"/>
          <w:sz w:val="24"/>
        </w:rPr>
        <w:t xml:space="preserve"> </w:t>
      </w:r>
      <w:r w:rsidRPr="00F5547A">
        <w:rPr>
          <w:b/>
          <w:bCs/>
          <w:spacing w:val="-1"/>
          <w:sz w:val="24"/>
        </w:rPr>
        <w:t>Keuangan</w:t>
      </w:r>
    </w:p>
    <w:p w14:paraId="4798B945" w14:textId="77777777" w:rsidR="00554C94" w:rsidRDefault="00000000" w:rsidP="00F5547A">
      <w:pPr>
        <w:pStyle w:val="BodyText"/>
        <w:spacing w:before="144" w:line="360" w:lineRule="auto"/>
        <w:ind w:left="284" w:right="177" w:firstLine="349"/>
        <w:jc w:val="both"/>
      </w:pPr>
      <w:r>
        <w:t>Sebagaimana</w:t>
      </w:r>
      <w:r>
        <w:rPr>
          <w:spacing w:val="1"/>
        </w:rPr>
        <w:t xml:space="preserve"> </w:t>
      </w:r>
      <w:r>
        <w:t>yang</w:t>
      </w:r>
      <w:r>
        <w:rPr>
          <w:spacing w:val="1"/>
        </w:rPr>
        <w:t xml:space="preserve"> </w:t>
      </w:r>
      <w:r>
        <w:t>tertera</w:t>
      </w:r>
      <w:r>
        <w:rPr>
          <w:spacing w:val="1"/>
        </w:rPr>
        <w:t xml:space="preserve"> </w:t>
      </w:r>
      <w:r>
        <w:t>dalam</w:t>
      </w:r>
      <w:r>
        <w:rPr>
          <w:spacing w:val="1"/>
        </w:rPr>
        <w:t xml:space="preserve"> </w:t>
      </w:r>
      <w:r>
        <w:t>salah</w:t>
      </w:r>
      <w:r>
        <w:rPr>
          <w:spacing w:val="1"/>
        </w:rPr>
        <w:t xml:space="preserve"> </w:t>
      </w:r>
      <w:r>
        <w:t>satu</w:t>
      </w:r>
      <w:r>
        <w:rPr>
          <w:spacing w:val="1"/>
        </w:rPr>
        <w:t xml:space="preserve"> </w:t>
      </w:r>
      <w:r>
        <w:t>pilar</w:t>
      </w:r>
      <w:r>
        <w:rPr>
          <w:spacing w:val="1"/>
        </w:rPr>
        <w:t xml:space="preserve"> </w:t>
      </w:r>
      <w:r>
        <w:t>Arsitektur</w:t>
      </w:r>
      <w:r>
        <w:rPr>
          <w:spacing w:val="1"/>
        </w:rPr>
        <w:t xml:space="preserve"> </w:t>
      </w:r>
      <w:r>
        <w:t>Perbankan</w:t>
      </w:r>
      <w:r>
        <w:rPr>
          <w:spacing w:val="1"/>
        </w:rPr>
        <w:t xml:space="preserve"> </w:t>
      </w:r>
      <w:r>
        <w:t>Indonesia (API) menurut Dahlan Siamat (2005:130) dalam pencapaian visi sistem</w:t>
      </w:r>
      <w:r>
        <w:rPr>
          <w:spacing w:val="1"/>
        </w:rPr>
        <w:t xml:space="preserve"> </w:t>
      </w:r>
      <w:r>
        <w:t>perbankan</w:t>
      </w:r>
      <w:r>
        <w:rPr>
          <w:spacing w:val="1"/>
        </w:rPr>
        <w:t xml:space="preserve"> </w:t>
      </w:r>
      <w:r>
        <w:t>yang</w:t>
      </w:r>
      <w:r>
        <w:rPr>
          <w:spacing w:val="1"/>
        </w:rPr>
        <w:t xml:space="preserve"> </w:t>
      </w:r>
      <w:r>
        <w:t>kuat,</w:t>
      </w:r>
      <w:r>
        <w:rPr>
          <w:spacing w:val="1"/>
        </w:rPr>
        <w:t xml:space="preserve"> </w:t>
      </w:r>
      <w:r>
        <w:t>sehat</w:t>
      </w:r>
      <w:r>
        <w:rPr>
          <w:spacing w:val="1"/>
        </w:rPr>
        <w:t xml:space="preserve"> </w:t>
      </w:r>
      <w:r>
        <w:t>dan</w:t>
      </w:r>
      <w:r>
        <w:rPr>
          <w:spacing w:val="1"/>
        </w:rPr>
        <w:t xml:space="preserve"> </w:t>
      </w:r>
      <w:r>
        <w:t>efisien</w:t>
      </w:r>
      <w:r>
        <w:rPr>
          <w:spacing w:val="1"/>
        </w:rPr>
        <w:t xml:space="preserve"> </w:t>
      </w:r>
      <w:r>
        <w:t>guna</w:t>
      </w:r>
      <w:r>
        <w:rPr>
          <w:spacing w:val="1"/>
        </w:rPr>
        <w:t xml:space="preserve"> </w:t>
      </w:r>
      <w:r>
        <w:t>menciptakan</w:t>
      </w:r>
      <w:r>
        <w:rPr>
          <w:spacing w:val="1"/>
        </w:rPr>
        <w:t xml:space="preserve"> </w:t>
      </w:r>
      <w:r>
        <w:t>kestabilan</w:t>
      </w:r>
      <w:r>
        <w:rPr>
          <w:spacing w:val="1"/>
        </w:rPr>
        <w:t xml:space="preserve"> </w:t>
      </w:r>
      <w:r>
        <w:t>sistem</w:t>
      </w:r>
      <w:r>
        <w:rPr>
          <w:spacing w:val="1"/>
        </w:rPr>
        <w:t xml:space="preserve"> </w:t>
      </w:r>
      <w:r>
        <w:t>keuangan</w:t>
      </w:r>
      <w:r>
        <w:rPr>
          <w:spacing w:val="1"/>
        </w:rPr>
        <w:t xml:space="preserve"> </w:t>
      </w:r>
      <w:r>
        <w:t>bertujuan</w:t>
      </w:r>
      <w:r>
        <w:rPr>
          <w:spacing w:val="1"/>
        </w:rPr>
        <w:t xml:space="preserve"> </w:t>
      </w:r>
      <w:r>
        <w:t>mendorong</w:t>
      </w:r>
      <w:r>
        <w:rPr>
          <w:spacing w:val="1"/>
        </w:rPr>
        <w:t xml:space="preserve"> </w:t>
      </w:r>
      <w:r>
        <w:t>pertumbungan</w:t>
      </w:r>
      <w:r>
        <w:rPr>
          <w:spacing w:val="1"/>
        </w:rPr>
        <w:t xml:space="preserve"> </w:t>
      </w:r>
      <w:r>
        <w:t>ekonomi</w:t>
      </w:r>
      <w:r>
        <w:rPr>
          <w:spacing w:val="1"/>
        </w:rPr>
        <w:t xml:space="preserve"> </w:t>
      </w:r>
      <w:r>
        <w:t>nasional</w:t>
      </w:r>
      <w:r>
        <w:rPr>
          <w:spacing w:val="1"/>
        </w:rPr>
        <w:t xml:space="preserve"> </w:t>
      </w:r>
      <w:r>
        <w:t>dengan</w:t>
      </w:r>
      <w:r>
        <w:rPr>
          <w:spacing w:val="1"/>
        </w:rPr>
        <w:t xml:space="preserve"> </w:t>
      </w:r>
      <w:r>
        <w:t xml:space="preserve">menciptakan penerapan </w:t>
      </w:r>
      <w:r>
        <w:rPr>
          <w:i/>
        </w:rPr>
        <w:t xml:space="preserve">Good Corporate Governance </w:t>
      </w:r>
      <w:r>
        <w:t>(GCG) untuk memperkuat</w:t>
      </w:r>
      <w:r>
        <w:rPr>
          <w:spacing w:val="1"/>
        </w:rPr>
        <w:t xml:space="preserve"> </w:t>
      </w:r>
      <w:r>
        <w:t>kondisi internal perbankan nasional. Melalui pandangan dan penelitian tersebut</w:t>
      </w:r>
      <w:r>
        <w:rPr>
          <w:spacing w:val="1"/>
        </w:rPr>
        <w:t xml:space="preserve"> </w:t>
      </w:r>
      <w:r>
        <w:t xml:space="preserve">terdapat hubungan antara penerapan </w:t>
      </w:r>
      <w:r>
        <w:rPr>
          <w:i/>
        </w:rPr>
        <w:t xml:space="preserve">Good Corporate Governance </w:t>
      </w:r>
      <w:r>
        <w:t>(GCG) dengan</w:t>
      </w:r>
      <w:r>
        <w:rPr>
          <w:spacing w:val="1"/>
        </w:rPr>
        <w:t xml:space="preserve"> </w:t>
      </w:r>
      <w:r>
        <w:t>kinerja</w:t>
      </w:r>
      <w:r>
        <w:rPr>
          <w:spacing w:val="-1"/>
        </w:rPr>
        <w:t xml:space="preserve"> </w:t>
      </w:r>
      <w:r>
        <w:t>keuangan bank.</w:t>
      </w:r>
    </w:p>
    <w:p w14:paraId="2833180C" w14:textId="77777777" w:rsidR="00F5547A" w:rsidRDefault="00F5547A">
      <w:pPr>
        <w:spacing w:before="44"/>
        <w:ind w:left="633"/>
        <w:rPr>
          <w:rFonts w:ascii="Calibri Light"/>
          <w:spacing w:val="-2"/>
          <w:sz w:val="24"/>
        </w:rPr>
      </w:pPr>
    </w:p>
    <w:p w14:paraId="490862FC" w14:textId="46B1A5D1" w:rsidR="00554C94" w:rsidRPr="00F5547A" w:rsidRDefault="00000000">
      <w:pPr>
        <w:spacing w:before="44"/>
        <w:ind w:left="633"/>
        <w:rPr>
          <w:b/>
          <w:bCs/>
          <w:i/>
          <w:sz w:val="24"/>
          <w:szCs w:val="24"/>
        </w:rPr>
      </w:pPr>
      <w:r w:rsidRPr="00F5547A">
        <w:rPr>
          <w:b/>
          <w:bCs/>
          <w:spacing w:val="-2"/>
          <w:sz w:val="24"/>
          <w:szCs w:val="24"/>
        </w:rPr>
        <w:t>Indikator</w:t>
      </w:r>
      <w:r w:rsidRPr="00F5547A">
        <w:rPr>
          <w:b/>
          <w:bCs/>
          <w:spacing w:val="-12"/>
          <w:sz w:val="24"/>
          <w:szCs w:val="24"/>
        </w:rPr>
        <w:t xml:space="preserve"> </w:t>
      </w:r>
      <w:r w:rsidRPr="00F5547A">
        <w:rPr>
          <w:b/>
          <w:bCs/>
          <w:spacing w:val="-1"/>
          <w:sz w:val="24"/>
          <w:szCs w:val="24"/>
        </w:rPr>
        <w:t>Pengukuran</w:t>
      </w:r>
      <w:r w:rsidRPr="00F5547A">
        <w:rPr>
          <w:b/>
          <w:bCs/>
          <w:spacing w:val="-12"/>
          <w:sz w:val="24"/>
          <w:szCs w:val="24"/>
        </w:rPr>
        <w:t xml:space="preserve"> </w:t>
      </w:r>
      <w:r w:rsidRPr="00F5547A">
        <w:rPr>
          <w:b/>
          <w:bCs/>
          <w:i/>
          <w:spacing w:val="-1"/>
          <w:sz w:val="24"/>
          <w:szCs w:val="24"/>
        </w:rPr>
        <w:t>Corporate</w:t>
      </w:r>
      <w:r w:rsidRPr="00F5547A">
        <w:rPr>
          <w:b/>
          <w:bCs/>
          <w:i/>
          <w:spacing w:val="-10"/>
          <w:sz w:val="24"/>
          <w:szCs w:val="24"/>
        </w:rPr>
        <w:t xml:space="preserve"> </w:t>
      </w:r>
      <w:r w:rsidRPr="00F5547A">
        <w:rPr>
          <w:b/>
          <w:bCs/>
          <w:i/>
          <w:spacing w:val="-1"/>
          <w:sz w:val="24"/>
          <w:szCs w:val="24"/>
        </w:rPr>
        <w:t>Governance</w:t>
      </w:r>
    </w:p>
    <w:p w14:paraId="61CA2BFF" w14:textId="77777777" w:rsidR="00554C94" w:rsidRPr="00F5547A" w:rsidRDefault="00000000">
      <w:pPr>
        <w:spacing w:before="185"/>
        <w:ind w:left="633"/>
        <w:rPr>
          <w:b/>
          <w:bCs/>
          <w:i/>
          <w:sz w:val="24"/>
          <w:szCs w:val="24"/>
        </w:rPr>
      </w:pPr>
      <w:r w:rsidRPr="00F5547A">
        <w:rPr>
          <w:b/>
          <w:bCs/>
          <w:i/>
          <w:spacing w:val="-1"/>
          <w:sz w:val="24"/>
          <w:szCs w:val="24"/>
        </w:rPr>
        <w:t>Dewan</w:t>
      </w:r>
      <w:r w:rsidRPr="00F5547A">
        <w:rPr>
          <w:b/>
          <w:bCs/>
          <w:i/>
          <w:spacing w:val="-10"/>
          <w:sz w:val="24"/>
          <w:szCs w:val="24"/>
        </w:rPr>
        <w:t xml:space="preserve"> </w:t>
      </w:r>
      <w:r w:rsidRPr="00F5547A">
        <w:rPr>
          <w:b/>
          <w:bCs/>
          <w:i/>
          <w:spacing w:val="-1"/>
          <w:sz w:val="24"/>
          <w:szCs w:val="24"/>
        </w:rPr>
        <w:t>Komisaris</w:t>
      </w:r>
      <w:r w:rsidRPr="00F5547A">
        <w:rPr>
          <w:b/>
          <w:bCs/>
          <w:i/>
          <w:spacing w:val="-10"/>
          <w:sz w:val="24"/>
          <w:szCs w:val="24"/>
        </w:rPr>
        <w:t xml:space="preserve"> </w:t>
      </w:r>
      <w:r w:rsidRPr="00F5547A">
        <w:rPr>
          <w:b/>
          <w:bCs/>
          <w:i/>
          <w:spacing w:val="-1"/>
          <w:sz w:val="24"/>
          <w:szCs w:val="24"/>
        </w:rPr>
        <w:t>Independen</w:t>
      </w:r>
      <w:r w:rsidRPr="00F5547A">
        <w:rPr>
          <w:b/>
          <w:bCs/>
          <w:i/>
          <w:sz w:val="24"/>
          <w:szCs w:val="24"/>
        </w:rPr>
        <w:t xml:space="preserve"> </w:t>
      </w:r>
    </w:p>
    <w:p w14:paraId="2941D4E5" w14:textId="77777777" w:rsidR="00F5547A" w:rsidRDefault="00000000" w:rsidP="00F5547A">
      <w:pPr>
        <w:pStyle w:val="BodyText"/>
        <w:spacing w:before="132" w:line="360" w:lineRule="auto"/>
        <w:ind w:left="284" w:right="178" w:firstLine="349"/>
        <w:jc w:val="both"/>
      </w:pPr>
      <w:r>
        <w:t>Dewan komisaris independen merupakan anggota dewan komisaris yang tidak</w:t>
      </w:r>
      <w:r>
        <w:rPr>
          <w:spacing w:val="1"/>
        </w:rPr>
        <w:t xml:space="preserve"> </w:t>
      </w:r>
      <w:r>
        <w:t>memiliki</w:t>
      </w:r>
      <w:r>
        <w:rPr>
          <w:spacing w:val="1"/>
        </w:rPr>
        <w:t xml:space="preserve"> </w:t>
      </w:r>
      <w:r>
        <w:t>hubungan</w:t>
      </w:r>
      <w:r>
        <w:rPr>
          <w:spacing w:val="1"/>
        </w:rPr>
        <w:t xml:space="preserve"> </w:t>
      </w:r>
      <w:r>
        <w:t>dengan</w:t>
      </w:r>
      <w:r>
        <w:rPr>
          <w:spacing w:val="1"/>
        </w:rPr>
        <w:t xml:space="preserve"> </w:t>
      </w:r>
      <w:r>
        <w:t>direksi,</w:t>
      </w:r>
      <w:r>
        <w:rPr>
          <w:spacing w:val="1"/>
        </w:rPr>
        <w:t xml:space="preserve"> </w:t>
      </w:r>
      <w:r>
        <w:t>anggota</w:t>
      </w:r>
      <w:r>
        <w:rPr>
          <w:spacing w:val="1"/>
        </w:rPr>
        <w:t xml:space="preserve"> </w:t>
      </w:r>
      <w:r>
        <w:t>dewan</w:t>
      </w:r>
      <w:r>
        <w:rPr>
          <w:spacing w:val="1"/>
        </w:rPr>
        <w:t xml:space="preserve"> </w:t>
      </w:r>
      <w:r>
        <w:t>komisaris</w:t>
      </w:r>
      <w:r>
        <w:rPr>
          <w:spacing w:val="1"/>
        </w:rPr>
        <w:t xml:space="preserve"> </w:t>
      </w:r>
      <w:r>
        <w:t>lain</w:t>
      </w:r>
      <w:r>
        <w:rPr>
          <w:spacing w:val="61"/>
        </w:rPr>
        <w:t xml:space="preserve"> </w:t>
      </w:r>
      <w:r>
        <w:t>dan</w:t>
      </w:r>
      <w:r>
        <w:rPr>
          <w:spacing w:val="1"/>
        </w:rPr>
        <w:t xml:space="preserve"> </w:t>
      </w:r>
      <w:r>
        <w:t>pemegang saham</w:t>
      </w:r>
      <w:r>
        <w:rPr>
          <w:spacing w:val="1"/>
        </w:rPr>
        <w:t xml:space="preserve"> </w:t>
      </w:r>
      <w:r>
        <w:t>pengendal,</w:t>
      </w:r>
      <w:r>
        <w:rPr>
          <w:spacing w:val="1"/>
        </w:rPr>
        <w:t xml:space="preserve"> </w:t>
      </w:r>
      <w:r>
        <w:t>serta bebas</w:t>
      </w:r>
      <w:r>
        <w:rPr>
          <w:spacing w:val="1"/>
        </w:rPr>
        <w:t xml:space="preserve"> </w:t>
      </w:r>
      <w:r>
        <w:t>dari</w:t>
      </w:r>
      <w:r>
        <w:rPr>
          <w:spacing w:val="1"/>
        </w:rPr>
        <w:t xml:space="preserve"> </w:t>
      </w:r>
      <w:r>
        <w:t>hubungan</w:t>
      </w:r>
      <w:r>
        <w:rPr>
          <w:spacing w:val="1"/>
        </w:rPr>
        <w:t xml:space="preserve"> </w:t>
      </w:r>
      <w:r>
        <w:t>bisnis</w:t>
      </w:r>
      <w:r>
        <w:rPr>
          <w:spacing w:val="1"/>
        </w:rPr>
        <w:t xml:space="preserve"> </w:t>
      </w:r>
      <w:r>
        <w:t>atau lainnya.</w:t>
      </w:r>
      <w:r>
        <w:rPr>
          <w:spacing w:val="1"/>
        </w:rPr>
        <w:t xml:space="preserve"> </w:t>
      </w:r>
      <w:r>
        <w:t>Dewan</w:t>
      </w:r>
      <w:r>
        <w:rPr>
          <w:spacing w:val="1"/>
        </w:rPr>
        <w:t xml:space="preserve"> </w:t>
      </w:r>
      <w:r>
        <w:t>komisaris</w:t>
      </w:r>
      <w:r>
        <w:rPr>
          <w:spacing w:val="1"/>
        </w:rPr>
        <w:t xml:space="preserve"> </w:t>
      </w:r>
      <w:r>
        <w:t>independen</w:t>
      </w:r>
      <w:r>
        <w:rPr>
          <w:spacing w:val="1"/>
        </w:rPr>
        <w:t xml:space="preserve"> </w:t>
      </w:r>
      <w:r>
        <w:t>akan</w:t>
      </w:r>
      <w:r>
        <w:rPr>
          <w:spacing w:val="1"/>
        </w:rPr>
        <w:t xml:space="preserve"> </w:t>
      </w:r>
      <w:r>
        <w:t>bertindak</w:t>
      </w:r>
      <w:r>
        <w:rPr>
          <w:spacing w:val="1"/>
        </w:rPr>
        <w:t xml:space="preserve"> </w:t>
      </w:r>
      <w:r>
        <w:t>independen</w:t>
      </w:r>
      <w:r>
        <w:rPr>
          <w:spacing w:val="1"/>
        </w:rPr>
        <w:t xml:space="preserve"> </w:t>
      </w:r>
      <w:r>
        <w:t>tanpa</w:t>
      </w:r>
      <w:r>
        <w:rPr>
          <w:spacing w:val="1"/>
        </w:rPr>
        <w:t xml:space="preserve"> </w:t>
      </w:r>
      <w:r>
        <w:t>digoyahkan</w:t>
      </w:r>
      <w:r>
        <w:rPr>
          <w:spacing w:val="1"/>
        </w:rPr>
        <w:t xml:space="preserve"> </w:t>
      </w:r>
      <w:r>
        <w:t>pihak luar atau bertindak semata-mata untuk kepentingan perseroan. Menurut</w:t>
      </w:r>
      <w:r>
        <w:rPr>
          <w:spacing w:val="1"/>
        </w:rPr>
        <w:t xml:space="preserve"> </w:t>
      </w:r>
      <w:r>
        <w:t>Noviawan</w:t>
      </w:r>
      <w:r>
        <w:rPr>
          <w:spacing w:val="1"/>
        </w:rPr>
        <w:t xml:space="preserve"> </w:t>
      </w:r>
      <w:r>
        <w:t>dan</w:t>
      </w:r>
      <w:r>
        <w:rPr>
          <w:spacing w:val="1"/>
        </w:rPr>
        <w:t xml:space="preserve"> </w:t>
      </w:r>
      <w:r>
        <w:t>Septiani</w:t>
      </w:r>
      <w:r>
        <w:rPr>
          <w:spacing w:val="1"/>
        </w:rPr>
        <w:t xml:space="preserve"> </w:t>
      </w:r>
      <w:r>
        <w:t>(2013)</w:t>
      </w:r>
      <w:r>
        <w:rPr>
          <w:spacing w:val="1"/>
        </w:rPr>
        <w:t xml:space="preserve"> </w:t>
      </w:r>
      <w:r>
        <w:t>semakin</w:t>
      </w:r>
      <w:r>
        <w:rPr>
          <w:spacing w:val="1"/>
        </w:rPr>
        <w:t xml:space="preserve"> </w:t>
      </w:r>
      <w:r>
        <w:t>besar</w:t>
      </w:r>
      <w:r>
        <w:rPr>
          <w:spacing w:val="1"/>
        </w:rPr>
        <w:t xml:space="preserve"> </w:t>
      </w:r>
      <w:r>
        <w:t>proporsi</w:t>
      </w:r>
      <w:r>
        <w:rPr>
          <w:spacing w:val="1"/>
        </w:rPr>
        <w:t xml:space="preserve"> </w:t>
      </w:r>
      <w:r>
        <w:t>dewan</w:t>
      </w:r>
      <w:r>
        <w:rPr>
          <w:spacing w:val="1"/>
        </w:rPr>
        <w:t xml:space="preserve"> </w:t>
      </w:r>
      <w:r>
        <w:t>komisaris</w:t>
      </w:r>
      <w:r>
        <w:rPr>
          <w:spacing w:val="1"/>
        </w:rPr>
        <w:t xml:space="preserve"> </w:t>
      </w:r>
      <w:r>
        <w:t>independen</w:t>
      </w:r>
      <w:r>
        <w:rPr>
          <w:spacing w:val="-1"/>
        </w:rPr>
        <w:t xml:space="preserve"> </w:t>
      </w:r>
      <w:r>
        <w:t>menunjukkan bahwa</w:t>
      </w:r>
      <w:r>
        <w:rPr>
          <w:spacing w:val="-3"/>
        </w:rPr>
        <w:t xml:space="preserve"> </w:t>
      </w:r>
      <w:r>
        <w:t>fungsi pengawasan akan</w:t>
      </w:r>
      <w:r>
        <w:rPr>
          <w:spacing w:val="-1"/>
        </w:rPr>
        <w:t xml:space="preserve"> </w:t>
      </w:r>
      <w:r>
        <w:t>lebih baik.</w:t>
      </w:r>
    </w:p>
    <w:p w14:paraId="308C413A" w14:textId="56EBA5BB" w:rsidR="00554C94" w:rsidRDefault="00000000" w:rsidP="00F5547A">
      <w:pPr>
        <w:pStyle w:val="BodyText"/>
        <w:spacing w:before="132" w:line="360" w:lineRule="auto"/>
        <w:ind w:left="284" w:right="178" w:firstLine="349"/>
        <w:jc w:val="both"/>
      </w:pPr>
      <w:r>
        <w:t>Perusahaan yang tercatat di BEI wajib memiliki komisaris independen yang</w:t>
      </w:r>
      <w:r>
        <w:rPr>
          <w:spacing w:val="1"/>
        </w:rPr>
        <w:t xml:space="preserve"> </w:t>
      </w:r>
      <w:r>
        <w:t>jumlah proporsionalnya</w:t>
      </w:r>
      <w:r>
        <w:rPr>
          <w:spacing w:val="1"/>
        </w:rPr>
        <w:t xml:space="preserve"> </w:t>
      </w:r>
      <w:r>
        <w:t>sebanding dengan jumlah saham</w:t>
      </w:r>
      <w:r>
        <w:rPr>
          <w:spacing w:val="1"/>
        </w:rPr>
        <w:t xml:space="preserve"> </w:t>
      </w:r>
      <w:r>
        <w:t>yang dimiliki</w:t>
      </w:r>
      <w:r>
        <w:rPr>
          <w:spacing w:val="1"/>
        </w:rPr>
        <w:t xml:space="preserve"> </w:t>
      </w:r>
      <w:r>
        <w:t>oleh</w:t>
      </w:r>
      <w:r>
        <w:rPr>
          <w:spacing w:val="1"/>
        </w:rPr>
        <w:t xml:space="preserve"> </w:t>
      </w:r>
      <w:r>
        <w:t>bukan</w:t>
      </w:r>
      <w:r>
        <w:rPr>
          <w:spacing w:val="1"/>
        </w:rPr>
        <w:t xml:space="preserve"> </w:t>
      </w:r>
      <w:r>
        <w:t>pemegang</w:t>
      </w:r>
      <w:r>
        <w:rPr>
          <w:spacing w:val="1"/>
        </w:rPr>
        <w:t xml:space="preserve"> </w:t>
      </w:r>
      <w:r>
        <w:t>saham</w:t>
      </w:r>
      <w:r>
        <w:rPr>
          <w:spacing w:val="1"/>
        </w:rPr>
        <w:t xml:space="preserve"> </w:t>
      </w:r>
      <w:r>
        <w:t>pengendali</w:t>
      </w:r>
      <w:r>
        <w:rPr>
          <w:spacing w:val="1"/>
        </w:rPr>
        <w:t xml:space="preserve"> </w:t>
      </w:r>
      <w:r>
        <w:t>dengan</w:t>
      </w:r>
      <w:r>
        <w:rPr>
          <w:spacing w:val="1"/>
        </w:rPr>
        <w:t xml:space="preserve"> </w:t>
      </w:r>
      <w:r>
        <w:t>ketentuan</w:t>
      </w:r>
      <w:r>
        <w:rPr>
          <w:spacing w:val="1"/>
        </w:rPr>
        <w:t xml:space="preserve"> </w:t>
      </w:r>
      <w:r>
        <w:t>jumlah</w:t>
      </w:r>
      <w:r>
        <w:rPr>
          <w:spacing w:val="1"/>
        </w:rPr>
        <w:t xml:space="preserve"> </w:t>
      </w:r>
      <w:r>
        <w:t>komisaris</w:t>
      </w:r>
      <w:r>
        <w:rPr>
          <w:spacing w:val="-57"/>
        </w:rPr>
        <w:t xml:space="preserve"> </w:t>
      </w:r>
      <w:r>
        <w:t>independennya</w:t>
      </w:r>
      <w:r>
        <w:rPr>
          <w:spacing w:val="1"/>
        </w:rPr>
        <w:t xml:space="preserve"> </w:t>
      </w:r>
      <w:r>
        <w:t>sekurangnya</w:t>
      </w:r>
      <w:r>
        <w:rPr>
          <w:spacing w:val="1"/>
        </w:rPr>
        <w:t xml:space="preserve"> </w:t>
      </w:r>
      <w:r>
        <w:t>30%</w:t>
      </w:r>
      <w:r>
        <w:rPr>
          <w:spacing w:val="1"/>
        </w:rPr>
        <w:t xml:space="preserve"> </w:t>
      </w:r>
      <w:r>
        <w:t>dari</w:t>
      </w:r>
      <w:r>
        <w:rPr>
          <w:spacing w:val="1"/>
        </w:rPr>
        <w:t xml:space="preserve"> </w:t>
      </w:r>
      <w:r>
        <w:t>jumlah</w:t>
      </w:r>
      <w:r>
        <w:rPr>
          <w:spacing w:val="1"/>
        </w:rPr>
        <w:t xml:space="preserve"> </w:t>
      </w:r>
      <w:r>
        <w:t>seluruh</w:t>
      </w:r>
      <w:r>
        <w:rPr>
          <w:spacing w:val="1"/>
        </w:rPr>
        <w:t xml:space="preserve"> </w:t>
      </w:r>
      <w:r>
        <w:t>anggota</w:t>
      </w:r>
      <w:r>
        <w:rPr>
          <w:spacing w:val="60"/>
        </w:rPr>
        <w:t xml:space="preserve"> </w:t>
      </w:r>
      <w:r>
        <w:t>komisaris.</w:t>
      </w:r>
      <w:r>
        <w:rPr>
          <w:spacing w:val="1"/>
        </w:rPr>
        <w:t xml:space="preserve"> </w:t>
      </w:r>
      <w:r>
        <w:t>Perihal</w:t>
      </w:r>
      <w:r>
        <w:rPr>
          <w:spacing w:val="-1"/>
        </w:rPr>
        <w:t xml:space="preserve"> </w:t>
      </w:r>
      <w:r>
        <w:t>komisaris independen di perbankan:</w:t>
      </w:r>
    </w:p>
    <w:p w14:paraId="0FAF09B7" w14:textId="77777777" w:rsidR="00554C94" w:rsidRDefault="00000000" w:rsidP="00F5547A">
      <w:pPr>
        <w:pStyle w:val="ListParagraph"/>
        <w:numPr>
          <w:ilvl w:val="1"/>
          <w:numId w:val="13"/>
        </w:numPr>
        <w:spacing w:line="360" w:lineRule="auto"/>
        <w:ind w:left="993" w:hanging="361"/>
        <w:jc w:val="both"/>
        <w:rPr>
          <w:sz w:val="24"/>
        </w:rPr>
      </w:pPr>
      <w:r>
        <w:rPr>
          <w:sz w:val="24"/>
        </w:rPr>
        <w:t>Komisaris</w:t>
      </w:r>
      <w:r>
        <w:rPr>
          <w:spacing w:val="-1"/>
          <w:sz w:val="24"/>
        </w:rPr>
        <w:t xml:space="preserve"> </w:t>
      </w:r>
      <w:r>
        <w:rPr>
          <w:sz w:val="24"/>
        </w:rPr>
        <w:t>independen</w:t>
      </w:r>
      <w:r>
        <w:rPr>
          <w:spacing w:val="-1"/>
          <w:sz w:val="24"/>
        </w:rPr>
        <w:t xml:space="preserve"> </w:t>
      </w:r>
      <w:r>
        <w:rPr>
          <w:sz w:val="24"/>
        </w:rPr>
        <w:t>adalah</w:t>
      </w:r>
      <w:r>
        <w:rPr>
          <w:spacing w:val="-1"/>
          <w:sz w:val="24"/>
        </w:rPr>
        <w:t xml:space="preserve"> </w:t>
      </w:r>
      <w:r>
        <w:rPr>
          <w:sz w:val="24"/>
        </w:rPr>
        <w:t>berasal dari</w:t>
      </w:r>
      <w:r>
        <w:rPr>
          <w:spacing w:val="-1"/>
          <w:sz w:val="24"/>
        </w:rPr>
        <w:t xml:space="preserve"> </w:t>
      </w:r>
      <w:r>
        <w:rPr>
          <w:sz w:val="24"/>
        </w:rPr>
        <w:t>luar</w:t>
      </w:r>
      <w:r>
        <w:rPr>
          <w:spacing w:val="-1"/>
          <w:sz w:val="24"/>
        </w:rPr>
        <w:t xml:space="preserve"> </w:t>
      </w:r>
      <w:r>
        <w:rPr>
          <w:sz w:val="24"/>
        </w:rPr>
        <w:t>emiten.</w:t>
      </w:r>
    </w:p>
    <w:p w14:paraId="05C3C6AF" w14:textId="77777777" w:rsidR="00F5547A" w:rsidRDefault="00000000" w:rsidP="00F5547A">
      <w:pPr>
        <w:pStyle w:val="ListParagraph"/>
        <w:numPr>
          <w:ilvl w:val="1"/>
          <w:numId w:val="13"/>
        </w:numPr>
        <w:tabs>
          <w:tab w:val="left" w:pos="2021"/>
        </w:tabs>
        <w:spacing w:line="360" w:lineRule="auto"/>
        <w:ind w:left="993" w:right="181" w:hanging="361"/>
        <w:jc w:val="both"/>
        <w:rPr>
          <w:sz w:val="24"/>
        </w:rPr>
      </w:pPr>
      <w:r w:rsidRPr="00F5547A">
        <w:rPr>
          <w:sz w:val="24"/>
        </w:rPr>
        <w:t>Tidak</w:t>
      </w:r>
      <w:r w:rsidRPr="00F5547A">
        <w:rPr>
          <w:spacing w:val="-1"/>
          <w:sz w:val="24"/>
        </w:rPr>
        <w:t xml:space="preserve"> </w:t>
      </w:r>
      <w:r w:rsidRPr="00F5547A">
        <w:rPr>
          <w:sz w:val="24"/>
        </w:rPr>
        <w:t>memiliki saham</w:t>
      </w:r>
      <w:r w:rsidRPr="00F5547A">
        <w:rPr>
          <w:spacing w:val="-1"/>
          <w:sz w:val="24"/>
        </w:rPr>
        <w:t xml:space="preserve"> </w:t>
      </w:r>
      <w:r w:rsidRPr="00F5547A">
        <w:rPr>
          <w:sz w:val="24"/>
        </w:rPr>
        <w:t>baik langsung</w:t>
      </w:r>
      <w:r w:rsidRPr="00F5547A">
        <w:rPr>
          <w:spacing w:val="-3"/>
          <w:sz w:val="24"/>
        </w:rPr>
        <w:t xml:space="preserve"> </w:t>
      </w:r>
      <w:r w:rsidRPr="00F5547A">
        <w:rPr>
          <w:sz w:val="24"/>
        </w:rPr>
        <w:t>maupun</w:t>
      </w:r>
      <w:r w:rsidRPr="00F5547A">
        <w:rPr>
          <w:spacing w:val="-1"/>
          <w:sz w:val="24"/>
        </w:rPr>
        <w:t xml:space="preserve"> </w:t>
      </w:r>
      <w:r w:rsidRPr="00F5547A">
        <w:rPr>
          <w:sz w:val="24"/>
        </w:rPr>
        <w:t>tidak langsung</w:t>
      </w:r>
      <w:r w:rsidRPr="00F5547A">
        <w:rPr>
          <w:spacing w:val="-4"/>
          <w:sz w:val="24"/>
        </w:rPr>
        <w:t xml:space="preserve"> </w:t>
      </w:r>
      <w:r w:rsidRPr="00F5547A">
        <w:rPr>
          <w:sz w:val="24"/>
        </w:rPr>
        <w:t>pada</w:t>
      </w:r>
      <w:r w:rsidRPr="00F5547A">
        <w:rPr>
          <w:spacing w:val="-1"/>
          <w:sz w:val="24"/>
        </w:rPr>
        <w:t xml:space="preserve"> </w:t>
      </w:r>
      <w:r w:rsidRPr="00F5547A">
        <w:rPr>
          <w:sz w:val="24"/>
        </w:rPr>
        <w:t>emiten.</w:t>
      </w:r>
    </w:p>
    <w:p w14:paraId="1F09AA8D" w14:textId="77777777" w:rsidR="00F5547A" w:rsidRDefault="00000000" w:rsidP="00F5547A">
      <w:pPr>
        <w:pStyle w:val="ListParagraph"/>
        <w:numPr>
          <w:ilvl w:val="1"/>
          <w:numId w:val="13"/>
        </w:numPr>
        <w:tabs>
          <w:tab w:val="left" w:pos="2021"/>
        </w:tabs>
        <w:spacing w:line="360" w:lineRule="auto"/>
        <w:ind w:left="993" w:right="181" w:hanging="361"/>
        <w:jc w:val="both"/>
        <w:rPr>
          <w:sz w:val="24"/>
        </w:rPr>
      </w:pPr>
      <w:r w:rsidRPr="00F5547A">
        <w:rPr>
          <w:sz w:val="24"/>
        </w:rPr>
        <w:t>Tidak memiliki afiliasi dengan emiten, komisaris, direksi, atau pemegang</w:t>
      </w:r>
      <w:r w:rsidRPr="00F5547A">
        <w:rPr>
          <w:spacing w:val="1"/>
          <w:sz w:val="24"/>
        </w:rPr>
        <w:t xml:space="preserve"> </w:t>
      </w:r>
      <w:r w:rsidRPr="00F5547A">
        <w:rPr>
          <w:sz w:val="24"/>
        </w:rPr>
        <w:t>saham</w:t>
      </w:r>
      <w:r w:rsidRPr="00F5547A">
        <w:rPr>
          <w:spacing w:val="-1"/>
          <w:sz w:val="24"/>
        </w:rPr>
        <w:t xml:space="preserve"> </w:t>
      </w:r>
      <w:r w:rsidRPr="00F5547A">
        <w:rPr>
          <w:sz w:val="24"/>
        </w:rPr>
        <w:t>utama.</w:t>
      </w:r>
    </w:p>
    <w:p w14:paraId="51A2B56F" w14:textId="18841AED" w:rsidR="00554C94" w:rsidRDefault="00000000" w:rsidP="00F5547A">
      <w:pPr>
        <w:pStyle w:val="ListParagraph"/>
        <w:numPr>
          <w:ilvl w:val="1"/>
          <w:numId w:val="13"/>
        </w:numPr>
        <w:tabs>
          <w:tab w:val="left" w:pos="2021"/>
        </w:tabs>
        <w:spacing w:line="360" w:lineRule="auto"/>
        <w:ind w:left="993" w:right="181" w:hanging="361"/>
        <w:jc w:val="both"/>
        <w:rPr>
          <w:sz w:val="24"/>
        </w:rPr>
      </w:pPr>
      <w:r w:rsidRPr="00F5547A">
        <w:rPr>
          <w:sz w:val="24"/>
        </w:rPr>
        <w:t>Tidak memiliki hubungan usaha baik langsung maupun tidak langsung</w:t>
      </w:r>
      <w:r w:rsidRPr="00F5547A">
        <w:rPr>
          <w:spacing w:val="1"/>
          <w:sz w:val="24"/>
        </w:rPr>
        <w:t xml:space="preserve"> </w:t>
      </w:r>
      <w:r w:rsidRPr="00F5547A">
        <w:rPr>
          <w:sz w:val="24"/>
        </w:rPr>
        <w:t>yang</w:t>
      </w:r>
      <w:r w:rsidRPr="00F5547A">
        <w:rPr>
          <w:spacing w:val="-4"/>
          <w:sz w:val="24"/>
        </w:rPr>
        <w:t xml:space="preserve"> </w:t>
      </w:r>
      <w:r w:rsidRPr="00F5547A">
        <w:rPr>
          <w:sz w:val="24"/>
        </w:rPr>
        <w:t>berkaitan dengan kegiatan usaha</w:t>
      </w:r>
      <w:r w:rsidRPr="00F5547A">
        <w:rPr>
          <w:spacing w:val="1"/>
          <w:sz w:val="24"/>
        </w:rPr>
        <w:t xml:space="preserve"> </w:t>
      </w:r>
      <w:r w:rsidRPr="00F5547A">
        <w:rPr>
          <w:sz w:val="24"/>
        </w:rPr>
        <w:t>emiten.</w:t>
      </w:r>
    </w:p>
    <w:p w14:paraId="740BF627" w14:textId="77777777" w:rsidR="001478BC" w:rsidRPr="00F5547A" w:rsidRDefault="001478BC" w:rsidP="001478BC">
      <w:pPr>
        <w:pStyle w:val="ListParagraph"/>
        <w:tabs>
          <w:tab w:val="left" w:pos="2021"/>
        </w:tabs>
        <w:spacing w:line="360" w:lineRule="auto"/>
        <w:ind w:left="993" w:right="181" w:firstLine="0"/>
        <w:rPr>
          <w:sz w:val="24"/>
        </w:rPr>
      </w:pPr>
    </w:p>
    <w:p w14:paraId="6A1745DA" w14:textId="77777777" w:rsidR="00554C94" w:rsidRDefault="00000000" w:rsidP="00F5547A">
      <w:pPr>
        <w:pStyle w:val="BodyText"/>
        <w:spacing w:before="158" w:line="360" w:lineRule="auto"/>
        <w:ind w:left="284" w:right="176" w:firstLine="348"/>
        <w:jc w:val="both"/>
      </w:pPr>
      <w:r>
        <w:lastRenderedPageBreak/>
        <w:t>Dewan</w:t>
      </w:r>
      <w:r>
        <w:rPr>
          <w:spacing w:val="1"/>
        </w:rPr>
        <w:t xml:space="preserve"> </w:t>
      </w:r>
      <w:r>
        <w:t>Komisaris</w:t>
      </w:r>
      <w:r>
        <w:rPr>
          <w:spacing w:val="1"/>
        </w:rPr>
        <w:t xml:space="preserve"> </w:t>
      </w:r>
      <w:r>
        <w:t>Independen</w:t>
      </w:r>
      <w:r>
        <w:rPr>
          <w:spacing w:val="1"/>
        </w:rPr>
        <w:t xml:space="preserve"> </w:t>
      </w:r>
      <w:r>
        <w:t>memiliki</w:t>
      </w:r>
      <w:r>
        <w:rPr>
          <w:spacing w:val="1"/>
        </w:rPr>
        <w:t xml:space="preserve"> </w:t>
      </w:r>
      <w:r>
        <w:t>hubungan</w:t>
      </w:r>
      <w:r>
        <w:rPr>
          <w:spacing w:val="1"/>
        </w:rPr>
        <w:t xml:space="preserve"> </w:t>
      </w:r>
      <w:r>
        <w:t>indikator</w:t>
      </w:r>
      <w:r>
        <w:rPr>
          <w:spacing w:val="1"/>
        </w:rPr>
        <w:t xml:space="preserve"> </w:t>
      </w:r>
      <w:r>
        <w:t>dengan</w:t>
      </w:r>
      <w:r>
        <w:rPr>
          <w:spacing w:val="1"/>
        </w:rPr>
        <w:t xml:space="preserve"> </w:t>
      </w:r>
      <w:r>
        <w:t xml:space="preserve">pengukuran </w:t>
      </w:r>
      <w:r>
        <w:rPr>
          <w:i/>
        </w:rPr>
        <w:t>Good Corporate Governance</w:t>
      </w:r>
      <w:r>
        <w:t>. Hal ini dapat dilihat melalui semakin</w:t>
      </w:r>
      <w:r>
        <w:rPr>
          <w:spacing w:val="1"/>
        </w:rPr>
        <w:t xml:space="preserve"> </w:t>
      </w:r>
      <w:r>
        <w:t>besar</w:t>
      </w:r>
      <w:r>
        <w:rPr>
          <w:spacing w:val="1"/>
        </w:rPr>
        <w:t xml:space="preserve"> </w:t>
      </w:r>
      <w:r>
        <w:t>proporsi</w:t>
      </w:r>
      <w:r>
        <w:rPr>
          <w:spacing w:val="1"/>
        </w:rPr>
        <w:t xml:space="preserve"> </w:t>
      </w:r>
      <w:r>
        <w:t>dewan</w:t>
      </w:r>
      <w:r>
        <w:rPr>
          <w:spacing w:val="1"/>
        </w:rPr>
        <w:t xml:space="preserve"> </w:t>
      </w:r>
      <w:r>
        <w:t>komisaris</w:t>
      </w:r>
      <w:r>
        <w:rPr>
          <w:spacing w:val="1"/>
        </w:rPr>
        <w:t xml:space="preserve"> </w:t>
      </w:r>
      <w:r>
        <w:t>independen</w:t>
      </w:r>
      <w:r>
        <w:rPr>
          <w:spacing w:val="1"/>
        </w:rPr>
        <w:t xml:space="preserve"> </w:t>
      </w:r>
      <w:r>
        <w:t>dalam</w:t>
      </w:r>
      <w:r>
        <w:rPr>
          <w:spacing w:val="1"/>
        </w:rPr>
        <w:t xml:space="preserve"> </w:t>
      </w:r>
      <w:r>
        <w:t>sebuah</w:t>
      </w:r>
      <w:r>
        <w:rPr>
          <w:spacing w:val="1"/>
        </w:rPr>
        <w:t xml:space="preserve"> </w:t>
      </w:r>
      <w:r>
        <w:t>perusahaan</w:t>
      </w:r>
      <w:r>
        <w:rPr>
          <w:spacing w:val="1"/>
        </w:rPr>
        <w:t xml:space="preserve"> </w:t>
      </w:r>
      <w:r>
        <w:t>akan</w:t>
      </w:r>
      <w:r>
        <w:rPr>
          <w:spacing w:val="-57"/>
        </w:rPr>
        <w:t xml:space="preserve"> </w:t>
      </w:r>
      <w:r>
        <w:t>menunjukkan bahwa fungsi pengawasan akan lebih baik. Menurut Khan dan</w:t>
      </w:r>
      <w:r>
        <w:rPr>
          <w:spacing w:val="1"/>
        </w:rPr>
        <w:t xml:space="preserve"> </w:t>
      </w:r>
      <w:r>
        <w:t>Awan</w:t>
      </w:r>
      <w:r>
        <w:rPr>
          <w:spacing w:val="1"/>
        </w:rPr>
        <w:t xml:space="preserve"> </w:t>
      </w:r>
      <w:r>
        <w:t>(2012)</w:t>
      </w:r>
      <w:r>
        <w:rPr>
          <w:spacing w:val="1"/>
        </w:rPr>
        <w:t xml:space="preserve"> </w:t>
      </w:r>
      <w:r>
        <w:t>dalam</w:t>
      </w:r>
      <w:r>
        <w:rPr>
          <w:spacing w:val="1"/>
        </w:rPr>
        <w:t xml:space="preserve"> </w:t>
      </w:r>
      <w:r>
        <w:t>hasil</w:t>
      </w:r>
      <w:r>
        <w:rPr>
          <w:spacing w:val="1"/>
        </w:rPr>
        <w:t xml:space="preserve"> </w:t>
      </w:r>
      <w:r>
        <w:t>penelitiannya,</w:t>
      </w:r>
      <w:r>
        <w:rPr>
          <w:spacing w:val="1"/>
        </w:rPr>
        <w:t xml:space="preserve"> </w:t>
      </w:r>
      <w:r>
        <w:t>dewan</w:t>
      </w:r>
      <w:r>
        <w:rPr>
          <w:spacing w:val="1"/>
        </w:rPr>
        <w:t xml:space="preserve"> </w:t>
      </w:r>
      <w:r>
        <w:t>komisaris</w:t>
      </w:r>
      <w:r>
        <w:rPr>
          <w:spacing w:val="1"/>
        </w:rPr>
        <w:t xml:space="preserve"> </w:t>
      </w:r>
      <w:r>
        <w:t>independen</w:t>
      </w:r>
      <w:r>
        <w:rPr>
          <w:spacing w:val="1"/>
        </w:rPr>
        <w:t xml:space="preserve"> </w:t>
      </w:r>
      <w:r>
        <w:t>berpengaruh terhadap kinerja keuangan perusahaan. Tanggung jawab Dewan</w:t>
      </w:r>
      <w:r>
        <w:rPr>
          <w:spacing w:val="1"/>
        </w:rPr>
        <w:t xml:space="preserve"> </w:t>
      </w:r>
      <w:r>
        <w:t xml:space="preserve">Komisaris Independen dalam bidang </w:t>
      </w:r>
      <w:r>
        <w:rPr>
          <w:i/>
        </w:rPr>
        <w:t xml:space="preserve">Good Corporate Governance </w:t>
      </w:r>
      <w:r>
        <w:t>adalah untuk</w:t>
      </w:r>
      <w:r>
        <w:rPr>
          <w:spacing w:val="-57"/>
        </w:rPr>
        <w:t xml:space="preserve"> </w:t>
      </w:r>
      <w:r>
        <w:t>menjamin</w:t>
      </w:r>
      <w:r>
        <w:rPr>
          <w:spacing w:val="1"/>
        </w:rPr>
        <w:t xml:space="preserve"> </w:t>
      </w:r>
      <w:r>
        <w:t>transparansi</w:t>
      </w:r>
      <w:r>
        <w:rPr>
          <w:spacing w:val="1"/>
        </w:rPr>
        <w:t xml:space="preserve"> </w:t>
      </w:r>
      <w:r>
        <w:t>dan</w:t>
      </w:r>
      <w:r>
        <w:rPr>
          <w:spacing w:val="1"/>
        </w:rPr>
        <w:t xml:space="preserve"> </w:t>
      </w:r>
      <w:r>
        <w:t>keterbukaan</w:t>
      </w:r>
      <w:r>
        <w:rPr>
          <w:spacing w:val="1"/>
        </w:rPr>
        <w:t xml:space="preserve"> </w:t>
      </w:r>
      <w:r>
        <w:t>laporan</w:t>
      </w:r>
      <w:r>
        <w:rPr>
          <w:spacing w:val="1"/>
        </w:rPr>
        <w:t xml:space="preserve"> </w:t>
      </w:r>
      <w:r>
        <w:t>keuangan</w:t>
      </w:r>
      <w:r>
        <w:rPr>
          <w:spacing w:val="1"/>
        </w:rPr>
        <w:t xml:space="preserve"> </w:t>
      </w:r>
      <w:r>
        <w:t>perusahaan,</w:t>
      </w:r>
      <w:r>
        <w:rPr>
          <w:spacing w:val="1"/>
        </w:rPr>
        <w:t xml:space="preserve"> </w:t>
      </w:r>
      <w:r>
        <w:t>bertanggung jawab atas mengembangkan pengelolaan bank yang sehat dalam</w:t>
      </w:r>
      <w:r>
        <w:rPr>
          <w:spacing w:val="1"/>
        </w:rPr>
        <w:t xml:space="preserve"> </w:t>
      </w:r>
      <w:r>
        <w:t>jangka panjang sesuai dengan peraturan perundang-undangan. Dewan komisaris</w:t>
      </w:r>
      <w:r>
        <w:rPr>
          <w:spacing w:val="-57"/>
        </w:rPr>
        <w:t xml:space="preserve"> </w:t>
      </w:r>
      <w:r>
        <w:t>independen</w:t>
      </w:r>
      <w:r>
        <w:rPr>
          <w:spacing w:val="1"/>
        </w:rPr>
        <w:t xml:space="preserve"> </w:t>
      </w:r>
      <w:r>
        <w:t>pun</w:t>
      </w:r>
      <w:r>
        <w:rPr>
          <w:spacing w:val="1"/>
        </w:rPr>
        <w:t xml:space="preserve"> </w:t>
      </w:r>
      <w:r>
        <w:t>memiliki</w:t>
      </w:r>
      <w:r>
        <w:rPr>
          <w:spacing w:val="1"/>
        </w:rPr>
        <w:t xml:space="preserve"> </w:t>
      </w:r>
      <w:r>
        <w:t>tanggung</w:t>
      </w:r>
      <w:r>
        <w:rPr>
          <w:spacing w:val="1"/>
        </w:rPr>
        <w:t xml:space="preserve"> </w:t>
      </w:r>
      <w:r>
        <w:t>jawab</w:t>
      </w:r>
      <w:r>
        <w:rPr>
          <w:spacing w:val="1"/>
        </w:rPr>
        <w:t xml:space="preserve"> </w:t>
      </w:r>
      <w:r>
        <w:t>dalam</w:t>
      </w:r>
      <w:r>
        <w:rPr>
          <w:spacing w:val="1"/>
        </w:rPr>
        <w:t xml:space="preserve"> </w:t>
      </w:r>
      <w:r>
        <w:t>bersikap</w:t>
      </w:r>
      <w:r>
        <w:rPr>
          <w:spacing w:val="1"/>
        </w:rPr>
        <w:t xml:space="preserve"> </w:t>
      </w:r>
      <w:r>
        <w:t>independen</w:t>
      </w:r>
      <w:r>
        <w:rPr>
          <w:spacing w:val="60"/>
        </w:rPr>
        <w:t xml:space="preserve"> </w:t>
      </w:r>
      <w:r>
        <w:t>yaitu</w:t>
      </w:r>
      <w:r>
        <w:rPr>
          <w:spacing w:val="-57"/>
        </w:rPr>
        <w:t xml:space="preserve"> </w:t>
      </w:r>
      <w:r>
        <w:t>tidak berpihak pada sisi manapun baik dalam pengolahan usaha ataupun dalam</w:t>
      </w:r>
      <w:r>
        <w:rPr>
          <w:spacing w:val="1"/>
        </w:rPr>
        <w:t xml:space="preserve"> </w:t>
      </w:r>
      <w:r>
        <w:t>pengambilan keputusan, mengusahakan perlakuan yang adil terhadap pemegang</w:t>
      </w:r>
      <w:r>
        <w:rPr>
          <w:spacing w:val="-57"/>
        </w:rPr>
        <w:t xml:space="preserve"> </w:t>
      </w:r>
      <w:r>
        <w:t>saham</w:t>
      </w:r>
      <w:r>
        <w:rPr>
          <w:spacing w:val="-1"/>
        </w:rPr>
        <w:t xml:space="preserve"> </w:t>
      </w:r>
      <w:r>
        <w:t>minoritas dan</w:t>
      </w:r>
      <w:r>
        <w:rPr>
          <w:spacing w:val="-1"/>
        </w:rPr>
        <w:t xml:space="preserve"> </w:t>
      </w:r>
      <w:r>
        <w:t>pemangku kepentingan (</w:t>
      </w:r>
      <w:r>
        <w:rPr>
          <w:i/>
        </w:rPr>
        <w:t>stakeholders</w:t>
      </w:r>
      <w:r>
        <w:t>)</w:t>
      </w:r>
      <w:r>
        <w:rPr>
          <w:spacing w:val="-1"/>
        </w:rPr>
        <w:t xml:space="preserve"> </w:t>
      </w:r>
      <w:r>
        <w:t>lainnya.</w:t>
      </w:r>
    </w:p>
    <w:p w14:paraId="19DFB6EE" w14:textId="77777777" w:rsidR="00554C94" w:rsidRPr="00F5547A" w:rsidRDefault="00000000">
      <w:pPr>
        <w:spacing w:before="203"/>
        <w:ind w:left="633"/>
        <w:rPr>
          <w:b/>
          <w:bCs/>
          <w:i/>
          <w:sz w:val="24"/>
          <w:szCs w:val="24"/>
        </w:rPr>
      </w:pPr>
      <w:r w:rsidRPr="00F5547A">
        <w:rPr>
          <w:b/>
          <w:bCs/>
          <w:i/>
          <w:sz w:val="24"/>
          <w:szCs w:val="24"/>
        </w:rPr>
        <w:t>Komite</w:t>
      </w:r>
      <w:r w:rsidRPr="00F5547A">
        <w:rPr>
          <w:b/>
          <w:bCs/>
          <w:i/>
          <w:spacing w:val="-12"/>
          <w:sz w:val="24"/>
          <w:szCs w:val="24"/>
        </w:rPr>
        <w:t xml:space="preserve"> </w:t>
      </w:r>
      <w:r w:rsidRPr="00F5547A">
        <w:rPr>
          <w:b/>
          <w:bCs/>
          <w:i/>
          <w:sz w:val="24"/>
          <w:szCs w:val="24"/>
        </w:rPr>
        <w:t xml:space="preserve">Audit </w:t>
      </w:r>
    </w:p>
    <w:p w14:paraId="77296C7C" w14:textId="77777777" w:rsidR="00F5547A" w:rsidRDefault="00000000" w:rsidP="00F5547A">
      <w:pPr>
        <w:pStyle w:val="BodyText"/>
        <w:spacing w:line="360" w:lineRule="auto"/>
        <w:ind w:left="284" w:right="178" w:firstLine="349"/>
        <w:jc w:val="both"/>
      </w:pPr>
      <w:r>
        <w:t>Komite audit merupakan komite yang dibentung oleh dewan komisaris yang</w:t>
      </w:r>
      <w:r>
        <w:rPr>
          <w:spacing w:val="1"/>
        </w:rPr>
        <w:t xml:space="preserve"> </w:t>
      </w:r>
      <w:r>
        <w:t>bertanggung jawab membantu melaksanakan tugas dan fungsi dewan komisaris.</w:t>
      </w:r>
      <w:r>
        <w:rPr>
          <w:spacing w:val="-57"/>
        </w:rPr>
        <w:t xml:space="preserve"> </w:t>
      </w:r>
      <w:r>
        <w:t>Peran</w:t>
      </w:r>
      <w:r>
        <w:rPr>
          <w:spacing w:val="1"/>
        </w:rPr>
        <w:t xml:space="preserve"> </w:t>
      </w:r>
      <w:r>
        <w:t>yang</w:t>
      </w:r>
      <w:r>
        <w:rPr>
          <w:spacing w:val="1"/>
        </w:rPr>
        <w:t xml:space="preserve"> </w:t>
      </w:r>
      <w:r>
        <w:t>dilakukan</w:t>
      </w:r>
      <w:r>
        <w:rPr>
          <w:spacing w:val="1"/>
        </w:rPr>
        <w:t xml:space="preserve"> </w:t>
      </w:r>
      <w:r>
        <w:t>komite</w:t>
      </w:r>
      <w:r>
        <w:rPr>
          <w:spacing w:val="1"/>
        </w:rPr>
        <w:t xml:space="preserve"> </w:t>
      </w:r>
      <w:r>
        <w:t>audit</w:t>
      </w:r>
      <w:r>
        <w:rPr>
          <w:spacing w:val="1"/>
        </w:rPr>
        <w:t xml:space="preserve"> </w:t>
      </w:r>
      <w:r>
        <w:t>sangat</w:t>
      </w:r>
      <w:r>
        <w:rPr>
          <w:spacing w:val="1"/>
        </w:rPr>
        <w:t xml:space="preserve"> </w:t>
      </w:r>
      <w:r>
        <w:t>penting</w:t>
      </w:r>
      <w:r>
        <w:rPr>
          <w:spacing w:val="1"/>
        </w:rPr>
        <w:t xml:space="preserve"> </w:t>
      </w:r>
      <w:r>
        <w:t>dan</w:t>
      </w:r>
      <w:r>
        <w:rPr>
          <w:spacing w:val="1"/>
        </w:rPr>
        <w:t xml:space="preserve"> </w:t>
      </w:r>
      <w:r>
        <w:t>strategis</w:t>
      </w:r>
      <w:r>
        <w:rPr>
          <w:spacing w:val="1"/>
        </w:rPr>
        <w:t xml:space="preserve"> </w:t>
      </w:r>
      <w:r>
        <w:t>dalam</w:t>
      </w:r>
      <w:r>
        <w:rPr>
          <w:spacing w:val="1"/>
        </w:rPr>
        <w:t xml:space="preserve"> </w:t>
      </w:r>
      <w:r>
        <w:t>hal</w:t>
      </w:r>
      <w:r>
        <w:rPr>
          <w:spacing w:val="1"/>
        </w:rPr>
        <w:t xml:space="preserve"> </w:t>
      </w:r>
      <w:r>
        <w:t>pemeliharaan</w:t>
      </w:r>
      <w:r>
        <w:rPr>
          <w:spacing w:val="1"/>
        </w:rPr>
        <w:t xml:space="preserve"> </w:t>
      </w:r>
      <w:r>
        <w:t>kredibilitas</w:t>
      </w:r>
      <w:r>
        <w:rPr>
          <w:spacing w:val="1"/>
        </w:rPr>
        <w:t xml:space="preserve"> </w:t>
      </w:r>
      <w:r>
        <w:t>proses</w:t>
      </w:r>
      <w:r>
        <w:rPr>
          <w:spacing w:val="1"/>
        </w:rPr>
        <w:t xml:space="preserve"> </w:t>
      </w:r>
      <w:r>
        <w:t>penyusunan</w:t>
      </w:r>
      <w:r>
        <w:rPr>
          <w:spacing w:val="1"/>
        </w:rPr>
        <w:t xml:space="preserve"> </w:t>
      </w:r>
      <w:r>
        <w:t>laporan</w:t>
      </w:r>
      <w:r>
        <w:rPr>
          <w:spacing w:val="1"/>
        </w:rPr>
        <w:t xml:space="preserve"> </w:t>
      </w:r>
      <w:r>
        <w:t>keuangan,</w:t>
      </w:r>
      <w:r>
        <w:rPr>
          <w:spacing w:val="1"/>
        </w:rPr>
        <w:t xml:space="preserve"> </w:t>
      </w:r>
      <w:r>
        <w:t>menjaga</w:t>
      </w:r>
      <w:r>
        <w:rPr>
          <w:spacing w:val="-57"/>
        </w:rPr>
        <w:t xml:space="preserve"> </w:t>
      </w:r>
      <w:r>
        <w:t>terciptanya sistem pengawasan perusahaan yang memadai serta melaksanakan</w:t>
      </w:r>
      <w:r>
        <w:rPr>
          <w:spacing w:val="1"/>
        </w:rPr>
        <w:t xml:space="preserve"> </w:t>
      </w:r>
      <w:r>
        <w:rPr>
          <w:i/>
        </w:rPr>
        <w:t>good</w:t>
      </w:r>
      <w:r>
        <w:rPr>
          <w:i/>
          <w:spacing w:val="-1"/>
        </w:rPr>
        <w:t xml:space="preserve"> </w:t>
      </w:r>
      <w:r>
        <w:rPr>
          <w:i/>
        </w:rPr>
        <w:t>corporate</w:t>
      </w:r>
      <w:r>
        <w:rPr>
          <w:i/>
          <w:spacing w:val="-1"/>
        </w:rPr>
        <w:t xml:space="preserve"> </w:t>
      </w:r>
      <w:r>
        <w:rPr>
          <w:i/>
        </w:rPr>
        <w:t>governance</w:t>
      </w:r>
      <w:r>
        <w:t>.</w:t>
      </w:r>
    </w:p>
    <w:p w14:paraId="08E69C4B" w14:textId="77777777" w:rsidR="00F5547A" w:rsidRDefault="00000000" w:rsidP="00F5547A">
      <w:pPr>
        <w:pStyle w:val="BodyText"/>
        <w:spacing w:line="360" w:lineRule="auto"/>
        <w:ind w:left="284" w:right="178" w:firstLine="349"/>
        <w:jc w:val="both"/>
      </w:pPr>
      <w:r>
        <w:t>Keanggotaan komite audit paling sedikit terdiri dari 3 (tiga) orang anggota</w:t>
      </w:r>
      <w:r>
        <w:rPr>
          <w:spacing w:val="1"/>
        </w:rPr>
        <w:t xml:space="preserve"> </w:t>
      </w:r>
      <w:r>
        <w:t>yang berasal dari komisaris independen dan pihak dari luar perusahaan publik.</w:t>
      </w:r>
      <w:r>
        <w:rPr>
          <w:spacing w:val="1"/>
        </w:rPr>
        <w:t xml:space="preserve"> </w:t>
      </w:r>
      <w:r>
        <w:t>Keanggotaan komite audit diketuai oleh komisaris independen. Masa jabatan</w:t>
      </w:r>
      <w:r>
        <w:rPr>
          <w:spacing w:val="1"/>
        </w:rPr>
        <w:t xml:space="preserve"> </w:t>
      </w:r>
      <w:r>
        <w:t>anggota komite audit tidak boleh lebih lama dari masa jabatan dewan komisaris</w:t>
      </w:r>
      <w:r>
        <w:rPr>
          <w:spacing w:val="1"/>
        </w:rPr>
        <w:t xml:space="preserve"> </w:t>
      </w:r>
      <w:r>
        <w:t>independen, sebagaimana telah diatur dalam anggaran dasar dan dapat dipilih</w:t>
      </w:r>
      <w:r>
        <w:rPr>
          <w:spacing w:val="1"/>
        </w:rPr>
        <w:t xml:space="preserve"> </w:t>
      </w:r>
      <w:r>
        <w:t>kembali</w:t>
      </w:r>
      <w:r>
        <w:rPr>
          <w:spacing w:val="-1"/>
        </w:rPr>
        <w:t xml:space="preserve"> </w:t>
      </w:r>
      <w:r>
        <w:t>hanya</w:t>
      </w:r>
      <w:r>
        <w:rPr>
          <w:spacing w:val="-1"/>
        </w:rPr>
        <w:t xml:space="preserve"> </w:t>
      </w:r>
      <w:r>
        <w:t>untuk 1 (satu) periode</w:t>
      </w:r>
      <w:r>
        <w:rPr>
          <w:spacing w:val="-2"/>
        </w:rPr>
        <w:t xml:space="preserve"> </w:t>
      </w:r>
      <w:r>
        <w:t>berikutnya.</w:t>
      </w:r>
    </w:p>
    <w:p w14:paraId="420ABACA" w14:textId="471B99C3" w:rsidR="00554C94" w:rsidRDefault="00000000" w:rsidP="00F5547A">
      <w:pPr>
        <w:pStyle w:val="BodyText"/>
        <w:spacing w:line="360" w:lineRule="auto"/>
        <w:ind w:left="284" w:right="178" w:firstLine="349"/>
        <w:jc w:val="both"/>
      </w:pPr>
      <w:r>
        <w:t>Komite</w:t>
      </w:r>
      <w:r>
        <w:rPr>
          <w:spacing w:val="-2"/>
        </w:rPr>
        <w:t xml:space="preserve"> </w:t>
      </w:r>
      <w:r>
        <w:t>audit</w:t>
      </w:r>
      <w:r>
        <w:rPr>
          <w:spacing w:val="-1"/>
        </w:rPr>
        <w:t xml:space="preserve"> </w:t>
      </w:r>
      <w:r>
        <w:t>memiliki tugas</w:t>
      </w:r>
      <w:r>
        <w:rPr>
          <w:spacing w:val="-1"/>
        </w:rPr>
        <w:t xml:space="preserve"> </w:t>
      </w:r>
      <w:r>
        <w:t>dan</w:t>
      </w:r>
      <w:r>
        <w:rPr>
          <w:spacing w:val="-1"/>
        </w:rPr>
        <w:t xml:space="preserve"> </w:t>
      </w:r>
      <w:r>
        <w:t>tanggung</w:t>
      </w:r>
      <w:r>
        <w:rPr>
          <w:spacing w:val="-3"/>
        </w:rPr>
        <w:t xml:space="preserve"> </w:t>
      </w:r>
      <w:r>
        <w:t>jawab</w:t>
      </w:r>
      <w:r>
        <w:rPr>
          <w:spacing w:val="1"/>
        </w:rPr>
        <w:t xml:space="preserve"> </w:t>
      </w:r>
      <w:r>
        <w:t>antara</w:t>
      </w:r>
      <w:r>
        <w:rPr>
          <w:spacing w:val="1"/>
        </w:rPr>
        <w:t xml:space="preserve"> </w:t>
      </w:r>
      <w:r>
        <w:t>lain sebagai</w:t>
      </w:r>
      <w:r>
        <w:rPr>
          <w:spacing w:val="-1"/>
        </w:rPr>
        <w:t xml:space="preserve"> </w:t>
      </w:r>
      <w:r>
        <w:t>berikut:</w:t>
      </w:r>
    </w:p>
    <w:p w14:paraId="5ECF7B78" w14:textId="77777777" w:rsidR="00554C94" w:rsidRDefault="00000000" w:rsidP="00F5547A">
      <w:pPr>
        <w:pStyle w:val="ListParagraph"/>
        <w:numPr>
          <w:ilvl w:val="2"/>
          <w:numId w:val="13"/>
        </w:numPr>
        <w:spacing w:before="90" w:line="360" w:lineRule="auto"/>
        <w:ind w:left="993" w:right="177"/>
        <w:jc w:val="both"/>
        <w:rPr>
          <w:sz w:val="24"/>
        </w:rPr>
      </w:pPr>
      <w:r>
        <w:rPr>
          <w:sz w:val="24"/>
        </w:rPr>
        <w:t>Melakukan penelaahan atas informasi keuangan</w:t>
      </w:r>
      <w:r>
        <w:rPr>
          <w:spacing w:val="1"/>
          <w:sz w:val="24"/>
        </w:rPr>
        <w:t xml:space="preserve"> </w:t>
      </w:r>
      <w:r>
        <w:rPr>
          <w:sz w:val="24"/>
        </w:rPr>
        <w:t>yang akan dikeluarkan</w:t>
      </w:r>
      <w:r>
        <w:rPr>
          <w:spacing w:val="1"/>
          <w:sz w:val="24"/>
        </w:rPr>
        <w:t xml:space="preserve"> </w:t>
      </w:r>
      <w:r>
        <w:rPr>
          <w:sz w:val="24"/>
        </w:rPr>
        <w:t>kepada</w:t>
      </w:r>
      <w:r>
        <w:rPr>
          <w:spacing w:val="1"/>
          <w:sz w:val="24"/>
        </w:rPr>
        <w:t xml:space="preserve"> </w:t>
      </w:r>
      <w:r>
        <w:rPr>
          <w:sz w:val="24"/>
        </w:rPr>
        <w:t>publik</w:t>
      </w:r>
      <w:r>
        <w:rPr>
          <w:spacing w:val="1"/>
          <w:sz w:val="24"/>
        </w:rPr>
        <w:t xml:space="preserve"> </w:t>
      </w:r>
      <w:r>
        <w:rPr>
          <w:sz w:val="24"/>
        </w:rPr>
        <w:t>dan/atau</w:t>
      </w:r>
      <w:r>
        <w:rPr>
          <w:spacing w:val="1"/>
          <w:sz w:val="24"/>
        </w:rPr>
        <w:t xml:space="preserve"> </w:t>
      </w:r>
      <w:r>
        <w:rPr>
          <w:sz w:val="24"/>
        </w:rPr>
        <w:t>pihak</w:t>
      </w:r>
      <w:r>
        <w:rPr>
          <w:spacing w:val="1"/>
          <w:sz w:val="24"/>
        </w:rPr>
        <w:t xml:space="preserve"> </w:t>
      </w:r>
      <w:r>
        <w:rPr>
          <w:sz w:val="24"/>
        </w:rPr>
        <w:t>otoritas</w:t>
      </w:r>
      <w:r>
        <w:rPr>
          <w:spacing w:val="1"/>
          <w:sz w:val="24"/>
        </w:rPr>
        <w:t xml:space="preserve"> </w:t>
      </w:r>
      <w:r>
        <w:rPr>
          <w:sz w:val="24"/>
        </w:rPr>
        <w:t>yaitu</w:t>
      </w:r>
      <w:r>
        <w:rPr>
          <w:spacing w:val="1"/>
          <w:sz w:val="24"/>
        </w:rPr>
        <w:t xml:space="preserve"> </w:t>
      </w:r>
      <w:r>
        <w:rPr>
          <w:sz w:val="24"/>
        </w:rPr>
        <w:t>laporan</w:t>
      </w:r>
      <w:r>
        <w:rPr>
          <w:spacing w:val="1"/>
          <w:sz w:val="24"/>
        </w:rPr>
        <w:t xml:space="preserve"> </w:t>
      </w:r>
      <w:r>
        <w:rPr>
          <w:sz w:val="24"/>
        </w:rPr>
        <w:t>keuangan</w:t>
      </w:r>
      <w:r>
        <w:rPr>
          <w:spacing w:val="1"/>
          <w:sz w:val="24"/>
        </w:rPr>
        <w:t xml:space="preserve"> </w:t>
      </w:r>
      <w:r>
        <w:rPr>
          <w:sz w:val="24"/>
        </w:rPr>
        <w:t>maupun</w:t>
      </w:r>
      <w:r>
        <w:rPr>
          <w:spacing w:val="-57"/>
          <w:sz w:val="24"/>
        </w:rPr>
        <w:t xml:space="preserve"> </w:t>
      </w:r>
      <w:r>
        <w:rPr>
          <w:sz w:val="24"/>
        </w:rPr>
        <w:t>laporan</w:t>
      </w:r>
      <w:r>
        <w:rPr>
          <w:spacing w:val="-1"/>
          <w:sz w:val="24"/>
        </w:rPr>
        <w:t xml:space="preserve"> </w:t>
      </w:r>
      <w:r>
        <w:rPr>
          <w:sz w:val="24"/>
        </w:rPr>
        <w:t>lainnya</w:t>
      </w:r>
      <w:r>
        <w:rPr>
          <w:spacing w:val="-1"/>
          <w:sz w:val="24"/>
        </w:rPr>
        <w:t xml:space="preserve"> </w:t>
      </w:r>
      <w:r>
        <w:rPr>
          <w:sz w:val="24"/>
        </w:rPr>
        <w:t>terkait dengan informasi keuangan.</w:t>
      </w:r>
    </w:p>
    <w:p w14:paraId="58C0A46D" w14:textId="77777777" w:rsidR="00554C94" w:rsidRDefault="00000000" w:rsidP="00F5547A">
      <w:pPr>
        <w:pStyle w:val="ListParagraph"/>
        <w:numPr>
          <w:ilvl w:val="2"/>
          <w:numId w:val="13"/>
        </w:numPr>
        <w:spacing w:line="275" w:lineRule="exact"/>
        <w:ind w:left="993" w:hanging="361"/>
        <w:jc w:val="both"/>
        <w:rPr>
          <w:sz w:val="24"/>
        </w:rPr>
      </w:pPr>
      <w:r>
        <w:rPr>
          <w:sz w:val="24"/>
        </w:rPr>
        <w:t>Memberikan</w:t>
      </w:r>
      <w:r>
        <w:rPr>
          <w:spacing w:val="-2"/>
          <w:sz w:val="24"/>
        </w:rPr>
        <w:t xml:space="preserve"> </w:t>
      </w:r>
      <w:r>
        <w:rPr>
          <w:sz w:val="24"/>
        </w:rPr>
        <w:t>pendapat</w:t>
      </w:r>
      <w:r>
        <w:rPr>
          <w:spacing w:val="-1"/>
          <w:sz w:val="24"/>
        </w:rPr>
        <w:t xml:space="preserve"> </w:t>
      </w:r>
      <w:r>
        <w:rPr>
          <w:sz w:val="24"/>
        </w:rPr>
        <w:t>independen</w:t>
      </w:r>
      <w:r>
        <w:rPr>
          <w:spacing w:val="-1"/>
          <w:sz w:val="24"/>
        </w:rPr>
        <w:t xml:space="preserve"> </w:t>
      </w:r>
      <w:r>
        <w:rPr>
          <w:sz w:val="24"/>
        </w:rPr>
        <w:t>terhadap</w:t>
      </w:r>
      <w:r>
        <w:rPr>
          <w:spacing w:val="-1"/>
          <w:sz w:val="24"/>
        </w:rPr>
        <w:t xml:space="preserve"> </w:t>
      </w:r>
      <w:r>
        <w:rPr>
          <w:sz w:val="24"/>
        </w:rPr>
        <w:t>manajemen</w:t>
      </w:r>
      <w:r>
        <w:rPr>
          <w:spacing w:val="-2"/>
          <w:sz w:val="24"/>
        </w:rPr>
        <w:t xml:space="preserve"> </w:t>
      </w:r>
      <w:r>
        <w:rPr>
          <w:sz w:val="24"/>
        </w:rPr>
        <w:t>dan</w:t>
      </w:r>
      <w:r>
        <w:rPr>
          <w:spacing w:val="-1"/>
          <w:sz w:val="24"/>
        </w:rPr>
        <w:t xml:space="preserve"> </w:t>
      </w:r>
      <w:r>
        <w:rPr>
          <w:sz w:val="24"/>
        </w:rPr>
        <w:t>akuntan.</w:t>
      </w:r>
    </w:p>
    <w:p w14:paraId="7170D0C5" w14:textId="77777777" w:rsidR="00554C94" w:rsidRDefault="00000000" w:rsidP="00F5547A">
      <w:pPr>
        <w:pStyle w:val="ListParagraph"/>
        <w:numPr>
          <w:ilvl w:val="2"/>
          <w:numId w:val="13"/>
        </w:numPr>
        <w:spacing w:before="139" w:line="360" w:lineRule="auto"/>
        <w:ind w:left="993" w:right="177"/>
        <w:jc w:val="both"/>
        <w:rPr>
          <w:sz w:val="24"/>
        </w:rPr>
      </w:pPr>
      <w:r>
        <w:rPr>
          <w:sz w:val="24"/>
        </w:rPr>
        <w:t>Melakukan pengawasan terhadap ketaatan terhadap peraturan perundang-</w:t>
      </w:r>
      <w:r>
        <w:rPr>
          <w:spacing w:val="1"/>
          <w:sz w:val="24"/>
        </w:rPr>
        <w:t xml:space="preserve"> </w:t>
      </w:r>
      <w:r>
        <w:rPr>
          <w:sz w:val="24"/>
        </w:rPr>
        <w:t>undangan.</w:t>
      </w:r>
    </w:p>
    <w:p w14:paraId="10061A58" w14:textId="77777777" w:rsidR="00554C94" w:rsidRDefault="00000000" w:rsidP="00F5547A">
      <w:pPr>
        <w:pStyle w:val="ListParagraph"/>
        <w:numPr>
          <w:ilvl w:val="2"/>
          <w:numId w:val="13"/>
        </w:numPr>
        <w:spacing w:line="360" w:lineRule="auto"/>
        <w:ind w:left="993" w:right="180"/>
        <w:jc w:val="both"/>
        <w:rPr>
          <w:sz w:val="24"/>
        </w:rPr>
      </w:pPr>
      <w:r>
        <w:rPr>
          <w:sz w:val="24"/>
        </w:rPr>
        <w:t>Menelaah dan memberikan saran kepada Dewan Komisaris terkait dengan</w:t>
      </w:r>
      <w:r>
        <w:rPr>
          <w:spacing w:val="1"/>
          <w:sz w:val="24"/>
        </w:rPr>
        <w:t xml:space="preserve"> </w:t>
      </w:r>
      <w:r>
        <w:rPr>
          <w:sz w:val="24"/>
        </w:rPr>
        <w:t>adanya</w:t>
      </w:r>
      <w:r>
        <w:rPr>
          <w:spacing w:val="-2"/>
          <w:sz w:val="24"/>
        </w:rPr>
        <w:t xml:space="preserve"> </w:t>
      </w:r>
      <w:r>
        <w:rPr>
          <w:sz w:val="24"/>
        </w:rPr>
        <w:t>potensi benturan</w:t>
      </w:r>
      <w:r>
        <w:rPr>
          <w:spacing w:val="2"/>
          <w:sz w:val="24"/>
        </w:rPr>
        <w:t xml:space="preserve"> </w:t>
      </w:r>
      <w:r>
        <w:rPr>
          <w:sz w:val="24"/>
        </w:rPr>
        <w:t>kepentingan.</w:t>
      </w:r>
    </w:p>
    <w:p w14:paraId="552D5059" w14:textId="77777777" w:rsidR="00554C94" w:rsidRDefault="00000000" w:rsidP="00F5547A">
      <w:pPr>
        <w:pStyle w:val="BodyText"/>
        <w:spacing w:line="360" w:lineRule="auto"/>
        <w:ind w:left="284" w:right="173" w:firstLine="349"/>
        <w:jc w:val="both"/>
      </w:pPr>
      <w:r>
        <w:t>Komite</w:t>
      </w:r>
      <w:r>
        <w:rPr>
          <w:spacing w:val="1"/>
        </w:rPr>
        <w:t xml:space="preserve"> </w:t>
      </w:r>
      <w:r>
        <w:t>Audit</w:t>
      </w:r>
      <w:r>
        <w:rPr>
          <w:spacing w:val="1"/>
        </w:rPr>
        <w:t xml:space="preserve"> </w:t>
      </w:r>
      <w:r>
        <w:t>memiliki</w:t>
      </w:r>
      <w:r>
        <w:rPr>
          <w:spacing w:val="1"/>
        </w:rPr>
        <w:t xml:space="preserve"> </w:t>
      </w:r>
      <w:r>
        <w:t>hubungan</w:t>
      </w:r>
      <w:r>
        <w:rPr>
          <w:spacing w:val="1"/>
        </w:rPr>
        <w:t xml:space="preserve"> </w:t>
      </w:r>
      <w:r>
        <w:t>indikator</w:t>
      </w:r>
      <w:r>
        <w:rPr>
          <w:spacing w:val="1"/>
        </w:rPr>
        <w:t xml:space="preserve"> </w:t>
      </w:r>
      <w:r>
        <w:t>dengan</w:t>
      </w:r>
      <w:r>
        <w:rPr>
          <w:spacing w:val="1"/>
        </w:rPr>
        <w:t xml:space="preserve"> </w:t>
      </w:r>
      <w:r>
        <w:t>pengukuran</w:t>
      </w:r>
      <w:r>
        <w:rPr>
          <w:spacing w:val="1"/>
        </w:rPr>
        <w:t xml:space="preserve"> </w:t>
      </w:r>
      <w:r>
        <w:rPr>
          <w:i/>
        </w:rPr>
        <w:t>Good</w:t>
      </w:r>
      <w:r>
        <w:rPr>
          <w:i/>
          <w:spacing w:val="-57"/>
        </w:rPr>
        <w:t xml:space="preserve"> </w:t>
      </w:r>
      <w:r>
        <w:rPr>
          <w:i/>
        </w:rPr>
        <w:t>Corporate</w:t>
      </w:r>
      <w:r>
        <w:rPr>
          <w:i/>
          <w:spacing w:val="1"/>
        </w:rPr>
        <w:t xml:space="preserve"> </w:t>
      </w:r>
      <w:r>
        <w:rPr>
          <w:i/>
        </w:rPr>
        <w:t>Governance</w:t>
      </w:r>
      <w:r>
        <w:t>.</w:t>
      </w:r>
      <w:r>
        <w:rPr>
          <w:spacing w:val="1"/>
        </w:rPr>
        <w:t xml:space="preserve"> </w:t>
      </w:r>
      <w:r>
        <w:t>Menurut</w:t>
      </w:r>
      <w:r>
        <w:rPr>
          <w:spacing w:val="1"/>
        </w:rPr>
        <w:t xml:space="preserve"> </w:t>
      </w:r>
      <w:r>
        <w:t>Fidiana</w:t>
      </w:r>
      <w:r>
        <w:rPr>
          <w:spacing w:val="1"/>
        </w:rPr>
        <w:t xml:space="preserve"> </w:t>
      </w:r>
      <w:r>
        <w:t>(2017)</w:t>
      </w:r>
      <w:r>
        <w:rPr>
          <w:spacing w:val="1"/>
        </w:rPr>
        <w:t xml:space="preserve"> </w:t>
      </w:r>
      <w:r>
        <w:t>keberadaan</w:t>
      </w:r>
      <w:r>
        <w:rPr>
          <w:spacing w:val="1"/>
        </w:rPr>
        <w:t xml:space="preserve"> </w:t>
      </w:r>
      <w:r>
        <w:t>komite</w:t>
      </w:r>
      <w:r>
        <w:rPr>
          <w:spacing w:val="1"/>
        </w:rPr>
        <w:t xml:space="preserve"> </w:t>
      </w:r>
      <w:r>
        <w:t>audit</w:t>
      </w:r>
      <w:r>
        <w:rPr>
          <w:spacing w:val="1"/>
        </w:rPr>
        <w:t xml:space="preserve"> </w:t>
      </w:r>
      <w:r>
        <w:t>berpengaruh</w:t>
      </w:r>
      <w:r>
        <w:rPr>
          <w:spacing w:val="1"/>
        </w:rPr>
        <w:t xml:space="preserve"> </w:t>
      </w:r>
      <w:r>
        <w:t>positif</w:t>
      </w:r>
      <w:r>
        <w:rPr>
          <w:spacing w:val="1"/>
        </w:rPr>
        <w:t xml:space="preserve"> </w:t>
      </w:r>
      <w:r>
        <w:t>terhadap</w:t>
      </w:r>
      <w:r>
        <w:rPr>
          <w:spacing w:val="1"/>
        </w:rPr>
        <w:t xml:space="preserve"> </w:t>
      </w:r>
      <w:r>
        <w:t>kinerja</w:t>
      </w:r>
      <w:r>
        <w:rPr>
          <w:spacing w:val="1"/>
        </w:rPr>
        <w:t xml:space="preserve"> </w:t>
      </w:r>
      <w:r>
        <w:t>keuangan</w:t>
      </w:r>
      <w:r>
        <w:rPr>
          <w:spacing w:val="1"/>
        </w:rPr>
        <w:t xml:space="preserve"> </w:t>
      </w:r>
      <w:r>
        <w:t>perusahaan.</w:t>
      </w:r>
      <w:r>
        <w:rPr>
          <w:spacing w:val="1"/>
        </w:rPr>
        <w:t xml:space="preserve"> </w:t>
      </w:r>
      <w:r>
        <w:t>Tanggung</w:t>
      </w:r>
      <w:r>
        <w:rPr>
          <w:spacing w:val="1"/>
        </w:rPr>
        <w:t xml:space="preserve"> </w:t>
      </w:r>
      <w:r>
        <w:t>jawab</w:t>
      </w:r>
      <w:r>
        <w:rPr>
          <w:spacing w:val="-57"/>
        </w:rPr>
        <w:t xml:space="preserve"> </w:t>
      </w:r>
      <w:r>
        <w:t>komite</w:t>
      </w:r>
      <w:r>
        <w:rPr>
          <w:spacing w:val="1"/>
        </w:rPr>
        <w:t xml:space="preserve"> </w:t>
      </w:r>
      <w:r>
        <w:t>audit</w:t>
      </w:r>
      <w:r>
        <w:rPr>
          <w:spacing w:val="1"/>
        </w:rPr>
        <w:t xml:space="preserve"> </w:t>
      </w:r>
      <w:r>
        <w:t>dalam</w:t>
      </w:r>
      <w:r>
        <w:rPr>
          <w:spacing w:val="1"/>
        </w:rPr>
        <w:t xml:space="preserve"> </w:t>
      </w:r>
      <w:r>
        <w:rPr>
          <w:i/>
        </w:rPr>
        <w:t>Good</w:t>
      </w:r>
      <w:r>
        <w:rPr>
          <w:i/>
          <w:spacing w:val="1"/>
        </w:rPr>
        <w:t xml:space="preserve"> </w:t>
      </w:r>
      <w:r>
        <w:rPr>
          <w:i/>
        </w:rPr>
        <w:t>Corporate</w:t>
      </w:r>
      <w:r>
        <w:rPr>
          <w:i/>
          <w:spacing w:val="1"/>
        </w:rPr>
        <w:t xml:space="preserve"> </w:t>
      </w:r>
      <w:r>
        <w:rPr>
          <w:i/>
        </w:rPr>
        <w:t>Governance</w:t>
      </w:r>
      <w:r>
        <w:rPr>
          <w:i/>
          <w:spacing w:val="1"/>
        </w:rPr>
        <w:t xml:space="preserve"> </w:t>
      </w:r>
      <w:r>
        <w:t>yaitu</w:t>
      </w:r>
      <w:r>
        <w:rPr>
          <w:spacing w:val="1"/>
        </w:rPr>
        <w:t xml:space="preserve"> </w:t>
      </w:r>
      <w:r>
        <w:t>untuk</w:t>
      </w:r>
      <w:r>
        <w:rPr>
          <w:spacing w:val="1"/>
        </w:rPr>
        <w:t xml:space="preserve"> </w:t>
      </w:r>
      <w:r>
        <w:t>memastikan</w:t>
      </w:r>
      <w:r>
        <w:rPr>
          <w:spacing w:val="1"/>
        </w:rPr>
        <w:t xml:space="preserve"> </w:t>
      </w:r>
      <w:r>
        <w:t xml:space="preserve">perusahaan telah dijalankan sesuai dengan peraturan </w:t>
      </w:r>
      <w:r>
        <w:lastRenderedPageBreak/>
        <w:t>dan undang-undang yang</w:t>
      </w:r>
      <w:r>
        <w:rPr>
          <w:spacing w:val="1"/>
        </w:rPr>
        <w:t xml:space="preserve"> </w:t>
      </w:r>
      <w:r>
        <w:t>berlaku. Komite audit harus bersikap transparan mengenai perusahaan untuk</w:t>
      </w:r>
      <w:r>
        <w:rPr>
          <w:spacing w:val="1"/>
        </w:rPr>
        <w:t xml:space="preserve"> </w:t>
      </w:r>
      <w:r>
        <w:t>menyediakan informasi yang material dan relevan. Pengawasan Komite Audit</w:t>
      </w:r>
      <w:r>
        <w:rPr>
          <w:spacing w:val="1"/>
        </w:rPr>
        <w:t xml:space="preserve"> </w:t>
      </w:r>
      <w:r>
        <w:t>perlu dilakukan secara efektif untuk mencegah terjadinya benturan kepentingan</w:t>
      </w:r>
      <w:r>
        <w:rPr>
          <w:spacing w:val="1"/>
        </w:rPr>
        <w:t xml:space="preserve"> </w:t>
      </w:r>
      <w:r>
        <w:t>dan kecurangan</w:t>
      </w:r>
      <w:r>
        <w:rPr>
          <w:spacing w:val="60"/>
        </w:rPr>
        <w:t xml:space="preserve"> </w:t>
      </w:r>
      <w:r>
        <w:t>yang dilakukan oleh internal perusahaan. Selain itu, komite</w:t>
      </w:r>
      <w:r>
        <w:rPr>
          <w:spacing w:val="1"/>
        </w:rPr>
        <w:t xml:space="preserve"> </w:t>
      </w:r>
      <w:r>
        <w:t>audit harus memiliki sikap independen untuk tidak mendominasi, tidak dapat</w:t>
      </w:r>
      <w:r>
        <w:rPr>
          <w:spacing w:val="1"/>
        </w:rPr>
        <w:t xml:space="preserve"> </w:t>
      </w:r>
      <w:r>
        <w:t>diintervensi</w:t>
      </w:r>
      <w:r>
        <w:rPr>
          <w:spacing w:val="-1"/>
        </w:rPr>
        <w:t xml:space="preserve"> </w:t>
      </w:r>
      <w:r>
        <w:t>oleh pihak manapun dan</w:t>
      </w:r>
      <w:r>
        <w:rPr>
          <w:spacing w:val="-1"/>
        </w:rPr>
        <w:t xml:space="preserve"> </w:t>
      </w:r>
      <w:r>
        <w:t>mampu bertindak objektif.</w:t>
      </w:r>
    </w:p>
    <w:p w14:paraId="467050E1" w14:textId="77777777" w:rsidR="00554C94" w:rsidRPr="00F5547A" w:rsidRDefault="00000000" w:rsidP="00F5547A">
      <w:pPr>
        <w:spacing w:before="42"/>
        <w:ind w:left="284"/>
        <w:rPr>
          <w:b/>
          <w:sz w:val="24"/>
          <w:szCs w:val="24"/>
        </w:rPr>
      </w:pPr>
      <w:r w:rsidRPr="00F5547A">
        <w:rPr>
          <w:b/>
          <w:sz w:val="24"/>
          <w:szCs w:val="24"/>
        </w:rPr>
        <w:t>Kerangka</w:t>
      </w:r>
      <w:r w:rsidRPr="00F5547A">
        <w:rPr>
          <w:b/>
          <w:spacing w:val="-2"/>
          <w:sz w:val="24"/>
          <w:szCs w:val="24"/>
        </w:rPr>
        <w:t xml:space="preserve"> </w:t>
      </w:r>
      <w:r w:rsidRPr="00F5547A">
        <w:rPr>
          <w:b/>
          <w:sz w:val="24"/>
          <w:szCs w:val="24"/>
        </w:rPr>
        <w:t>Penelitian</w:t>
      </w:r>
    </w:p>
    <w:p w14:paraId="4D6601E8" w14:textId="2888B95D" w:rsidR="00554C94" w:rsidRDefault="00000000" w:rsidP="001478BC">
      <w:pPr>
        <w:pStyle w:val="BodyText"/>
        <w:spacing w:before="16" w:line="360" w:lineRule="auto"/>
        <w:ind w:left="284" w:right="177" w:firstLine="436"/>
        <w:jc w:val="both"/>
      </w:pPr>
      <w:r>
        <w:t>Kerangka</w:t>
      </w:r>
      <w:r>
        <w:rPr>
          <w:spacing w:val="1"/>
        </w:rPr>
        <w:t xml:space="preserve"> </w:t>
      </w:r>
      <w:r>
        <w:t>pemikiran</w:t>
      </w:r>
      <w:r>
        <w:rPr>
          <w:spacing w:val="1"/>
        </w:rPr>
        <w:t xml:space="preserve"> </w:t>
      </w:r>
      <w:r>
        <w:t>merupakan</w:t>
      </w:r>
      <w:r>
        <w:rPr>
          <w:spacing w:val="1"/>
        </w:rPr>
        <w:t xml:space="preserve"> </w:t>
      </w:r>
      <w:r>
        <w:t>model</w:t>
      </w:r>
      <w:r>
        <w:rPr>
          <w:spacing w:val="1"/>
        </w:rPr>
        <w:t xml:space="preserve"> </w:t>
      </w:r>
      <w:r>
        <w:t>konseptual</w:t>
      </w:r>
      <w:r>
        <w:rPr>
          <w:spacing w:val="1"/>
        </w:rPr>
        <w:t xml:space="preserve"> </w:t>
      </w:r>
      <w:r>
        <w:t>yang</w:t>
      </w:r>
      <w:r>
        <w:rPr>
          <w:spacing w:val="1"/>
        </w:rPr>
        <w:t xml:space="preserve"> </w:t>
      </w:r>
      <w:r>
        <w:t>digunakan</w:t>
      </w:r>
      <w:r>
        <w:rPr>
          <w:spacing w:val="1"/>
        </w:rPr>
        <w:t xml:space="preserve"> </w:t>
      </w:r>
      <w:r>
        <w:t>untuk</w:t>
      </w:r>
      <w:r>
        <w:rPr>
          <w:spacing w:val="-57"/>
        </w:rPr>
        <w:t xml:space="preserve"> </w:t>
      </w:r>
      <w:r>
        <w:t>memudahkan pemahaman konsep yang digunakan. Adapun masalah yang dianggap</w:t>
      </w:r>
      <w:r>
        <w:rPr>
          <w:spacing w:val="1"/>
        </w:rPr>
        <w:t xml:space="preserve"> </w:t>
      </w:r>
      <w:r>
        <w:t>penting</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rPr>
          <w:i/>
        </w:rPr>
        <w:t>Good</w:t>
      </w:r>
      <w:r>
        <w:rPr>
          <w:i/>
          <w:spacing w:val="1"/>
        </w:rPr>
        <w:t xml:space="preserve"> </w:t>
      </w:r>
      <w:r>
        <w:rPr>
          <w:i/>
        </w:rPr>
        <w:t>Corporate</w:t>
      </w:r>
      <w:r>
        <w:rPr>
          <w:i/>
          <w:spacing w:val="1"/>
        </w:rPr>
        <w:t xml:space="preserve"> </w:t>
      </w:r>
      <w:r>
        <w:rPr>
          <w:i/>
        </w:rPr>
        <w:t>Governance</w:t>
      </w:r>
      <w:r>
        <w:rPr>
          <w:i/>
          <w:spacing w:val="1"/>
        </w:rPr>
        <w:t xml:space="preserve"> </w:t>
      </w:r>
      <w:r>
        <w:t>dan</w:t>
      </w:r>
      <w:r>
        <w:rPr>
          <w:spacing w:val="1"/>
        </w:rPr>
        <w:t xml:space="preserve"> </w:t>
      </w:r>
      <w:r>
        <w:t>kinerja</w:t>
      </w:r>
      <w:r>
        <w:rPr>
          <w:spacing w:val="1"/>
        </w:rPr>
        <w:t xml:space="preserve"> </w:t>
      </w:r>
      <w:r>
        <w:t>perusahaan</w:t>
      </w:r>
      <w:r>
        <w:rPr>
          <w:spacing w:val="-1"/>
        </w:rPr>
        <w:t xml:space="preserve"> </w:t>
      </w:r>
      <w:r>
        <w:t>sebagai berikut:</w:t>
      </w:r>
    </w:p>
    <w:p w14:paraId="1B5EEDF3" w14:textId="56DAB265" w:rsidR="001478BC" w:rsidRDefault="001478BC" w:rsidP="001478BC">
      <w:pPr>
        <w:pStyle w:val="BodyText"/>
        <w:spacing w:before="16" w:line="360" w:lineRule="auto"/>
        <w:ind w:left="284" w:right="177" w:firstLine="436"/>
        <w:jc w:val="both"/>
        <w:rPr>
          <w:sz w:val="20"/>
        </w:rPr>
      </w:pPr>
      <w:r>
        <w:rPr>
          <w:noProof/>
          <w:sz w:val="20"/>
        </w:rPr>
        <mc:AlternateContent>
          <mc:Choice Requires="wpg">
            <w:drawing>
              <wp:inline distT="0" distB="0" distL="0" distR="0" wp14:anchorId="13F609E2" wp14:editId="45FB5AE4">
                <wp:extent cx="4798060" cy="3291205"/>
                <wp:effectExtent l="0" t="0" r="2540" b="4445"/>
                <wp:docPr id="12233663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060" cy="3291205"/>
                          <a:chOff x="0" y="0"/>
                          <a:chExt cx="7556" cy="5183"/>
                        </a:xfrm>
                      </wpg:grpSpPr>
                      <wps:wsp>
                        <wps:cNvPr id="374763626" name="Rectangle 44"/>
                        <wps:cNvSpPr>
                          <a:spLocks noChangeArrowheads="1"/>
                        </wps:cNvSpPr>
                        <wps:spPr bwMode="auto">
                          <a:xfrm>
                            <a:off x="10" y="10"/>
                            <a:ext cx="2865" cy="43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900400" name="Freeform 45"/>
                        <wps:cNvSpPr>
                          <a:spLocks/>
                        </wps:cNvSpPr>
                        <wps:spPr bwMode="auto">
                          <a:xfrm>
                            <a:off x="2692" y="1195"/>
                            <a:ext cx="2793" cy="1640"/>
                          </a:xfrm>
                          <a:custGeom>
                            <a:avLst/>
                            <a:gdLst>
                              <a:gd name="T0" fmla="+- 0 5485 2692"/>
                              <a:gd name="T1" fmla="*/ T0 w 2793"/>
                              <a:gd name="T2" fmla="+- 0 1985 1195"/>
                              <a:gd name="T3" fmla="*/ 1985 h 1640"/>
                              <a:gd name="T4" fmla="+- 0 5466 2692"/>
                              <a:gd name="T5" fmla="*/ T4 w 2793"/>
                              <a:gd name="T6" fmla="+- 0 1968 1195"/>
                              <a:gd name="T7" fmla="*/ 1968 h 1640"/>
                              <a:gd name="T8" fmla="+- 0 5386 2692"/>
                              <a:gd name="T9" fmla="*/ T8 w 2793"/>
                              <a:gd name="T10" fmla="+- 0 1895 1195"/>
                              <a:gd name="T11" fmla="*/ 1895 h 1640"/>
                              <a:gd name="T12" fmla="+- 0 5372 2692"/>
                              <a:gd name="T13" fmla="*/ T12 w 2793"/>
                              <a:gd name="T14" fmla="+- 0 1943 1195"/>
                              <a:gd name="T15" fmla="*/ 1943 h 1640"/>
                              <a:gd name="T16" fmla="+- 0 2698 2692"/>
                              <a:gd name="T17" fmla="*/ T16 w 2793"/>
                              <a:gd name="T18" fmla="+- 0 1195 1195"/>
                              <a:gd name="T19" fmla="*/ 1195 h 1640"/>
                              <a:gd name="T20" fmla="+- 0 2692 2692"/>
                              <a:gd name="T21" fmla="*/ T20 w 2793"/>
                              <a:gd name="T22" fmla="+- 0 1215 1195"/>
                              <a:gd name="T23" fmla="*/ 1215 h 1640"/>
                              <a:gd name="T24" fmla="+- 0 5367 2692"/>
                              <a:gd name="T25" fmla="*/ T24 w 2793"/>
                              <a:gd name="T26" fmla="+- 0 1962 1195"/>
                              <a:gd name="T27" fmla="*/ 1962 h 1640"/>
                              <a:gd name="T28" fmla="+- 0 5354 2692"/>
                              <a:gd name="T29" fmla="*/ T28 w 2793"/>
                              <a:gd name="T30" fmla="+- 0 2009 1195"/>
                              <a:gd name="T31" fmla="*/ 2009 h 1640"/>
                              <a:gd name="T32" fmla="+- 0 5338 2692"/>
                              <a:gd name="T33" fmla="*/ T32 w 2793"/>
                              <a:gd name="T34" fmla="+- 0 2006 1195"/>
                              <a:gd name="T35" fmla="*/ 2006 h 1640"/>
                              <a:gd name="T36" fmla="+- 0 5352 2692"/>
                              <a:gd name="T37" fmla="*/ T36 w 2793"/>
                              <a:gd name="T38" fmla="+- 0 2054 1195"/>
                              <a:gd name="T39" fmla="*/ 2054 h 1640"/>
                              <a:gd name="T40" fmla="+- 0 2722 2692"/>
                              <a:gd name="T41" fmla="*/ T40 w 2793"/>
                              <a:gd name="T42" fmla="+- 0 2815 1195"/>
                              <a:gd name="T43" fmla="*/ 2815 h 1640"/>
                              <a:gd name="T44" fmla="+- 0 2728 2692"/>
                              <a:gd name="T45" fmla="*/ T44 w 2793"/>
                              <a:gd name="T46" fmla="+- 0 2835 1195"/>
                              <a:gd name="T47" fmla="*/ 2835 h 1640"/>
                              <a:gd name="T48" fmla="+- 0 5357 2692"/>
                              <a:gd name="T49" fmla="*/ T48 w 2793"/>
                              <a:gd name="T50" fmla="+- 0 2073 1195"/>
                              <a:gd name="T51" fmla="*/ 2073 h 1640"/>
                              <a:gd name="T52" fmla="+- 0 5371 2692"/>
                              <a:gd name="T53" fmla="*/ T52 w 2793"/>
                              <a:gd name="T54" fmla="+- 0 2121 1195"/>
                              <a:gd name="T55" fmla="*/ 2121 h 1640"/>
                              <a:gd name="T56" fmla="+- 0 5450 2692"/>
                              <a:gd name="T57" fmla="*/ T56 w 2793"/>
                              <a:gd name="T58" fmla="+- 0 2048 1195"/>
                              <a:gd name="T59" fmla="*/ 2048 h 1640"/>
                              <a:gd name="T60" fmla="+- 0 5470 2692"/>
                              <a:gd name="T61" fmla="*/ T60 w 2793"/>
                              <a:gd name="T62" fmla="+- 0 2030 1195"/>
                              <a:gd name="T63" fmla="*/ 2030 h 1640"/>
                              <a:gd name="T64" fmla="+- 0 5358 2692"/>
                              <a:gd name="T65" fmla="*/ T64 w 2793"/>
                              <a:gd name="T66" fmla="+- 0 2009 1195"/>
                              <a:gd name="T67" fmla="*/ 2009 h 1640"/>
                              <a:gd name="T68" fmla="+- 0 5485 2692"/>
                              <a:gd name="T69" fmla="*/ T68 w 2793"/>
                              <a:gd name="T70" fmla="+- 0 1985 1195"/>
                              <a:gd name="T71" fmla="*/ 1985 h 1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3" h="1640">
                                <a:moveTo>
                                  <a:pt x="2793" y="790"/>
                                </a:moveTo>
                                <a:lnTo>
                                  <a:pt x="2774" y="773"/>
                                </a:lnTo>
                                <a:lnTo>
                                  <a:pt x="2694" y="700"/>
                                </a:lnTo>
                                <a:lnTo>
                                  <a:pt x="2680" y="748"/>
                                </a:lnTo>
                                <a:lnTo>
                                  <a:pt x="6" y="0"/>
                                </a:lnTo>
                                <a:lnTo>
                                  <a:pt x="0" y="20"/>
                                </a:lnTo>
                                <a:lnTo>
                                  <a:pt x="2675" y="767"/>
                                </a:lnTo>
                                <a:lnTo>
                                  <a:pt x="2662" y="814"/>
                                </a:lnTo>
                                <a:lnTo>
                                  <a:pt x="2646" y="811"/>
                                </a:lnTo>
                                <a:lnTo>
                                  <a:pt x="2660" y="859"/>
                                </a:lnTo>
                                <a:lnTo>
                                  <a:pt x="30" y="1620"/>
                                </a:lnTo>
                                <a:lnTo>
                                  <a:pt x="36" y="1640"/>
                                </a:lnTo>
                                <a:lnTo>
                                  <a:pt x="2665" y="878"/>
                                </a:lnTo>
                                <a:lnTo>
                                  <a:pt x="2679" y="926"/>
                                </a:lnTo>
                                <a:lnTo>
                                  <a:pt x="2758" y="853"/>
                                </a:lnTo>
                                <a:lnTo>
                                  <a:pt x="2778" y="835"/>
                                </a:lnTo>
                                <a:lnTo>
                                  <a:pt x="2666" y="814"/>
                                </a:lnTo>
                                <a:lnTo>
                                  <a:pt x="2793" y="7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2289858" name="Freeform 46"/>
                        <wps:cNvSpPr>
                          <a:spLocks/>
                        </wps:cNvSpPr>
                        <wps:spPr bwMode="auto">
                          <a:xfrm>
                            <a:off x="1383" y="4445"/>
                            <a:ext cx="5287" cy="720"/>
                          </a:xfrm>
                          <a:custGeom>
                            <a:avLst/>
                            <a:gdLst>
                              <a:gd name="T0" fmla="+- 0 1405 1384"/>
                              <a:gd name="T1" fmla="*/ T0 w 5287"/>
                              <a:gd name="T2" fmla="+- 0 4445 4445"/>
                              <a:gd name="T3" fmla="*/ 4445 h 720"/>
                              <a:gd name="T4" fmla="+- 0 1384 1384"/>
                              <a:gd name="T5" fmla="*/ T4 w 5287"/>
                              <a:gd name="T6" fmla="+- 0 4445 4445"/>
                              <a:gd name="T7" fmla="*/ 4445 h 720"/>
                              <a:gd name="T8" fmla="+- 0 1384 1384"/>
                              <a:gd name="T9" fmla="*/ T8 w 5287"/>
                              <a:gd name="T10" fmla="+- 0 5165 4445"/>
                              <a:gd name="T11" fmla="*/ 5165 h 720"/>
                              <a:gd name="T12" fmla="+- 0 6670 1384"/>
                              <a:gd name="T13" fmla="*/ T12 w 5287"/>
                              <a:gd name="T14" fmla="+- 0 5165 4445"/>
                              <a:gd name="T15" fmla="*/ 5165 h 720"/>
                            </a:gdLst>
                            <a:ahLst/>
                            <a:cxnLst>
                              <a:cxn ang="0">
                                <a:pos x="T1" y="T3"/>
                              </a:cxn>
                              <a:cxn ang="0">
                                <a:pos x="T5" y="T7"/>
                              </a:cxn>
                              <a:cxn ang="0">
                                <a:pos x="T9" y="T11"/>
                              </a:cxn>
                              <a:cxn ang="0">
                                <a:pos x="T13" y="T15"/>
                              </a:cxn>
                            </a:cxnLst>
                            <a:rect l="0" t="0" r="r" b="b"/>
                            <a:pathLst>
                              <a:path w="5287" h="720">
                                <a:moveTo>
                                  <a:pt x="21" y="0"/>
                                </a:moveTo>
                                <a:lnTo>
                                  <a:pt x="0" y="0"/>
                                </a:lnTo>
                                <a:lnTo>
                                  <a:pt x="0" y="720"/>
                                </a:lnTo>
                                <a:lnTo>
                                  <a:pt x="5286" y="720"/>
                                </a:lnTo>
                              </a:path>
                            </a:pathLst>
                          </a:custGeom>
                          <a:noFill/>
                          <a:ln w="635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29956" name="AutoShape 47"/>
                        <wps:cNvSpPr>
                          <a:spLocks/>
                        </wps:cNvSpPr>
                        <wps:spPr bwMode="auto">
                          <a:xfrm>
                            <a:off x="6610" y="2980"/>
                            <a:ext cx="120" cy="2203"/>
                          </a:xfrm>
                          <a:custGeom>
                            <a:avLst/>
                            <a:gdLst>
                              <a:gd name="T0" fmla="+- 0 6674 6611"/>
                              <a:gd name="T1" fmla="*/ T0 w 120"/>
                              <a:gd name="T2" fmla="+- 0 5103 2980"/>
                              <a:gd name="T3" fmla="*/ 5103 h 2203"/>
                              <a:gd name="T4" fmla="+- 0 6695 6611"/>
                              <a:gd name="T5" fmla="*/ T4 w 120"/>
                              <a:gd name="T6" fmla="+- 0 5183 2980"/>
                              <a:gd name="T7" fmla="*/ 5183 h 2203"/>
                              <a:gd name="T8" fmla="+- 0 6694 6611"/>
                              <a:gd name="T9" fmla="*/ T8 w 120"/>
                              <a:gd name="T10" fmla="+- 0 4963 2980"/>
                              <a:gd name="T11" fmla="*/ 4963 h 2203"/>
                              <a:gd name="T12" fmla="+- 0 6674 6611"/>
                              <a:gd name="T13" fmla="*/ T12 w 120"/>
                              <a:gd name="T14" fmla="+- 0 5043 2980"/>
                              <a:gd name="T15" fmla="*/ 5043 h 2203"/>
                              <a:gd name="T16" fmla="+- 0 6694 6611"/>
                              <a:gd name="T17" fmla="*/ T16 w 120"/>
                              <a:gd name="T18" fmla="+- 0 4963 2980"/>
                              <a:gd name="T19" fmla="*/ 4963 h 2203"/>
                              <a:gd name="T20" fmla="+- 0 6673 6611"/>
                              <a:gd name="T21" fmla="*/ T20 w 120"/>
                              <a:gd name="T22" fmla="+- 0 4823 2980"/>
                              <a:gd name="T23" fmla="*/ 4823 h 2203"/>
                              <a:gd name="T24" fmla="+- 0 6693 6611"/>
                              <a:gd name="T25" fmla="*/ T24 w 120"/>
                              <a:gd name="T26" fmla="+- 0 4903 2980"/>
                              <a:gd name="T27" fmla="*/ 4903 h 2203"/>
                              <a:gd name="T28" fmla="+- 0 6692 6611"/>
                              <a:gd name="T29" fmla="*/ T28 w 120"/>
                              <a:gd name="T30" fmla="+- 0 4683 2980"/>
                              <a:gd name="T31" fmla="*/ 4683 h 2203"/>
                              <a:gd name="T32" fmla="+- 0 6672 6611"/>
                              <a:gd name="T33" fmla="*/ T32 w 120"/>
                              <a:gd name="T34" fmla="+- 0 4763 2980"/>
                              <a:gd name="T35" fmla="*/ 4763 h 2203"/>
                              <a:gd name="T36" fmla="+- 0 6692 6611"/>
                              <a:gd name="T37" fmla="*/ T36 w 120"/>
                              <a:gd name="T38" fmla="+- 0 4683 2980"/>
                              <a:gd name="T39" fmla="*/ 4683 h 2203"/>
                              <a:gd name="T40" fmla="+- 0 6671 6611"/>
                              <a:gd name="T41" fmla="*/ T40 w 120"/>
                              <a:gd name="T42" fmla="+- 0 4543 2980"/>
                              <a:gd name="T43" fmla="*/ 4543 h 2203"/>
                              <a:gd name="T44" fmla="+- 0 6691 6611"/>
                              <a:gd name="T45" fmla="*/ T44 w 120"/>
                              <a:gd name="T46" fmla="+- 0 4623 2980"/>
                              <a:gd name="T47" fmla="*/ 4623 h 2203"/>
                              <a:gd name="T48" fmla="+- 0 6690 6611"/>
                              <a:gd name="T49" fmla="*/ T48 w 120"/>
                              <a:gd name="T50" fmla="+- 0 4403 2980"/>
                              <a:gd name="T51" fmla="*/ 4403 h 2203"/>
                              <a:gd name="T52" fmla="+- 0 6670 6611"/>
                              <a:gd name="T53" fmla="*/ T52 w 120"/>
                              <a:gd name="T54" fmla="+- 0 4483 2980"/>
                              <a:gd name="T55" fmla="*/ 4483 h 2203"/>
                              <a:gd name="T56" fmla="+- 0 6690 6611"/>
                              <a:gd name="T57" fmla="*/ T56 w 120"/>
                              <a:gd name="T58" fmla="+- 0 4403 2980"/>
                              <a:gd name="T59" fmla="*/ 4403 h 2203"/>
                              <a:gd name="T60" fmla="+- 0 6669 6611"/>
                              <a:gd name="T61" fmla="*/ T60 w 120"/>
                              <a:gd name="T62" fmla="+- 0 4263 2980"/>
                              <a:gd name="T63" fmla="*/ 4263 h 2203"/>
                              <a:gd name="T64" fmla="+- 0 6689 6611"/>
                              <a:gd name="T65" fmla="*/ T64 w 120"/>
                              <a:gd name="T66" fmla="+- 0 4343 2980"/>
                              <a:gd name="T67" fmla="*/ 4343 h 2203"/>
                              <a:gd name="T68" fmla="+- 0 6688 6611"/>
                              <a:gd name="T69" fmla="*/ T68 w 120"/>
                              <a:gd name="T70" fmla="+- 0 4123 2980"/>
                              <a:gd name="T71" fmla="*/ 4123 h 2203"/>
                              <a:gd name="T72" fmla="+- 0 6668 6611"/>
                              <a:gd name="T73" fmla="*/ T72 w 120"/>
                              <a:gd name="T74" fmla="+- 0 4203 2980"/>
                              <a:gd name="T75" fmla="*/ 4203 h 2203"/>
                              <a:gd name="T76" fmla="+- 0 6688 6611"/>
                              <a:gd name="T77" fmla="*/ T76 w 120"/>
                              <a:gd name="T78" fmla="+- 0 4123 2980"/>
                              <a:gd name="T79" fmla="*/ 4123 h 2203"/>
                              <a:gd name="T80" fmla="+- 0 6667 6611"/>
                              <a:gd name="T81" fmla="*/ T80 w 120"/>
                              <a:gd name="T82" fmla="+- 0 3983 2980"/>
                              <a:gd name="T83" fmla="*/ 3983 h 2203"/>
                              <a:gd name="T84" fmla="+- 0 6687 6611"/>
                              <a:gd name="T85" fmla="*/ T84 w 120"/>
                              <a:gd name="T86" fmla="+- 0 4063 2980"/>
                              <a:gd name="T87" fmla="*/ 4063 h 2203"/>
                              <a:gd name="T88" fmla="+- 0 6686 6611"/>
                              <a:gd name="T89" fmla="*/ T88 w 120"/>
                              <a:gd name="T90" fmla="+- 0 3843 2980"/>
                              <a:gd name="T91" fmla="*/ 3843 h 2203"/>
                              <a:gd name="T92" fmla="+- 0 6666 6611"/>
                              <a:gd name="T93" fmla="*/ T92 w 120"/>
                              <a:gd name="T94" fmla="+- 0 3923 2980"/>
                              <a:gd name="T95" fmla="*/ 3923 h 2203"/>
                              <a:gd name="T96" fmla="+- 0 6686 6611"/>
                              <a:gd name="T97" fmla="*/ T96 w 120"/>
                              <a:gd name="T98" fmla="+- 0 3843 2980"/>
                              <a:gd name="T99" fmla="*/ 3843 h 2203"/>
                              <a:gd name="T100" fmla="+- 0 6665 6611"/>
                              <a:gd name="T101" fmla="*/ T100 w 120"/>
                              <a:gd name="T102" fmla="+- 0 3703 2980"/>
                              <a:gd name="T103" fmla="*/ 3703 h 2203"/>
                              <a:gd name="T104" fmla="+- 0 6685 6611"/>
                              <a:gd name="T105" fmla="*/ T104 w 120"/>
                              <a:gd name="T106" fmla="+- 0 3783 2980"/>
                              <a:gd name="T107" fmla="*/ 3783 h 2203"/>
                              <a:gd name="T108" fmla="+- 0 6684 6611"/>
                              <a:gd name="T109" fmla="*/ T108 w 120"/>
                              <a:gd name="T110" fmla="+- 0 3563 2980"/>
                              <a:gd name="T111" fmla="*/ 3563 h 2203"/>
                              <a:gd name="T112" fmla="+- 0 6665 6611"/>
                              <a:gd name="T113" fmla="*/ T112 w 120"/>
                              <a:gd name="T114" fmla="+- 0 3643 2980"/>
                              <a:gd name="T115" fmla="*/ 3643 h 2203"/>
                              <a:gd name="T116" fmla="+- 0 6684 6611"/>
                              <a:gd name="T117" fmla="*/ T116 w 120"/>
                              <a:gd name="T118" fmla="+- 0 3563 2980"/>
                              <a:gd name="T119" fmla="*/ 3563 h 2203"/>
                              <a:gd name="T120" fmla="+- 0 6663 6611"/>
                              <a:gd name="T121" fmla="*/ T120 w 120"/>
                              <a:gd name="T122" fmla="+- 0 3423 2980"/>
                              <a:gd name="T123" fmla="*/ 3423 h 2203"/>
                              <a:gd name="T124" fmla="+- 0 6684 6611"/>
                              <a:gd name="T125" fmla="*/ T124 w 120"/>
                              <a:gd name="T126" fmla="+- 0 3503 2980"/>
                              <a:gd name="T127" fmla="*/ 3503 h 2203"/>
                              <a:gd name="T128" fmla="+- 0 6682 6611"/>
                              <a:gd name="T129" fmla="*/ T128 w 120"/>
                              <a:gd name="T130" fmla="+- 0 3283 2980"/>
                              <a:gd name="T131" fmla="*/ 3283 h 2203"/>
                              <a:gd name="T132" fmla="+- 0 6663 6611"/>
                              <a:gd name="T133" fmla="*/ T132 w 120"/>
                              <a:gd name="T134" fmla="+- 0 3363 2980"/>
                              <a:gd name="T135" fmla="*/ 3363 h 2203"/>
                              <a:gd name="T136" fmla="+- 0 6682 6611"/>
                              <a:gd name="T137" fmla="*/ T136 w 120"/>
                              <a:gd name="T138" fmla="+- 0 3283 2980"/>
                              <a:gd name="T139" fmla="*/ 3283 h 2203"/>
                              <a:gd name="T140" fmla="+- 0 6661 6611"/>
                              <a:gd name="T141" fmla="*/ T140 w 120"/>
                              <a:gd name="T142" fmla="+- 0 3143 2980"/>
                              <a:gd name="T143" fmla="*/ 3143 h 2203"/>
                              <a:gd name="T144" fmla="+- 0 6682 6611"/>
                              <a:gd name="T145" fmla="*/ T144 w 120"/>
                              <a:gd name="T146" fmla="+- 0 3223 2980"/>
                              <a:gd name="T147" fmla="*/ 3223 h 2203"/>
                              <a:gd name="T148" fmla="+- 0 6670 6611"/>
                              <a:gd name="T149" fmla="*/ T148 w 120"/>
                              <a:gd name="T150" fmla="+- 0 2980 2980"/>
                              <a:gd name="T151" fmla="*/ 2980 h 2203"/>
                              <a:gd name="T152" fmla="+- 0 6731 6611"/>
                              <a:gd name="T153" fmla="*/ T152 w 120"/>
                              <a:gd name="T154" fmla="+- 0 3100 2980"/>
                              <a:gd name="T155" fmla="*/ 3100 h 2203"/>
                              <a:gd name="T156" fmla="+- 0 6661 6611"/>
                              <a:gd name="T157" fmla="*/ T156 w 120"/>
                              <a:gd name="T158" fmla="+- 0 3083 2980"/>
                              <a:gd name="T159" fmla="*/ 3083 h 2203"/>
                              <a:gd name="T160" fmla="+- 0 6721 6611"/>
                              <a:gd name="T161" fmla="*/ T160 w 120"/>
                              <a:gd name="T162" fmla="+- 0 3080 2980"/>
                              <a:gd name="T163" fmla="*/ 3080 h 2203"/>
                              <a:gd name="T164" fmla="+- 0 6681 6611"/>
                              <a:gd name="T165" fmla="*/ T164 w 120"/>
                              <a:gd name="T166" fmla="+- 0 3080 2980"/>
                              <a:gd name="T167" fmla="*/ 3080 h 2203"/>
                              <a:gd name="T168" fmla="+- 0 6661 6611"/>
                              <a:gd name="T169" fmla="*/ T168 w 120"/>
                              <a:gd name="T170" fmla="+- 0 3083 2980"/>
                              <a:gd name="T171" fmla="*/ 3083 h 2203"/>
                              <a:gd name="T172" fmla="+- 0 6681 6611"/>
                              <a:gd name="T173" fmla="*/ T172 w 120"/>
                              <a:gd name="T174" fmla="+- 0 3080 2980"/>
                              <a:gd name="T175" fmla="*/ 3080 h 2203"/>
                              <a:gd name="T176" fmla="+- 0 6681 6611"/>
                              <a:gd name="T177" fmla="*/ T176 w 120"/>
                              <a:gd name="T178" fmla="+- 0 3080 2980"/>
                              <a:gd name="T179" fmla="*/ 3080 h 2203"/>
                              <a:gd name="T180" fmla="+- 0 6661 6611"/>
                              <a:gd name="T181" fmla="*/ T180 w 120"/>
                              <a:gd name="T182" fmla="+- 0 3083 2980"/>
                              <a:gd name="T183" fmla="*/ 3083 h 2203"/>
                              <a:gd name="T184" fmla="+- 0 6721 6611"/>
                              <a:gd name="T185" fmla="*/ T184 w 120"/>
                              <a:gd name="T186" fmla="+- 0 3080 2980"/>
                              <a:gd name="T187" fmla="*/ 3080 h 2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0" h="2203">
                                <a:moveTo>
                                  <a:pt x="83" y="2123"/>
                                </a:moveTo>
                                <a:lnTo>
                                  <a:pt x="63" y="2123"/>
                                </a:lnTo>
                                <a:lnTo>
                                  <a:pt x="64" y="2203"/>
                                </a:lnTo>
                                <a:lnTo>
                                  <a:pt x="84" y="2203"/>
                                </a:lnTo>
                                <a:lnTo>
                                  <a:pt x="83" y="2123"/>
                                </a:lnTo>
                                <a:close/>
                                <a:moveTo>
                                  <a:pt x="83" y="1983"/>
                                </a:moveTo>
                                <a:lnTo>
                                  <a:pt x="63" y="1983"/>
                                </a:lnTo>
                                <a:lnTo>
                                  <a:pt x="63" y="2063"/>
                                </a:lnTo>
                                <a:lnTo>
                                  <a:pt x="83" y="2063"/>
                                </a:lnTo>
                                <a:lnTo>
                                  <a:pt x="83" y="1983"/>
                                </a:lnTo>
                                <a:close/>
                                <a:moveTo>
                                  <a:pt x="82" y="1843"/>
                                </a:moveTo>
                                <a:lnTo>
                                  <a:pt x="62" y="1843"/>
                                </a:lnTo>
                                <a:lnTo>
                                  <a:pt x="62" y="1923"/>
                                </a:lnTo>
                                <a:lnTo>
                                  <a:pt x="82" y="1923"/>
                                </a:lnTo>
                                <a:lnTo>
                                  <a:pt x="82" y="1843"/>
                                </a:lnTo>
                                <a:close/>
                                <a:moveTo>
                                  <a:pt x="81" y="1703"/>
                                </a:moveTo>
                                <a:lnTo>
                                  <a:pt x="61" y="1703"/>
                                </a:lnTo>
                                <a:lnTo>
                                  <a:pt x="61" y="1783"/>
                                </a:lnTo>
                                <a:lnTo>
                                  <a:pt x="81" y="1783"/>
                                </a:lnTo>
                                <a:lnTo>
                                  <a:pt x="81" y="1703"/>
                                </a:lnTo>
                                <a:close/>
                                <a:moveTo>
                                  <a:pt x="80" y="1563"/>
                                </a:moveTo>
                                <a:lnTo>
                                  <a:pt x="60" y="1563"/>
                                </a:lnTo>
                                <a:lnTo>
                                  <a:pt x="60" y="1643"/>
                                </a:lnTo>
                                <a:lnTo>
                                  <a:pt x="80" y="1643"/>
                                </a:lnTo>
                                <a:lnTo>
                                  <a:pt x="80" y="1563"/>
                                </a:lnTo>
                                <a:close/>
                                <a:moveTo>
                                  <a:pt x="79" y="1423"/>
                                </a:moveTo>
                                <a:lnTo>
                                  <a:pt x="59" y="1423"/>
                                </a:lnTo>
                                <a:lnTo>
                                  <a:pt x="59" y="1503"/>
                                </a:lnTo>
                                <a:lnTo>
                                  <a:pt x="79" y="1503"/>
                                </a:lnTo>
                                <a:lnTo>
                                  <a:pt x="79" y="1423"/>
                                </a:lnTo>
                                <a:close/>
                                <a:moveTo>
                                  <a:pt x="78" y="1283"/>
                                </a:moveTo>
                                <a:lnTo>
                                  <a:pt x="58" y="1283"/>
                                </a:lnTo>
                                <a:lnTo>
                                  <a:pt x="58" y="1363"/>
                                </a:lnTo>
                                <a:lnTo>
                                  <a:pt x="78" y="1363"/>
                                </a:lnTo>
                                <a:lnTo>
                                  <a:pt x="78" y="1283"/>
                                </a:lnTo>
                                <a:close/>
                                <a:moveTo>
                                  <a:pt x="77" y="1143"/>
                                </a:moveTo>
                                <a:lnTo>
                                  <a:pt x="57" y="1143"/>
                                </a:lnTo>
                                <a:lnTo>
                                  <a:pt x="57" y="1223"/>
                                </a:lnTo>
                                <a:lnTo>
                                  <a:pt x="77" y="1223"/>
                                </a:lnTo>
                                <a:lnTo>
                                  <a:pt x="77" y="1143"/>
                                </a:lnTo>
                                <a:close/>
                                <a:moveTo>
                                  <a:pt x="76" y="1003"/>
                                </a:moveTo>
                                <a:lnTo>
                                  <a:pt x="56" y="1003"/>
                                </a:lnTo>
                                <a:lnTo>
                                  <a:pt x="56" y="1083"/>
                                </a:lnTo>
                                <a:lnTo>
                                  <a:pt x="76" y="1083"/>
                                </a:lnTo>
                                <a:lnTo>
                                  <a:pt x="76" y="1003"/>
                                </a:lnTo>
                                <a:close/>
                                <a:moveTo>
                                  <a:pt x="75" y="863"/>
                                </a:moveTo>
                                <a:lnTo>
                                  <a:pt x="55" y="863"/>
                                </a:lnTo>
                                <a:lnTo>
                                  <a:pt x="55" y="943"/>
                                </a:lnTo>
                                <a:lnTo>
                                  <a:pt x="75" y="943"/>
                                </a:lnTo>
                                <a:lnTo>
                                  <a:pt x="75" y="863"/>
                                </a:lnTo>
                                <a:close/>
                                <a:moveTo>
                                  <a:pt x="74" y="723"/>
                                </a:moveTo>
                                <a:lnTo>
                                  <a:pt x="54" y="723"/>
                                </a:lnTo>
                                <a:lnTo>
                                  <a:pt x="54" y="803"/>
                                </a:lnTo>
                                <a:lnTo>
                                  <a:pt x="74" y="803"/>
                                </a:lnTo>
                                <a:lnTo>
                                  <a:pt x="74" y="723"/>
                                </a:lnTo>
                                <a:close/>
                                <a:moveTo>
                                  <a:pt x="73" y="583"/>
                                </a:moveTo>
                                <a:lnTo>
                                  <a:pt x="53" y="583"/>
                                </a:lnTo>
                                <a:lnTo>
                                  <a:pt x="54" y="663"/>
                                </a:lnTo>
                                <a:lnTo>
                                  <a:pt x="74" y="663"/>
                                </a:lnTo>
                                <a:lnTo>
                                  <a:pt x="73" y="583"/>
                                </a:lnTo>
                                <a:close/>
                                <a:moveTo>
                                  <a:pt x="72" y="443"/>
                                </a:moveTo>
                                <a:lnTo>
                                  <a:pt x="52" y="443"/>
                                </a:lnTo>
                                <a:lnTo>
                                  <a:pt x="53" y="523"/>
                                </a:lnTo>
                                <a:lnTo>
                                  <a:pt x="73" y="523"/>
                                </a:lnTo>
                                <a:lnTo>
                                  <a:pt x="72" y="443"/>
                                </a:lnTo>
                                <a:close/>
                                <a:moveTo>
                                  <a:pt x="71" y="303"/>
                                </a:moveTo>
                                <a:lnTo>
                                  <a:pt x="51" y="303"/>
                                </a:lnTo>
                                <a:lnTo>
                                  <a:pt x="52" y="383"/>
                                </a:lnTo>
                                <a:lnTo>
                                  <a:pt x="72" y="383"/>
                                </a:lnTo>
                                <a:lnTo>
                                  <a:pt x="71" y="303"/>
                                </a:lnTo>
                                <a:close/>
                                <a:moveTo>
                                  <a:pt x="70" y="163"/>
                                </a:moveTo>
                                <a:lnTo>
                                  <a:pt x="50" y="163"/>
                                </a:lnTo>
                                <a:lnTo>
                                  <a:pt x="51" y="243"/>
                                </a:lnTo>
                                <a:lnTo>
                                  <a:pt x="71" y="243"/>
                                </a:lnTo>
                                <a:lnTo>
                                  <a:pt x="70" y="163"/>
                                </a:lnTo>
                                <a:close/>
                                <a:moveTo>
                                  <a:pt x="59" y="0"/>
                                </a:moveTo>
                                <a:lnTo>
                                  <a:pt x="0" y="120"/>
                                </a:lnTo>
                                <a:lnTo>
                                  <a:pt x="120" y="120"/>
                                </a:lnTo>
                                <a:lnTo>
                                  <a:pt x="111" y="103"/>
                                </a:lnTo>
                                <a:lnTo>
                                  <a:pt x="50" y="103"/>
                                </a:lnTo>
                                <a:lnTo>
                                  <a:pt x="50" y="100"/>
                                </a:lnTo>
                                <a:lnTo>
                                  <a:pt x="110" y="100"/>
                                </a:lnTo>
                                <a:lnTo>
                                  <a:pt x="59" y="0"/>
                                </a:lnTo>
                                <a:close/>
                                <a:moveTo>
                                  <a:pt x="70" y="100"/>
                                </a:moveTo>
                                <a:lnTo>
                                  <a:pt x="50" y="100"/>
                                </a:lnTo>
                                <a:lnTo>
                                  <a:pt x="50" y="103"/>
                                </a:lnTo>
                                <a:lnTo>
                                  <a:pt x="70" y="103"/>
                                </a:lnTo>
                                <a:lnTo>
                                  <a:pt x="70" y="100"/>
                                </a:lnTo>
                                <a:close/>
                                <a:moveTo>
                                  <a:pt x="110" y="100"/>
                                </a:moveTo>
                                <a:lnTo>
                                  <a:pt x="70" y="100"/>
                                </a:lnTo>
                                <a:lnTo>
                                  <a:pt x="70" y="103"/>
                                </a:lnTo>
                                <a:lnTo>
                                  <a:pt x="50" y="103"/>
                                </a:lnTo>
                                <a:lnTo>
                                  <a:pt x="111" y="103"/>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2685844" name="Text Box 48"/>
                        <wps:cNvSpPr txBox="1">
                          <a:spLocks noChangeArrowheads="1"/>
                        </wps:cNvSpPr>
                        <wps:spPr bwMode="auto">
                          <a:xfrm>
                            <a:off x="5470" y="1072"/>
                            <a:ext cx="2076" cy="190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5B6D48" w14:textId="77777777" w:rsidR="001478BC" w:rsidRDefault="001478BC">
                              <w:pPr>
                                <w:spacing w:before="67"/>
                                <w:ind w:left="152"/>
                                <w:rPr>
                                  <w:sz w:val="24"/>
                                </w:rPr>
                              </w:pPr>
                              <w:r>
                                <w:rPr>
                                  <w:sz w:val="24"/>
                                </w:rPr>
                                <w:t>Kinerja</w:t>
                              </w:r>
                              <w:r>
                                <w:rPr>
                                  <w:spacing w:val="-4"/>
                                  <w:sz w:val="24"/>
                                </w:rPr>
                                <w:t xml:space="preserve"> </w:t>
                              </w:r>
                              <w:r>
                                <w:rPr>
                                  <w:sz w:val="24"/>
                                </w:rPr>
                                <w:t>Keuangan</w:t>
                              </w:r>
                            </w:p>
                            <w:p w14:paraId="417C197B" w14:textId="77777777" w:rsidR="001478BC" w:rsidRDefault="001478BC">
                              <w:pPr>
                                <w:spacing w:before="9"/>
                                <w:rPr>
                                  <w:sz w:val="20"/>
                                </w:rPr>
                              </w:pPr>
                            </w:p>
                            <w:p w14:paraId="50EA519C" w14:textId="77777777" w:rsidR="001478BC" w:rsidRDefault="001478BC" w:rsidP="001478BC">
                              <w:pPr>
                                <w:numPr>
                                  <w:ilvl w:val="0"/>
                                  <w:numId w:val="12"/>
                                </w:numPr>
                                <w:tabs>
                                  <w:tab w:val="left" w:pos="573"/>
                                </w:tabs>
                                <w:spacing w:before="1"/>
                                <w:ind w:hanging="361"/>
                                <w:rPr>
                                  <w:sz w:val="24"/>
                                </w:rPr>
                              </w:pPr>
                              <w:r>
                                <w:rPr>
                                  <w:sz w:val="24"/>
                                </w:rPr>
                                <w:t>ROA</w:t>
                              </w:r>
                            </w:p>
                            <w:p w14:paraId="4849A3EA" w14:textId="77777777" w:rsidR="001478BC" w:rsidRDefault="001478BC" w:rsidP="001478BC">
                              <w:pPr>
                                <w:numPr>
                                  <w:ilvl w:val="0"/>
                                  <w:numId w:val="12"/>
                                </w:numPr>
                                <w:tabs>
                                  <w:tab w:val="left" w:pos="573"/>
                                </w:tabs>
                                <w:spacing w:before="24"/>
                                <w:ind w:hanging="361"/>
                                <w:rPr>
                                  <w:sz w:val="24"/>
                                </w:rPr>
                              </w:pPr>
                              <w:r>
                                <w:rPr>
                                  <w:sz w:val="24"/>
                                </w:rPr>
                                <w:t>ROE</w:t>
                              </w:r>
                            </w:p>
                            <w:p w14:paraId="4C222478" w14:textId="77777777" w:rsidR="001478BC" w:rsidRDefault="001478BC" w:rsidP="001478BC">
                              <w:pPr>
                                <w:numPr>
                                  <w:ilvl w:val="0"/>
                                  <w:numId w:val="12"/>
                                </w:numPr>
                                <w:tabs>
                                  <w:tab w:val="left" w:pos="573"/>
                                </w:tabs>
                                <w:spacing w:before="21"/>
                                <w:ind w:hanging="361"/>
                                <w:rPr>
                                  <w:sz w:val="24"/>
                                </w:rPr>
                              </w:pPr>
                              <w:r>
                                <w:rPr>
                                  <w:sz w:val="24"/>
                                </w:rPr>
                                <w:t>NPM</w:t>
                              </w:r>
                            </w:p>
                            <w:p w14:paraId="54DDEEFA" w14:textId="77777777" w:rsidR="001478BC" w:rsidRDefault="001478BC" w:rsidP="001478BC">
                              <w:pPr>
                                <w:numPr>
                                  <w:ilvl w:val="0"/>
                                  <w:numId w:val="12"/>
                                </w:numPr>
                                <w:tabs>
                                  <w:tab w:val="left" w:pos="573"/>
                                </w:tabs>
                                <w:spacing w:before="20"/>
                                <w:ind w:hanging="361"/>
                                <w:rPr>
                                  <w:sz w:val="24"/>
                                </w:rPr>
                              </w:pPr>
                              <w:r>
                                <w:rPr>
                                  <w:sz w:val="24"/>
                                </w:rPr>
                                <w:t>CAR</w:t>
                              </w:r>
                            </w:p>
                          </w:txbxContent>
                        </wps:txbx>
                        <wps:bodyPr rot="0" vert="horz" wrap="square" lIns="0" tIns="0" rIns="0" bIns="0" anchor="t" anchorCtr="0" upright="1">
                          <a:noAutofit/>
                        </wps:bodyPr>
                      </wps:wsp>
                      <wps:wsp>
                        <wps:cNvPr id="161825693" name="Text Box 49"/>
                        <wps:cNvSpPr txBox="1">
                          <a:spLocks noChangeArrowheads="1"/>
                        </wps:cNvSpPr>
                        <wps:spPr bwMode="auto">
                          <a:xfrm>
                            <a:off x="195" y="2359"/>
                            <a:ext cx="2528" cy="107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76124C" w14:textId="77777777" w:rsidR="001478BC" w:rsidRDefault="001478BC">
                              <w:pPr>
                                <w:spacing w:before="102" w:line="280" w:lineRule="auto"/>
                                <w:ind w:left="693" w:right="385" w:hanging="303"/>
                                <w:rPr>
                                  <w:sz w:val="24"/>
                                </w:rPr>
                              </w:pPr>
                              <w:r>
                                <w:rPr>
                                  <w:sz w:val="24"/>
                                </w:rPr>
                                <w:t>Dewan</w:t>
                              </w:r>
                              <w:r>
                                <w:rPr>
                                  <w:spacing w:val="-14"/>
                                  <w:sz w:val="24"/>
                                </w:rPr>
                                <w:t xml:space="preserve"> </w:t>
                              </w:r>
                              <w:r>
                                <w:rPr>
                                  <w:sz w:val="24"/>
                                </w:rPr>
                                <w:t>Komisaris</w:t>
                              </w:r>
                              <w:r>
                                <w:rPr>
                                  <w:spacing w:val="-57"/>
                                  <w:sz w:val="24"/>
                                </w:rPr>
                                <w:t xml:space="preserve"> </w:t>
                              </w:r>
                              <w:r>
                                <w:rPr>
                                  <w:sz w:val="24"/>
                                </w:rPr>
                                <w:t>Independen</w:t>
                              </w:r>
                            </w:p>
                          </w:txbxContent>
                        </wps:txbx>
                        <wps:bodyPr rot="0" vert="horz" wrap="square" lIns="0" tIns="0" rIns="0" bIns="0" anchor="t" anchorCtr="0" upright="1">
                          <a:noAutofit/>
                        </wps:bodyPr>
                      </wps:wsp>
                      <wps:wsp>
                        <wps:cNvPr id="1354066712" name="Text Box 50"/>
                        <wps:cNvSpPr txBox="1">
                          <a:spLocks noChangeArrowheads="1"/>
                        </wps:cNvSpPr>
                        <wps:spPr bwMode="auto">
                          <a:xfrm>
                            <a:off x="181" y="825"/>
                            <a:ext cx="2511" cy="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A8AAAE" w14:textId="77777777" w:rsidR="001478BC" w:rsidRDefault="001478BC">
                              <w:pPr>
                                <w:spacing w:before="194"/>
                                <w:ind w:left="580"/>
                                <w:rPr>
                                  <w:sz w:val="24"/>
                                </w:rPr>
                              </w:pPr>
                              <w:r>
                                <w:rPr>
                                  <w:sz w:val="24"/>
                                </w:rPr>
                                <w:t>Komite</w:t>
                              </w:r>
                              <w:r>
                                <w:rPr>
                                  <w:spacing w:val="-2"/>
                                  <w:sz w:val="24"/>
                                </w:rPr>
                                <w:t xml:space="preserve"> </w:t>
                              </w:r>
                              <w:r>
                                <w:rPr>
                                  <w:sz w:val="24"/>
                                </w:rPr>
                                <w:t>Audit</w:t>
                              </w:r>
                            </w:p>
                          </w:txbxContent>
                        </wps:txbx>
                        <wps:bodyPr rot="0" vert="horz" wrap="square" lIns="0" tIns="0" rIns="0" bIns="0" anchor="t" anchorCtr="0" upright="1">
                          <a:noAutofit/>
                        </wps:bodyPr>
                      </wps:wsp>
                    </wpg:wgp>
                  </a:graphicData>
                </a:graphic>
              </wp:inline>
            </w:drawing>
          </mc:Choice>
          <mc:Fallback>
            <w:pict>
              <v:group w14:anchorId="13F609E2" id="Group 1" o:spid="_x0000_s1026" style="width:377.8pt;height:259.15pt;mso-position-horizontal-relative:char;mso-position-vertical-relative:line" coordsize="7556,5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">
                <v:rect id="Rectangle 44" o:spid="_x0000_s1027" style="position:absolute;left:10;top:10;width:2865;height: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" filled="f" strokeweight="1pt"/>
                <v:shape id="Freeform 45" o:spid="_x0000_s1028" style="position:absolute;left:2692;top:1195;width:2793;height:1640;visibility:visible;mso-wrap-style:square;v-text-anchor:top" coordsize="2793,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" path="m2793,790r-19,-17l2694,700r-14,48l6,,,20,2675,767r-13,47l2646,811r14,48l30,1620r6,20l2665,878r14,48l2758,853r20,-18l2666,814r127,-24xe" fillcolor="black" stroked="f">
                  <v:path arrowok="t" o:connecttype="custom" o:connectlocs="2793,1985;2774,1968;2694,1895;2680,1943;6,1195;0,1215;2675,1962;2662,2009;2646,2006;2660,2054;30,2815;36,2835;2665,2073;2679,2121;2758,2048;2778,2030;2666,2009;2793,1985" o:connectangles="0,0,0,0,0,0,0,0,0,0,0,0,0,0,0,0,0,0"/>
                </v:shape>
                <v:shape id="Freeform 46" o:spid="_x0000_s1029" style="position:absolute;left:1383;top:4445;width:5287;height:720;visibility:visible;mso-wrap-style:square;v-text-anchor:top" coordsize="528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" path="m21,l,,,720r5286,e" filled="f" strokeweight=".5pt">
                  <v:stroke dashstyle="3 1"/>
                  <v:path arrowok="t" o:connecttype="custom" o:connectlocs="21,4445;0,4445;0,5165;5286,5165" o:connectangles="0,0,0,0"/>
                </v:shape>
                <v:shape id="AutoShape 47" o:spid="_x0000_s1030" style="position:absolute;left:6610;top:2980;width:120;height:2203;visibility:visible;mso-wrap-style:square;v-text-anchor:top" coordsize="120,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" path="m83,2123r-20,l64,2203r20,l83,2123xm83,1983r-20,l63,2063r20,l83,1983xm82,1843r-20,l62,1923r20,l82,1843xm81,1703r-20,l61,1783r20,l81,1703xm80,1563r-20,l60,1643r20,l80,1563xm79,1423r-20,l59,1503r20,l79,1423xm78,1283r-20,l58,1363r20,l78,1283xm77,1143r-20,l57,1223r20,l77,1143xm76,1003r-20,l56,1083r20,l76,1003xm75,863r-20,l55,943r20,l75,863xm74,723r-20,l54,803r20,l74,723xm73,583r-20,l54,663r20,l73,583xm72,443r-20,l53,523r20,l72,443xm71,303r-20,l52,383r20,l71,303xm70,163r-20,l51,243r20,l70,163xm59,l,120r120,l111,103r-61,l50,100r60,l59,xm70,100r-20,l50,103r20,l70,100xm110,100r-40,l70,103r-20,l111,103r-1,-3xe" fillcolor="black" stroked="f">
                  <v:path arrowok="t" o:connecttype="custom" o:connectlocs="63,5103;84,5183;83,4963;63,5043;83,4963;62,4823;82,4903;81,4683;61,4763;81,4683;60,4543;80,4623;79,4403;59,4483;79,4403;58,4263;78,4343;77,4123;57,4203;77,4123;56,3983;76,4063;75,3843;55,3923;75,3843;54,3703;74,3783;73,3563;54,3643;73,3563;52,3423;73,3503;71,3283;52,3363;71,3283;50,3143;71,3223;59,2980;120,3100;50,3083;110,3080;70,3080;50,3083;70,3080;70,3080;50,3083;110,3080" o:connectangles="0,0,0,0,0,0,0,0,0,0,0,0,0,0,0,0,0,0,0,0,0,0,0,0,0,0,0,0,0,0,0,0,0,0,0,0,0,0,0,0,0,0,0,0,0,0,0"/>
                </v:shape>
                <v:shapetype id="_x0000_t202" coordsize="21600,21600" o:spt="202" path="m,l,21600r21600,l21600,xe">
                  <v:stroke joinstyle="miter"/>
                  <v:path gradientshapeok="t" o:connecttype="rect"/>
                </v:shapetype>
                <v:shape id="Text Box 48" o:spid="_x0000_s1031" type="#_x0000_t202" style="position:absolute;left:5470;top:1072;width:2076;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" filled="f" strokeweight="1pt">
                  <v:textbox inset="0,0,0,0">
                    <w:txbxContent>
                      <w:p w14:paraId="0F5B6D48" w14:textId="77777777" w:rsidR="001478BC" w:rsidRDefault="001478BC">
                        <w:pPr>
                          <w:spacing w:before="67"/>
                          <w:ind w:left="152"/>
                          <w:rPr>
                            <w:sz w:val="24"/>
                          </w:rPr>
                        </w:pPr>
                        <w:r>
                          <w:rPr>
                            <w:sz w:val="24"/>
                          </w:rPr>
                          <w:t>Kinerja</w:t>
                        </w:r>
                        <w:r>
                          <w:rPr>
                            <w:spacing w:val="-4"/>
                            <w:sz w:val="24"/>
                          </w:rPr>
                          <w:t xml:space="preserve"> </w:t>
                        </w:r>
                        <w:r>
                          <w:rPr>
                            <w:sz w:val="24"/>
                          </w:rPr>
                          <w:t>Keuangan</w:t>
                        </w:r>
                      </w:p>
                      <w:p w14:paraId="417C197B" w14:textId="77777777" w:rsidR="001478BC" w:rsidRDefault="001478BC">
                        <w:pPr>
                          <w:spacing w:before="9"/>
                          <w:rPr>
                            <w:sz w:val="20"/>
                          </w:rPr>
                        </w:pPr>
                      </w:p>
                      <w:p w14:paraId="50EA519C" w14:textId="77777777" w:rsidR="001478BC" w:rsidRDefault="001478BC" w:rsidP="001478BC">
                        <w:pPr>
                          <w:numPr>
                            <w:ilvl w:val="0"/>
                            <w:numId w:val="12"/>
                          </w:numPr>
                          <w:tabs>
                            <w:tab w:val="left" w:pos="573"/>
                          </w:tabs>
                          <w:spacing w:before="1"/>
                          <w:ind w:hanging="361"/>
                          <w:rPr>
                            <w:sz w:val="24"/>
                          </w:rPr>
                        </w:pPr>
                        <w:r>
                          <w:rPr>
                            <w:sz w:val="24"/>
                          </w:rPr>
                          <w:t>ROA</w:t>
                        </w:r>
                      </w:p>
                      <w:p w14:paraId="4849A3EA" w14:textId="77777777" w:rsidR="001478BC" w:rsidRDefault="001478BC" w:rsidP="001478BC">
                        <w:pPr>
                          <w:numPr>
                            <w:ilvl w:val="0"/>
                            <w:numId w:val="12"/>
                          </w:numPr>
                          <w:tabs>
                            <w:tab w:val="left" w:pos="573"/>
                          </w:tabs>
                          <w:spacing w:before="24"/>
                          <w:ind w:hanging="361"/>
                          <w:rPr>
                            <w:sz w:val="24"/>
                          </w:rPr>
                        </w:pPr>
                        <w:r>
                          <w:rPr>
                            <w:sz w:val="24"/>
                          </w:rPr>
                          <w:t>ROE</w:t>
                        </w:r>
                      </w:p>
                      <w:p w14:paraId="4C222478" w14:textId="77777777" w:rsidR="001478BC" w:rsidRDefault="001478BC" w:rsidP="001478BC">
                        <w:pPr>
                          <w:numPr>
                            <w:ilvl w:val="0"/>
                            <w:numId w:val="12"/>
                          </w:numPr>
                          <w:tabs>
                            <w:tab w:val="left" w:pos="573"/>
                          </w:tabs>
                          <w:spacing w:before="21"/>
                          <w:ind w:hanging="361"/>
                          <w:rPr>
                            <w:sz w:val="24"/>
                          </w:rPr>
                        </w:pPr>
                        <w:r>
                          <w:rPr>
                            <w:sz w:val="24"/>
                          </w:rPr>
                          <w:t>NPM</w:t>
                        </w:r>
                      </w:p>
                      <w:p w14:paraId="54DDEEFA" w14:textId="77777777" w:rsidR="001478BC" w:rsidRDefault="001478BC" w:rsidP="001478BC">
                        <w:pPr>
                          <w:numPr>
                            <w:ilvl w:val="0"/>
                            <w:numId w:val="12"/>
                          </w:numPr>
                          <w:tabs>
                            <w:tab w:val="left" w:pos="573"/>
                          </w:tabs>
                          <w:spacing w:before="20"/>
                          <w:ind w:hanging="361"/>
                          <w:rPr>
                            <w:sz w:val="24"/>
                          </w:rPr>
                        </w:pPr>
                        <w:r>
                          <w:rPr>
                            <w:sz w:val="24"/>
                          </w:rPr>
                          <w:t>CAR</w:t>
                        </w:r>
                      </w:p>
                    </w:txbxContent>
                  </v:textbox>
                </v:shape>
                <v:shape id="Text Box 49" o:spid="_x0000_s1032" type="#_x0000_t202" style="position:absolute;left:195;top:2359;width:2528;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" filled="f" strokeweight="1pt">
                  <v:textbox inset="0,0,0,0">
                    <w:txbxContent>
                      <w:p w14:paraId="2D76124C" w14:textId="77777777" w:rsidR="001478BC" w:rsidRDefault="001478BC">
                        <w:pPr>
                          <w:spacing w:before="102" w:line="280" w:lineRule="auto"/>
                          <w:ind w:left="693" w:right="385" w:hanging="303"/>
                          <w:rPr>
                            <w:sz w:val="24"/>
                          </w:rPr>
                        </w:pPr>
                        <w:r>
                          <w:rPr>
                            <w:sz w:val="24"/>
                          </w:rPr>
                          <w:t>Dewan</w:t>
                        </w:r>
                        <w:r>
                          <w:rPr>
                            <w:spacing w:val="-14"/>
                            <w:sz w:val="24"/>
                          </w:rPr>
                          <w:t xml:space="preserve"> </w:t>
                        </w:r>
                        <w:r>
                          <w:rPr>
                            <w:sz w:val="24"/>
                          </w:rPr>
                          <w:t>Komisaris</w:t>
                        </w:r>
                        <w:r>
                          <w:rPr>
                            <w:spacing w:val="-57"/>
                            <w:sz w:val="24"/>
                          </w:rPr>
                          <w:t xml:space="preserve"> </w:t>
                        </w:r>
                        <w:r>
                          <w:rPr>
                            <w:sz w:val="24"/>
                          </w:rPr>
                          <w:t>Independen</w:t>
                        </w:r>
                      </w:p>
                    </w:txbxContent>
                  </v:textbox>
                </v:shape>
                <v:shape id="Text Box 50" o:spid="_x0000_s1033" type="#_x0000_t202" style="position:absolute;left:181;top:825;width:2511;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" filled="f" strokeweight="1pt">
                  <v:textbox inset="0,0,0,0">
                    <w:txbxContent>
                      <w:p w14:paraId="25A8AAAE" w14:textId="77777777" w:rsidR="001478BC" w:rsidRDefault="001478BC">
                        <w:pPr>
                          <w:spacing w:before="194"/>
                          <w:ind w:left="580"/>
                          <w:rPr>
                            <w:sz w:val="24"/>
                          </w:rPr>
                        </w:pPr>
                        <w:r>
                          <w:rPr>
                            <w:sz w:val="24"/>
                          </w:rPr>
                          <w:t>Komite</w:t>
                        </w:r>
                        <w:r>
                          <w:rPr>
                            <w:spacing w:val="-2"/>
                            <w:sz w:val="24"/>
                          </w:rPr>
                          <w:t xml:space="preserve"> </w:t>
                        </w:r>
                        <w:r>
                          <w:rPr>
                            <w:sz w:val="24"/>
                          </w:rPr>
                          <w:t>Audit</w:t>
                        </w:r>
                      </w:p>
                    </w:txbxContent>
                  </v:textbox>
                </v:shape>
                <w10:anchorlock/>
              </v:group>
            </w:pict>
          </mc:Fallback>
        </mc:AlternateContent>
      </w:r>
    </w:p>
    <w:p w14:paraId="5E76F62B" w14:textId="066EC27C" w:rsidR="001478BC" w:rsidRPr="001478BC" w:rsidRDefault="001478BC" w:rsidP="001478BC">
      <w:pPr>
        <w:pStyle w:val="BodyText"/>
        <w:spacing w:before="16" w:line="360" w:lineRule="auto"/>
        <w:ind w:left="284" w:right="177" w:firstLine="436"/>
        <w:jc w:val="center"/>
        <w:rPr>
          <w:szCs w:val="32"/>
        </w:rPr>
      </w:pPr>
      <w:r w:rsidRPr="001478BC">
        <w:rPr>
          <w:szCs w:val="32"/>
        </w:rPr>
        <w:t>Gambar 2.1</w:t>
      </w:r>
    </w:p>
    <w:p w14:paraId="5D63F5E0" w14:textId="77777777" w:rsidR="00554C94" w:rsidRDefault="00554C94">
      <w:pPr>
        <w:pStyle w:val="BodyText"/>
        <w:rPr>
          <w:sz w:val="20"/>
        </w:rPr>
      </w:pPr>
    </w:p>
    <w:p w14:paraId="27CA058D" w14:textId="77777777" w:rsidR="00554C94" w:rsidRDefault="00554C94">
      <w:pPr>
        <w:spacing w:line="220" w:lineRule="exact"/>
        <w:rPr>
          <w:rFonts w:ascii="Arial MT"/>
          <w:sz w:val="20"/>
        </w:rPr>
        <w:sectPr w:rsidR="00554C94" w:rsidSect="001478BC">
          <w:headerReference w:type="default" r:id="rId11"/>
          <w:pgSz w:w="11910" w:h="16840"/>
          <w:pgMar w:top="1340" w:right="1260" w:bottom="280" w:left="1220" w:header="710" w:footer="458" w:gutter="0"/>
          <w:cols w:space="720"/>
        </w:sectPr>
      </w:pPr>
    </w:p>
    <w:p w14:paraId="6F0A6C00" w14:textId="77777777" w:rsidR="00554C94" w:rsidRDefault="00000000">
      <w:pPr>
        <w:pStyle w:val="Heading1"/>
        <w:spacing w:before="90"/>
        <w:jc w:val="both"/>
      </w:pPr>
      <w:r>
        <w:lastRenderedPageBreak/>
        <w:t>METODOLOGI</w:t>
      </w:r>
      <w:r>
        <w:rPr>
          <w:spacing w:val="-2"/>
        </w:rPr>
        <w:t xml:space="preserve"> </w:t>
      </w:r>
      <w:r>
        <w:t>PENELITIAN</w:t>
      </w:r>
    </w:p>
    <w:p w14:paraId="7DDE2F89" w14:textId="77777777" w:rsidR="00554C94" w:rsidRDefault="00000000">
      <w:pPr>
        <w:pStyle w:val="BodyText"/>
        <w:spacing w:before="132" w:line="360" w:lineRule="auto"/>
        <w:ind w:left="220" w:right="179" w:firstLine="719"/>
        <w:jc w:val="both"/>
      </w:pPr>
      <w:r>
        <w:t>Jenis penelitian yang digunakan dalam penelitian ini merupakan penelitian kuantitatif</w:t>
      </w:r>
      <w:r>
        <w:rPr>
          <w:spacing w:val="1"/>
        </w:rPr>
        <w:t xml:space="preserve"> </w:t>
      </w:r>
      <w:r>
        <w:t xml:space="preserve">yang berlandaskan pada filsafat </w:t>
      </w:r>
      <w:r>
        <w:rPr>
          <w:i/>
        </w:rPr>
        <w:t>positivisme</w:t>
      </w:r>
      <w:r>
        <w:t>, yang berfokus pada pengujian teori-teori melalui</w:t>
      </w:r>
      <w:r>
        <w:rPr>
          <w:spacing w:val="-57"/>
        </w:rPr>
        <w:t xml:space="preserve"> </w:t>
      </w:r>
      <w:r>
        <w:t>variabel penelitian dengan angka</w:t>
      </w:r>
      <w:r>
        <w:rPr>
          <w:spacing w:val="1"/>
        </w:rPr>
        <w:t xml:space="preserve"> </w:t>
      </w:r>
      <w:r>
        <w:t>dan melakukan analisis</w:t>
      </w:r>
      <w:r>
        <w:rPr>
          <w:spacing w:val="1"/>
        </w:rPr>
        <w:t xml:space="preserve"> </w:t>
      </w:r>
      <w:r>
        <w:t>data dengan</w:t>
      </w:r>
      <w:r>
        <w:rPr>
          <w:spacing w:val="1"/>
        </w:rPr>
        <w:t xml:space="preserve"> </w:t>
      </w:r>
      <w:r>
        <w:t>prosedur statistik.</w:t>
      </w:r>
      <w:r>
        <w:rPr>
          <w:spacing w:val="1"/>
        </w:rPr>
        <w:t xml:space="preserve"> </w:t>
      </w:r>
      <w:r>
        <w:t>Adapun jenis data yang digunakan pada penelitian ini adalah data internal yang diperoleh dari</w:t>
      </w:r>
      <w:r>
        <w:rPr>
          <w:spacing w:val="-57"/>
        </w:rPr>
        <w:t xml:space="preserve"> </w:t>
      </w:r>
      <w:r>
        <w:t>laporan</w:t>
      </w:r>
      <w:r>
        <w:rPr>
          <w:spacing w:val="-1"/>
        </w:rPr>
        <w:t xml:space="preserve"> </w:t>
      </w:r>
      <w:r>
        <w:t>keuangan</w:t>
      </w:r>
      <w:r>
        <w:rPr>
          <w:spacing w:val="4"/>
        </w:rPr>
        <w:t xml:space="preserve"> </w:t>
      </w:r>
      <w:r>
        <w:t>yang</w:t>
      </w:r>
      <w:r>
        <w:rPr>
          <w:spacing w:val="-3"/>
        </w:rPr>
        <w:t xml:space="preserve"> </w:t>
      </w:r>
      <w:r>
        <w:t>berasal</w:t>
      </w:r>
      <w:r>
        <w:rPr>
          <w:spacing w:val="-1"/>
        </w:rPr>
        <w:t xml:space="preserve"> </w:t>
      </w:r>
      <w:r>
        <w:t>dari website</w:t>
      </w:r>
      <w:r>
        <w:rPr>
          <w:spacing w:val="-1"/>
        </w:rPr>
        <w:t xml:space="preserve"> </w:t>
      </w:r>
      <w:r>
        <w:t>resmi</w:t>
      </w:r>
      <w:r>
        <w:rPr>
          <w:spacing w:val="-1"/>
        </w:rPr>
        <w:t xml:space="preserve"> </w:t>
      </w:r>
      <w:r>
        <w:t>PT Bank Mandiri</w:t>
      </w:r>
      <w:r>
        <w:rPr>
          <w:spacing w:val="-1"/>
        </w:rPr>
        <w:t xml:space="preserve"> </w:t>
      </w:r>
      <w:r>
        <w:t>Tbk.</w:t>
      </w:r>
    </w:p>
    <w:p w14:paraId="4FD29E91" w14:textId="77777777" w:rsidR="00554C94" w:rsidRDefault="00000000">
      <w:pPr>
        <w:pStyle w:val="BodyText"/>
        <w:spacing w:before="1" w:line="360" w:lineRule="auto"/>
        <w:ind w:left="220" w:right="181" w:firstLine="719"/>
        <w:jc w:val="both"/>
      </w:pPr>
      <w:r>
        <w:t>Sugiyono (2014) berpendapat populasi merupakan wilayah generalisasi yang terdiri</w:t>
      </w:r>
      <w:r>
        <w:rPr>
          <w:spacing w:val="1"/>
        </w:rPr>
        <w:t xml:space="preserve"> </w:t>
      </w:r>
      <w:r>
        <w:t>dari objek atau subjek yang memiliki kualitas dan karakteristik tertentu yang diterapkan oleh</w:t>
      </w:r>
      <w:r>
        <w:rPr>
          <w:spacing w:val="1"/>
        </w:rPr>
        <w:t xml:space="preserve"> </w:t>
      </w:r>
      <w:r>
        <w:t>peneliti</w:t>
      </w:r>
      <w:r>
        <w:rPr>
          <w:spacing w:val="1"/>
        </w:rPr>
        <w:t xml:space="preserve"> </w:t>
      </w:r>
      <w:r>
        <w:t>untuk</w:t>
      </w:r>
      <w:r>
        <w:rPr>
          <w:spacing w:val="1"/>
        </w:rPr>
        <w:t xml:space="preserve"> </w:t>
      </w:r>
      <w:r>
        <w:t>dipelajari</w:t>
      </w:r>
      <w:r>
        <w:rPr>
          <w:spacing w:val="1"/>
        </w:rPr>
        <w:t xml:space="preserve"> </w:t>
      </w:r>
      <w:r>
        <w:t>dan</w:t>
      </w:r>
      <w:r>
        <w:rPr>
          <w:spacing w:val="1"/>
        </w:rPr>
        <w:t xml:space="preserve"> </w:t>
      </w:r>
      <w:r>
        <w:t>ditarik</w:t>
      </w:r>
      <w:r>
        <w:rPr>
          <w:spacing w:val="1"/>
        </w:rPr>
        <w:t xml:space="preserve"> </w:t>
      </w:r>
      <w:r>
        <w:t>kesimpulannya.</w:t>
      </w:r>
      <w:r>
        <w:rPr>
          <w:spacing w:val="1"/>
        </w:rPr>
        <w:t xml:space="preserve"> </w:t>
      </w:r>
      <w:r>
        <w:t>Dalam</w:t>
      </w:r>
      <w:r>
        <w:rPr>
          <w:spacing w:val="1"/>
        </w:rPr>
        <w:t xml:space="preserve"> </w:t>
      </w:r>
      <w:r>
        <w:t>penelitian</w:t>
      </w:r>
      <w:r>
        <w:rPr>
          <w:spacing w:val="1"/>
        </w:rPr>
        <w:t xml:space="preserve"> </w:t>
      </w:r>
      <w:r>
        <w:t>ini,</w:t>
      </w:r>
      <w:r>
        <w:rPr>
          <w:spacing w:val="1"/>
        </w:rPr>
        <w:t xml:space="preserve"> </w:t>
      </w:r>
      <w:r>
        <w:t>yang</w:t>
      </w:r>
      <w:r>
        <w:rPr>
          <w:spacing w:val="1"/>
        </w:rPr>
        <w:t xml:space="preserve"> </w:t>
      </w:r>
      <w:r>
        <w:t>menjadi</w:t>
      </w:r>
      <w:r>
        <w:rPr>
          <w:spacing w:val="-57"/>
        </w:rPr>
        <w:t xml:space="preserve"> </w:t>
      </w:r>
      <w:r>
        <w:t>populasi</w:t>
      </w:r>
      <w:r>
        <w:rPr>
          <w:spacing w:val="-1"/>
        </w:rPr>
        <w:t xml:space="preserve"> </w:t>
      </w:r>
      <w:r>
        <w:t>adalah kinerja</w:t>
      </w:r>
      <w:r>
        <w:rPr>
          <w:spacing w:val="-1"/>
        </w:rPr>
        <w:t xml:space="preserve"> </w:t>
      </w:r>
      <w:r>
        <w:t>keuangan PT</w:t>
      </w:r>
      <w:r>
        <w:rPr>
          <w:spacing w:val="1"/>
        </w:rPr>
        <w:t xml:space="preserve"> </w:t>
      </w:r>
      <w:r>
        <w:t>Bank Mandiri</w:t>
      </w:r>
      <w:r>
        <w:rPr>
          <w:spacing w:val="-1"/>
        </w:rPr>
        <w:t xml:space="preserve"> </w:t>
      </w:r>
      <w:r>
        <w:t>Tbk tahun 2003-2021.</w:t>
      </w:r>
    </w:p>
    <w:p w14:paraId="5E1A0DFF" w14:textId="77777777" w:rsidR="00554C94" w:rsidRDefault="00000000">
      <w:pPr>
        <w:pStyle w:val="BodyText"/>
        <w:spacing w:before="1" w:line="360" w:lineRule="auto"/>
        <w:ind w:left="220" w:right="175" w:firstLine="427"/>
        <w:jc w:val="both"/>
      </w:pPr>
      <w:r>
        <w:t>Sampel</w:t>
      </w:r>
      <w:r>
        <w:rPr>
          <w:spacing w:val="1"/>
        </w:rPr>
        <w:t xml:space="preserve"> </w:t>
      </w:r>
      <w:r>
        <w:t>yang diambil</w:t>
      </w:r>
      <w:r>
        <w:rPr>
          <w:spacing w:val="1"/>
        </w:rPr>
        <w:t xml:space="preserve"> </w:t>
      </w:r>
      <w:r>
        <w:t>merupakan sampel</w:t>
      </w:r>
      <w:r>
        <w:rPr>
          <w:spacing w:val="1"/>
        </w:rPr>
        <w:t xml:space="preserve"> </w:t>
      </w:r>
      <w:r>
        <w:t>yang benar-benar menggambarkan keadaan</w:t>
      </w:r>
      <w:r>
        <w:rPr>
          <w:spacing w:val="1"/>
        </w:rPr>
        <w:t xml:space="preserve"> </w:t>
      </w:r>
      <w:r>
        <w:t>populasi</w:t>
      </w:r>
      <w:r>
        <w:rPr>
          <w:spacing w:val="1"/>
        </w:rPr>
        <w:t xml:space="preserve"> </w:t>
      </w:r>
      <w:r>
        <w:t>yang</w:t>
      </w:r>
      <w:r>
        <w:rPr>
          <w:spacing w:val="1"/>
        </w:rPr>
        <w:t xml:space="preserve"> </w:t>
      </w:r>
      <w:r>
        <w:t>sebenarnya,</w:t>
      </w:r>
      <w:r>
        <w:rPr>
          <w:spacing w:val="1"/>
        </w:rPr>
        <w:t xml:space="preserve"> </w:t>
      </w:r>
      <w:r>
        <w:t>artinya</w:t>
      </w:r>
      <w:r>
        <w:rPr>
          <w:spacing w:val="1"/>
        </w:rPr>
        <w:t xml:space="preserve"> </w:t>
      </w:r>
      <w:r>
        <w:t>sampel</w:t>
      </w:r>
      <w:r>
        <w:rPr>
          <w:spacing w:val="1"/>
        </w:rPr>
        <w:t xml:space="preserve"> </w:t>
      </w:r>
      <w:r>
        <w:t>harus</w:t>
      </w:r>
      <w:r>
        <w:rPr>
          <w:spacing w:val="1"/>
        </w:rPr>
        <w:t xml:space="preserve"> </w:t>
      </w:r>
      <w:r>
        <w:t>representatif.</w:t>
      </w:r>
      <w:r>
        <w:rPr>
          <w:spacing w:val="1"/>
        </w:rPr>
        <w:t xml:space="preserve"> </w:t>
      </w:r>
      <w:r>
        <w:t>Dalam</w:t>
      </w:r>
      <w:r>
        <w:rPr>
          <w:spacing w:val="1"/>
        </w:rPr>
        <w:t xml:space="preserve"> </w:t>
      </w:r>
      <w:r>
        <w:t>penelitian</w:t>
      </w:r>
      <w:r>
        <w:rPr>
          <w:spacing w:val="1"/>
        </w:rPr>
        <w:t xml:space="preserve"> </w:t>
      </w:r>
      <w:r>
        <w:t>ini</w:t>
      </w:r>
      <w:r>
        <w:rPr>
          <w:spacing w:val="-57"/>
        </w:rPr>
        <w:t xml:space="preserve"> </w:t>
      </w:r>
      <w:r>
        <w:t>menggunakan sampel laporan tahunan selama 10 tahun yaitu dari tahun 2011-2020. Peneliti</w:t>
      </w:r>
      <w:r>
        <w:rPr>
          <w:spacing w:val="1"/>
        </w:rPr>
        <w:t xml:space="preserve"> </w:t>
      </w:r>
      <w:r>
        <w:t>menggunakan</w:t>
      </w:r>
      <w:r>
        <w:rPr>
          <w:spacing w:val="1"/>
        </w:rPr>
        <w:t xml:space="preserve"> </w:t>
      </w:r>
      <w:r>
        <w:t>sampel</w:t>
      </w:r>
      <w:r>
        <w:rPr>
          <w:spacing w:val="1"/>
        </w:rPr>
        <w:t xml:space="preserve"> </w:t>
      </w:r>
      <w:r>
        <w:t>pada</w:t>
      </w:r>
      <w:r>
        <w:rPr>
          <w:spacing w:val="1"/>
        </w:rPr>
        <w:t xml:space="preserve"> </w:t>
      </w:r>
      <w:r>
        <w:t>tahun</w:t>
      </w:r>
      <w:r>
        <w:rPr>
          <w:spacing w:val="1"/>
        </w:rPr>
        <w:t xml:space="preserve"> </w:t>
      </w:r>
      <w:r>
        <w:t>2011-2020</w:t>
      </w:r>
      <w:r>
        <w:rPr>
          <w:spacing w:val="1"/>
        </w:rPr>
        <w:t xml:space="preserve"> </w:t>
      </w:r>
      <w:r>
        <w:t>dikarenakan</w:t>
      </w:r>
      <w:r>
        <w:rPr>
          <w:spacing w:val="1"/>
        </w:rPr>
        <w:t xml:space="preserve"> </w:t>
      </w:r>
      <w:r>
        <w:t>mempunyai</w:t>
      </w:r>
      <w:r>
        <w:rPr>
          <w:spacing w:val="1"/>
        </w:rPr>
        <w:t xml:space="preserve"> </w:t>
      </w:r>
      <w:r>
        <w:t>kriteria</w:t>
      </w:r>
      <w:r>
        <w:rPr>
          <w:spacing w:val="1"/>
        </w:rPr>
        <w:t xml:space="preserve"> </w:t>
      </w:r>
      <w:r>
        <w:t>terhadap</w:t>
      </w:r>
      <w:r>
        <w:rPr>
          <w:spacing w:val="1"/>
        </w:rPr>
        <w:t xml:space="preserve"> </w:t>
      </w:r>
      <w:r>
        <w:t>sampel yang akan diteliti yaitu memiliki informasi lain yang dibutuhkan dalam penelitian ini.</w:t>
      </w:r>
      <w:r>
        <w:rPr>
          <w:spacing w:val="1"/>
        </w:rPr>
        <w:t xml:space="preserve"> </w:t>
      </w:r>
      <w:r>
        <w:t xml:space="preserve">Teknik sampling yang digunakan dalam penelitian ini adalah teknik </w:t>
      </w:r>
      <w:r>
        <w:rPr>
          <w:i/>
        </w:rPr>
        <w:t>purposive sampling</w:t>
      </w:r>
      <w:r>
        <w:t>.</w:t>
      </w:r>
      <w:r>
        <w:rPr>
          <w:spacing w:val="1"/>
        </w:rPr>
        <w:t xml:space="preserve"> </w:t>
      </w:r>
      <w:r>
        <w:t>Tujuan dari teknik purposive sampling adalah untuk mendapatkan sampel yang representative</w:t>
      </w:r>
      <w:r>
        <w:rPr>
          <w:spacing w:val="-57"/>
        </w:rPr>
        <w:t xml:space="preserve"> </w:t>
      </w:r>
      <w:r>
        <w:t>sesuai dengan kriteria yang telah ditentukan. Berikut merupakan pengumpulan data penelitian</w:t>
      </w:r>
      <w:r>
        <w:rPr>
          <w:spacing w:val="-57"/>
        </w:rPr>
        <w:t xml:space="preserve"> </w:t>
      </w:r>
      <w:r>
        <w:t>yang</w:t>
      </w:r>
      <w:r>
        <w:rPr>
          <w:spacing w:val="-4"/>
        </w:rPr>
        <w:t xml:space="preserve"> </w:t>
      </w:r>
      <w:r>
        <w:t>dilakukan sebagai berikut:</w:t>
      </w:r>
    </w:p>
    <w:p w14:paraId="2897CA01" w14:textId="77777777" w:rsidR="00554C94" w:rsidRDefault="00000000">
      <w:pPr>
        <w:pStyle w:val="ListParagraph"/>
        <w:numPr>
          <w:ilvl w:val="0"/>
          <w:numId w:val="11"/>
        </w:numPr>
        <w:tabs>
          <w:tab w:val="left" w:pos="1008"/>
        </w:tabs>
        <w:spacing w:line="360" w:lineRule="auto"/>
        <w:ind w:right="173"/>
        <w:jc w:val="both"/>
        <w:rPr>
          <w:sz w:val="24"/>
        </w:rPr>
      </w:pPr>
      <w:r>
        <w:rPr>
          <w:sz w:val="24"/>
        </w:rPr>
        <w:t>Pengambilan data yang diperoleh berasal dari data-data tertulis yang mengandung</w:t>
      </w:r>
      <w:r>
        <w:rPr>
          <w:spacing w:val="1"/>
          <w:sz w:val="24"/>
        </w:rPr>
        <w:t xml:space="preserve"> </w:t>
      </w:r>
      <w:r>
        <w:rPr>
          <w:sz w:val="24"/>
        </w:rPr>
        <w:t>keterangan,</w:t>
      </w:r>
      <w:r>
        <w:rPr>
          <w:spacing w:val="1"/>
          <w:sz w:val="24"/>
        </w:rPr>
        <w:t xml:space="preserve"> </w:t>
      </w:r>
      <w:r>
        <w:rPr>
          <w:sz w:val="24"/>
        </w:rPr>
        <w:t>penjelasan</w:t>
      </w:r>
      <w:r>
        <w:rPr>
          <w:spacing w:val="1"/>
          <w:sz w:val="24"/>
        </w:rPr>
        <w:t xml:space="preserve"> </w:t>
      </w:r>
      <w:r>
        <w:rPr>
          <w:sz w:val="24"/>
        </w:rPr>
        <w:t>dan</w:t>
      </w:r>
      <w:r>
        <w:rPr>
          <w:spacing w:val="1"/>
          <w:sz w:val="24"/>
        </w:rPr>
        <w:t xml:space="preserve"> </w:t>
      </w:r>
      <w:r>
        <w:rPr>
          <w:sz w:val="24"/>
        </w:rPr>
        <w:t>pemikiran</w:t>
      </w:r>
      <w:r>
        <w:rPr>
          <w:spacing w:val="1"/>
          <w:sz w:val="24"/>
        </w:rPr>
        <w:t xml:space="preserve"> </w:t>
      </w:r>
      <w:r>
        <w:rPr>
          <w:sz w:val="24"/>
        </w:rPr>
        <w:t>tentang</w:t>
      </w:r>
      <w:r>
        <w:rPr>
          <w:spacing w:val="1"/>
          <w:sz w:val="24"/>
        </w:rPr>
        <w:t xml:space="preserve"> </w:t>
      </w:r>
      <w:r>
        <w:rPr>
          <w:sz w:val="24"/>
        </w:rPr>
        <w:t>fenomena</w:t>
      </w:r>
      <w:r>
        <w:rPr>
          <w:spacing w:val="1"/>
          <w:sz w:val="24"/>
        </w:rPr>
        <w:t xml:space="preserve"> </w:t>
      </w:r>
      <w:r>
        <w:rPr>
          <w:sz w:val="24"/>
        </w:rPr>
        <w:t>yang</w:t>
      </w:r>
      <w:r>
        <w:rPr>
          <w:spacing w:val="1"/>
          <w:sz w:val="24"/>
        </w:rPr>
        <w:t xml:space="preserve"> </w:t>
      </w:r>
      <w:r>
        <w:rPr>
          <w:sz w:val="24"/>
        </w:rPr>
        <w:t>masih</w:t>
      </w:r>
      <w:r>
        <w:rPr>
          <w:spacing w:val="1"/>
          <w:sz w:val="24"/>
        </w:rPr>
        <w:t xml:space="preserve"> </w:t>
      </w:r>
      <w:r>
        <w:rPr>
          <w:sz w:val="24"/>
        </w:rPr>
        <w:t>aktual</w:t>
      </w:r>
      <w:r>
        <w:rPr>
          <w:spacing w:val="60"/>
          <w:sz w:val="24"/>
        </w:rPr>
        <w:t xml:space="preserve"> </w:t>
      </w:r>
      <w:r>
        <w:rPr>
          <w:sz w:val="24"/>
        </w:rPr>
        <w:t>dan</w:t>
      </w:r>
      <w:r>
        <w:rPr>
          <w:spacing w:val="1"/>
          <w:sz w:val="24"/>
        </w:rPr>
        <w:t xml:space="preserve"> </w:t>
      </w:r>
      <w:r>
        <w:rPr>
          <w:sz w:val="24"/>
        </w:rPr>
        <w:t>sesuai dengan masalah penelitian. Data sekunder berupa laporan tahunan tahunan PT</w:t>
      </w:r>
      <w:r>
        <w:rPr>
          <w:spacing w:val="1"/>
          <w:sz w:val="24"/>
        </w:rPr>
        <w:t xml:space="preserve"> </w:t>
      </w:r>
      <w:r>
        <w:rPr>
          <w:sz w:val="24"/>
        </w:rPr>
        <w:t>Bank</w:t>
      </w:r>
      <w:r>
        <w:rPr>
          <w:spacing w:val="1"/>
          <w:sz w:val="24"/>
        </w:rPr>
        <w:t xml:space="preserve"> </w:t>
      </w:r>
      <w:r>
        <w:rPr>
          <w:sz w:val="24"/>
        </w:rPr>
        <w:t>Mandiri</w:t>
      </w:r>
      <w:r>
        <w:rPr>
          <w:spacing w:val="1"/>
          <w:sz w:val="24"/>
        </w:rPr>
        <w:t xml:space="preserve"> </w:t>
      </w:r>
      <w:r>
        <w:rPr>
          <w:sz w:val="24"/>
        </w:rPr>
        <w:t>Tbk</w:t>
      </w:r>
      <w:r>
        <w:rPr>
          <w:spacing w:val="1"/>
          <w:sz w:val="24"/>
        </w:rPr>
        <w:t xml:space="preserve"> </w:t>
      </w:r>
      <w:r>
        <w:rPr>
          <w:sz w:val="24"/>
        </w:rPr>
        <w:t>di</w:t>
      </w:r>
      <w:r>
        <w:rPr>
          <w:spacing w:val="1"/>
          <w:sz w:val="24"/>
        </w:rPr>
        <w:t xml:space="preserve"> </w:t>
      </w:r>
      <w:r>
        <w:rPr>
          <w:sz w:val="24"/>
        </w:rPr>
        <w:t>Bursa</w:t>
      </w:r>
      <w:r>
        <w:rPr>
          <w:spacing w:val="1"/>
          <w:sz w:val="24"/>
        </w:rPr>
        <w:t xml:space="preserve"> </w:t>
      </w:r>
      <w:r>
        <w:rPr>
          <w:sz w:val="24"/>
        </w:rPr>
        <w:t>Efek</w:t>
      </w:r>
      <w:r>
        <w:rPr>
          <w:spacing w:val="1"/>
          <w:sz w:val="24"/>
        </w:rPr>
        <w:t xml:space="preserve"> </w:t>
      </w:r>
      <w:r>
        <w:rPr>
          <w:sz w:val="24"/>
        </w:rPr>
        <w:t>Indonesia</w:t>
      </w:r>
      <w:r>
        <w:rPr>
          <w:spacing w:val="1"/>
          <w:sz w:val="24"/>
        </w:rPr>
        <w:t xml:space="preserve"> </w:t>
      </w:r>
      <w:r>
        <w:rPr>
          <w:sz w:val="24"/>
        </w:rPr>
        <w:t>periode</w:t>
      </w:r>
      <w:r>
        <w:rPr>
          <w:spacing w:val="1"/>
          <w:sz w:val="24"/>
        </w:rPr>
        <w:t xml:space="preserve"> </w:t>
      </w:r>
      <w:r>
        <w:rPr>
          <w:sz w:val="24"/>
        </w:rPr>
        <w:t>2020</w:t>
      </w:r>
      <w:r>
        <w:rPr>
          <w:spacing w:val="1"/>
          <w:sz w:val="24"/>
        </w:rPr>
        <w:t xml:space="preserve"> </w:t>
      </w:r>
      <w:r>
        <w:rPr>
          <w:sz w:val="24"/>
        </w:rPr>
        <w:t>dan</w:t>
      </w:r>
      <w:r>
        <w:rPr>
          <w:spacing w:val="1"/>
          <w:sz w:val="24"/>
        </w:rPr>
        <w:t xml:space="preserve"> </w:t>
      </w:r>
      <w:r>
        <w:rPr>
          <w:sz w:val="24"/>
        </w:rPr>
        <w:t>website</w:t>
      </w:r>
      <w:r>
        <w:rPr>
          <w:spacing w:val="60"/>
          <w:sz w:val="24"/>
        </w:rPr>
        <w:t xml:space="preserve"> </w:t>
      </w:r>
      <w:r>
        <w:rPr>
          <w:sz w:val="24"/>
        </w:rPr>
        <w:t>laporan</w:t>
      </w:r>
      <w:r>
        <w:rPr>
          <w:spacing w:val="1"/>
          <w:sz w:val="24"/>
        </w:rPr>
        <w:t xml:space="preserve"> </w:t>
      </w:r>
      <w:r>
        <w:rPr>
          <w:sz w:val="24"/>
        </w:rPr>
        <w:t>tahunan</w:t>
      </w:r>
      <w:r>
        <w:rPr>
          <w:spacing w:val="1"/>
          <w:sz w:val="24"/>
        </w:rPr>
        <w:t xml:space="preserve"> </w:t>
      </w:r>
      <w:r>
        <w:rPr>
          <w:sz w:val="24"/>
        </w:rPr>
        <w:t>PT Bank Mandiri di tahun 2011-2019. Untuk data analisis yang digunakan</w:t>
      </w:r>
      <w:r>
        <w:rPr>
          <w:spacing w:val="1"/>
          <w:sz w:val="24"/>
        </w:rPr>
        <w:t xml:space="preserve"> </w:t>
      </w:r>
      <w:r>
        <w:rPr>
          <w:sz w:val="24"/>
        </w:rPr>
        <w:t xml:space="preserve">dalam penelitian ini merupakan laporan tahunan setelah penerapan </w:t>
      </w:r>
      <w:r>
        <w:rPr>
          <w:i/>
          <w:sz w:val="24"/>
        </w:rPr>
        <w:t>Good Corporate</w:t>
      </w:r>
      <w:r>
        <w:rPr>
          <w:i/>
          <w:spacing w:val="1"/>
          <w:sz w:val="24"/>
        </w:rPr>
        <w:t xml:space="preserve"> </w:t>
      </w:r>
      <w:r>
        <w:rPr>
          <w:i/>
          <w:sz w:val="24"/>
        </w:rPr>
        <w:t>Governance</w:t>
      </w:r>
      <w:r>
        <w:rPr>
          <w:i/>
          <w:spacing w:val="-2"/>
          <w:sz w:val="24"/>
        </w:rPr>
        <w:t xml:space="preserve"> </w:t>
      </w:r>
      <w:r>
        <w:rPr>
          <w:sz w:val="24"/>
        </w:rPr>
        <w:t>(GCG)</w:t>
      </w:r>
      <w:r>
        <w:rPr>
          <w:spacing w:val="-2"/>
          <w:sz w:val="24"/>
        </w:rPr>
        <w:t xml:space="preserve"> </w:t>
      </w:r>
      <w:r>
        <w:rPr>
          <w:sz w:val="24"/>
        </w:rPr>
        <w:t>pada</w:t>
      </w:r>
      <w:r>
        <w:rPr>
          <w:spacing w:val="1"/>
          <w:sz w:val="24"/>
        </w:rPr>
        <w:t xml:space="preserve"> </w:t>
      </w:r>
      <w:r>
        <w:rPr>
          <w:sz w:val="24"/>
        </w:rPr>
        <w:t>periode</w:t>
      </w:r>
      <w:r>
        <w:rPr>
          <w:spacing w:val="-2"/>
          <w:sz w:val="24"/>
        </w:rPr>
        <w:t xml:space="preserve"> </w:t>
      </w:r>
      <w:r>
        <w:rPr>
          <w:sz w:val="24"/>
        </w:rPr>
        <w:t>keuangan 2011-2020.</w:t>
      </w:r>
    </w:p>
    <w:p w14:paraId="622D3E16" w14:textId="77777777" w:rsidR="00554C94" w:rsidRDefault="00000000">
      <w:pPr>
        <w:pStyle w:val="ListParagraph"/>
        <w:numPr>
          <w:ilvl w:val="0"/>
          <w:numId w:val="11"/>
        </w:numPr>
        <w:tabs>
          <w:tab w:val="left" w:pos="1008"/>
        </w:tabs>
        <w:spacing w:before="2" w:line="360" w:lineRule="auto"/>
        <w:ind w:right="179"/>
        <w:jc w:val="both"/>
        <w:rPr>
          <w:sz w:val="24"/>
        </w:rPr>
      </w:pPr>
      <w:r>
        <w:rPr>
          <w:sz w:val="24"/>
        </w:rPr>
        <w:t>Pengumpulan data diperoleh dari artikel, buku, literatur, catatan dan website yang</w:t>
      </w:r>
      <w:r>
        <w:rPr>
          <w:spacing w:val="1"/>
          <w:sz w:val="24"/>
        </w:rPr>
        <w:t xml:space="preserve"> </w:t>
      </w:r>
      <w:r>
        <w:rPr>
          <w:sz w:val="24"/>
        </w:rPr>
        <w:t xml:space="preserve">berhubungan dengan </w:t>
      </w:r>
      <w:r>
        <w:rPr>
          <w:i/>
          <w:sz w:val="24"/>
        </w:rPr>
        <w:t>corporate governance</w:t>
      </w:r>
      <w:r>
        <w:rPr>
          <w:sz w:val="24"/>
        </w:rPr>
        <w:t>, kinerja keuangan, dan masalah</w:t>
      </w:r>
      <w:r>
        <w:rPr>
          <w:spacing w:val="1"/>
          <w:sz w:val="24"/>
        </w:rPr>
        <w:t xml:space="preserve"> </w:t>
      </w:r>
      <w:r>
        <w:rPr>
          <w:sz w:val="24"/>
        </w:rPr>
        <w:t>yang</w:t>
      </w:r>
      <w:r>
        <w:rPr>
          <w:spacing w:val="1"/>
          <w:sz w:val="24"/>
        </w:rPr>
        <w:t xml:space="preserve"> </w:t>
      </w:r>
      <w:r>
        <w:rPr>
          <w:sz w:val="24"/>
        </w:rPr>
        <w:t>dipecahkan.</w:t>
      </w:r>
    </w:p>
    <w:p w14:paraId="7CB3B4E5" w14:textId="77777777" w:rsidR="00554C94" w:rsidRDefault="00000000">
      <w:pPr>
        <w:pStyle w:val="Heading1"/>
        <w:spacing w:before="164"/>
        <w:jc w:val="both"/>
      </w:pPr>
      <w:r>
        <w:t>Variabel</w:t>
      </w:r>
      <w:r>
        <w:rPr>
          <w:spacing w:val="-2"/>
        </w:rPr>
        <w:t xml:space="preserve"> </w:t>
      </w:r>
      <w:r>
        <w:t>Independen</w:t>
      </w:r>
    </w:p>
    <w:p w14:paraId="152FAC68" w14:textId="77777777" w:rsidR="00554C94" w:rsidRDefault="00000000" w:rsidP="00F5547A">
      <w:pPr>
        <w:pStyle w:val="BodyText"/>
        <w:spacing w:before="132" w:line="360" w:lineRule="auto"/>
        <w:ind w:left="220" w:right="543"/>
        <w:jc w:val="both"/>
      </w:pPr>
      <w:r>
        <w:t>Adapun variabel independen dalam penelitian ini adalah dewan komisaris independen dan</w:t>
      </w:r>
      <w:r>
        <w:rPr>
          <w:spacing w:val="-57"/>
        </w:rPr>
        <w:t xml:space="preserve"> </w:t>
      </w:r>
      <w:r>
        <w:t>komite</w:t>
      </w:r>
      <w:r>
        <w:rPr>
          <w:spacing w:val="-1"/>
        </w:rPr>
        <w:t xml:space="preserve"> </w:t>
      </w:r>
      <w:r>
        <w:t>audit.</w:t>
      </w:r>
    </w:p>
    <w:p w14:paraId="5102FF7B" w14:textId="77777777" w:rsidR="00554C94" w:rsidRDefault="00000000" w:rsidP="00F5547A">
      <w:pPr>
        <w:pStyle w:val="Heading1"/>
        <w:spacing w:before="157"/>
        <w:jc w:val="both"/>
      </w:pPr>
      <w:r>
        <w:t>Variabel</w:t>
      </w:r>
      <w:r>
        <w:rPr>
          <w:spacing w:val="-3"/>
        </w:rPr>
        <w:t xml:space="preserve"> </w:t>
      </w:r>
      <w:r>
        <w:t>Dependen</w:t>
      </w:r>
    </w:p>
    <w:p w14:paraId="7B0FEB12" w14:textId="77777777" w:rsidR="00554C94" w:rsidRDefault="00000000" w:rsidP="00EB1270">
      <w:pPr>
        <w:pStyle w:val="BodyText"/>
        <w:spacing w:before="132" w:line="362" w:lineRule="auto"/>
        <w:ind w:left="220" w:right="74"/>
        <w:jc w:val="both"/>
        <w:rPr>
          <w:b/>
        </w:rPr>
      </w:pPr>
      <w:r>
        <w:t>Variabel dependen yang digunakan dalam penelitian ini adalah Return On Asset (ROA),</w:t>
      </w:r>
      <w:r>
        <w:rPr>
          <w:spacing w:val="1"/>
        </w:rPr>
        <w:t xml:space="preserve"> </w:t>
      </w:r>
      <w:r>
        <w:lastRenderedPageBreak/>
        <w:t>Return On Equity (ROE), Net Profit Margin (NPM), dan Capital Adequacy Ratio (CAR).</w:t>
      </w:r>
      <w:r>
        <w:rPr>
          <w:spacing w:val="-57"/>
        </w:rPr>
        <w:t xml:space="preserve"> </w:t>
      </w:r>
      <w:r>
        <w:rPr>
          <w:b/>
        </w:rPr>
        <w:t>Analisis</w:t>
      </w:r>
      <w:r>
        <w:rPr>
          <w:b/>
          <w:spacing w:val="-1"/>
        </w:rPr>
        <w:t xml:space="preserve"> </w:t>
      </w:r>
      <w:r>
        <w:rPr>
          <w:b/>
        </w:rPr>
        <w:t>Staitistik Deskriptif</w:t>
      </w:r>
    </w:p>
    <w:p w14:paraId="2CBA0621" w14:textId="77777777" w:rsidR="00554C94" w:rsidRDefault="00000000" w:rsidP="00EB1270">
      <w:pPr>
        <w:pStyle w:val="BodyText"/>
        <w:spacing w:line="360" w:lineRule="auto"/>
        <w:ind w:left="220" w:right="74"/>
        <w:jc w:val="both"/>
      </w:pPr>
      <w:r>
        <w:t>Analisis</w:t>
      </w:r>
      <w:r>
        <w:rPr>
          <w:spacing w:val="-2"/>
        </w:rPr>
        <w:t xml:space="preserve"> </w:t>
      </w:r>
      <w:r>
        <w:t>statistik</w:t>
      </w:r>
      <w:r>
        <w:rPr>
          <w:spacing w:val="-2"/>
        </w:rPr>
        <w:t xml:space="preserve"> </w:t>
      </w:r>
      <w:r>
        <w:t>deskriptif</w:t>
      </w:r>
      <w:r>
        <w:rPr>
          <w:spacing w:val="-2"/>
        </w:rPr>
        <w:t xml:space="preserve"> </w:t>
      </w:r>
      <w:r>
        <w:t>digunakan</w:t>
      </w:r>
      <w:r>
        <w:rPr>
          <w:spacing w:val="-2"/>
        </w:rPr>
        <w:t xml:space="preserve"> </w:t>
      </w:r>
      <w:r>
        <w:t>untuk</w:t>
      </w:r>
      <w:r>
        <w:rPr>
          <w:spacing w:val="-2"/>
        </w:rPr>
        <w:t xml:space="preserve"> </w:t>
      </w:r>
      <w:r>
        <w:t>memberikan</w:t>
      </w:r>
      <w:r>
        <w:rPr>
          <w:spacing w:val="-1"/>
        </w:rPr>
        <w:t xml:space="preserve"> </w:t>
      </w:r>
      <w:r>
        <w:t>gambaran</w:t>
      </w:r>
      <w:r>
        <w:rPr>
          <w:spacing w:val="-2"/>
        </w:rPr>
        <w:t xml:space="preserve"> </w:t>
      </w:r>
      <w:r>
        <w:t>secara</w:t>
      </w:r>
      <w:r>
        <w:rPr>
          <w:spacing w:val="-2"/>
        </w:rPr>
        <w:t xml:space="preserve"> </w:t>
      </w:r>
      <w:r>
        <w:t>umum</w:t>
      </w:r>
      <w:r>
        <w:rPr>
          <w:spacing w:val="-2"/>
        </w:rPr>
        <w:t xml:space="preserve"> </w:t>
      </w:r>
      <w:r>
        <w:t>mengenai</w:t>
      </w:r>
      <w:r>
        <w:rPr>
          <w:spacing w:val="-57"/>
        </w:rPr>
        <w:t xml:space="preserve"> </w:t>
      </w:r>
      <w:r>
        <w:t>karakteristik dari masing-masing variable penelitian yang dilihat dari nilai rata-rata (mean),</w:t>
      </w:r>
      <w:r>
        <w:rPr>
          <w:spacing w:val="-57"/>
        </w:rPr>
        <w:t xml:space="preserve"> </w:t>
      </w:r>
      <w:r>
        <w:t>standar deviasi, nilai minimum dan maksimum. Statistik deskriptif memiliki fungsi dalam</w:t>
      </w:r>
      <w:r>
        <w:rPr>
          <w:spacing w:val="1"/>
        </w:rPr>
        <w:t xml:space="preserve"> </w:t>
      </w:r>
      <w:r>
        <w:t>menyediakan informasi dasar tentang variable dalam dataset dan menonjolkan potensi</w:t>
      </w:r>
      <w:r>
        <w:rPr>
          <w:spacing w:val="1"/>
        </w:rPr>
        <w:t xml:space="preserve"> </w:t>
      </w:r>
      <w:r>
        <w:t>hubungan</w:t>
      </w:r>
      <w:r>
        <w:rPr>
          <w:spacing w:val="1"/>
        </w:rPr>
        <w:t xml:space="preserve"> </w:t>
      </w:r>
      <w:r>
        <w:t>antar</w:t>
      </w:r>
      <w:r>
        <w:rPr>
          <w:spacing w:val="-2"/>
        </w:rPr>
        <w:t xml:space="preserve"> </w:t>
      </w:r>
      <w:r>
        <w:t>variabel.</w:t>
      </w:r>
    </w:p>
    <w:p w14:paraId="7789EBBD" w14:textId="77777777" w:rsidR="00554C94" w:rsidRDefault="00000000" w:rsidP="00EB1270">
      <w:pPr>
        <w:pStyle w:val="Heading1"/>
        <w:ind w:right="74"/>
        <w:jc w:val="both"/>
      </w:pPr>
      <w:r>
        <w:t>Uji</w:t>
      </w:r>
      <w:r>
        <w:rPr>
          <w:spacing w:val="-3"/>
        </w:rPr>
        <w:t xml:space="preserve"> </w:t>
      </w:r>
      <w:r>
        <w:t>Asumsi Klasik</w:t>
      </w:r>
    </w:p>
    <w:p w14:paraId="0125A401" w14:textId="77777777" w:rsidR="00554C94" w:rsidRDefault="00000000" w:rsidP="00EB1270">
      <w:pPr>
        <w:pStyle w:val="BodyText"/>
        <w:spacing w:before="130" w:line="362" w:lineRule="auto"/>
        <w:ind w:left="220" w:right="74"/>
        <w:jc w:val="both"/>
        <w:rPr>
          <w:b/>
        </w:rPr>
      </w:pPr>
      <w:r>
        <w:t>Uji asumsi klasik digunakan untuk mengetahui ada tidaknya normalitas residual,</w:t>
      </w:r>
      <w:r>
        <w:rPr>
          <w:spacing w:val="1"/>
        </w:rPr>
        <w:t xml:space="preserve"> </w:t>
      </w:r>
      <w:r>
        <w:t>multikolinieritas, autokolerasi, heteroskedastisitas, dan autokorelasi pada model regresi.</w:t>
      </w:r>
      <w:r>
        <w:rPr>
          <w:spacing w:val="-57"/>
        </w:rPr>
        <w:t xml:space="preserve"> </w:t>
      </w:r>
      <w:r>
        <w:rPr>
          <w:b/>
        </w:rPr>
        <w:t>Uji</w:t>
      </w:r>
      <w:r>
        <w:rPr>
          <w:b/>
          <w:spacing w:val="-1"/>
        </w:rPr>
        <w:t xml:space="preserve"> </w:t>
      </w:r>
      <w:r>
        <w:rPr>
          <w:b/>
        </w:rPr>
        <w:t>Normalitas</w:t>
      </w:r>
    </w:p>
    <w:p w14:paraId="1C117509" w14:textId="77777777" w:rsidR="00554C94" w:rsidRDefault="00000000" w:rsidP="00EB1270">
      <w:pPr>
        <w:pStyle w:val="BodyText"/>
        <w:spacing w:line="360" w:lineRule="auto"/>
        <w:ind w:left="220" w:right="74"/>
        <w:jc w:val="both"/>
      </w:pPr>
      <w:r>
        <w:t>Menurut Priyatno (2012) Pengujian normalitas ini dilakukan untuk mengetahui data</w:t>
      </w:r>
      <w:r>
        <w:rPr>
          <w:spacing w:val="1"/>
        </w:rPr>
        <w:t xml:space="preserve"> </w:t>
      </w:r>
      <w:r>
        <w:t>terdistribusi normal atau tidak serta menguji normalitas data yang digunakan dalam grafik</w:t>
      </w:r>
      <w:r>
        <w:rPr>
          <w:spacing w:val="-57"/>
        </w:rPr>
        <w:t xml:space="preserve"> </w:t>
      </w:r>
      <w:r>
        <w:t>histogram sebagai perbandingan variabel-variabel memiliki distribusi komulatif dari</w:t>
      </w:r>
      <w:r>
        <w:rPr>
          <w:spacing w:val="1"/>
        </w:rPr>
        <w:t xml:space="preserve"> </w:t>
      </w:r>
      <w:r>
        <w:t>distribusi</w:t>
      </w:r>
      <w:r>
        <w:rPr>
          <w:spacing w:val="-2"/>
        </w:rPr>
        <w:t xml:space="preserve"> </w:t>
      </w:r>
      <w:r>
        <w:t>normal.</w:t>
      </w:r>
      <w:r>
        <w:rPr>
          <w:spacing w:val="-1"/>
        </w:rPr>
        <w:t xml:space="preserve"> </w:t>
      </w:r>
      <w:r>
        <w:t>Penelitian</w:t>
      </w:r>
      <w:r>
        <w:rPr>
          <w:spacing w:val="-1"/>
        </w:rPr>
        <w:t xml:space="preserve"> </w:t>
      </w:r>
      <w:r>
        <w:t>menggunakan</w:t>
      </w:r>
      <w:r>
        <w:rPr>
          <w:spacing w:val="-1"/>
        </w:rPr>
        <w:t xml:space="preserve"> </w:t>
      </w:r>
      <w:r>
        <w:t>uji</w:t>
      </w:r>
      <w:r>
        <w:rPr>
          <w:spacing w:val="-1"/>
        </w:rPr>
        <w:t xml:space="preserve"> </w:t>
      </w:r>
      <w:r>
        <w:t>normalitas</w:t>
      </w:r>
      <w:r>
        <w:rPr>
          <w:spacing w:val="-1"/>
        </w:rPr>
        <w:t xml:space="preserve"> </w:t>
      </w:r>
      <w:r>
        <w:t>menggunakan</w:t>
      </w:r>
      <w:r>
        <w:rPr>
          <w:spacing w:val="-1"/>
        </w:rPr>
        <w:t xml:space="preserve"> </w:t>
      </w:r>
      <w:r>
        <w:t>analisis</w:t>
      </w:r>
      <w:r>
        <w:rPr>
          <w:spacing w:val="-2"/>
        </w:rPr>
        <w:t xml:space="preserve"> </w:t>
      </w:r>
      <w:r>
        <w:t>grafik.</w:t>
      </w:r>
    </w:p>
    <w:p w14:paraId="64C3965C" w14:textId="77777777" w:rsidR="00554C94" w:rsidRDefault="00000000" w:rsidP="00EB1270">
      <w:pPr>
        <w:pStyle w:val="Heading1"/>
        <w:ind w:right="74"/>
        <w:jc w:val="both"/>
      </w:pPr>
      <w:r>
        <w:t>Uji</w:t>
      </w:r>
      <w:r>
        <w:rPr>
          <w:spacing w:val="-2"/>
        </w:rPr>
        <w:t xml:space="preserve"> </w:t>
      </w:r>
      <w:r>
        <w:t>Heteroskedastisitas</w:t>
      </w:r>
    </w:p>
    <w:p w14:paraId="3E6C46B0" w14:textId="77777777" w:rsidR="00554C94" w:rsidRDefault="00000000" w:rsidP="00EB1270">
      <w:pPr>
        <w:pStyle w:val="BodyText"/>
        <w:spacing w:before="130" w:line="360" w:lineRule="auto"/>
        <w:ind w:left="220" w:right="74"/>
        <w:jc w:val="both"/>
      </w:pPr>
      <w:r>
        <w:t>Uji heteroskedastisitas menurut Priyatno (2012) bertujuan untuk menguji apakah dalam</w:t>
      </w:r>
      <w:r>
        <w:rPr>
          <w:spacing w:val="1"/>
        </w:rPr>
        <w:t xml:space="preserve"> </w:t>
      </w:r>
      <w:r>
        <w:t>model</w:t>
      </w:r>
      <w:r>
        <w:rPr>
          <w:spacing w:val="-2"/>
        </w:rPr>
        <w:t xml:space="preserve"> </w:t>
      </w:r>
      <w:r>
        <w:t>regresi</w:t>
      </w:r>
      <w:r>
        <w:rPr>
          <w:spacing w:val="-1"/>
        </w:rPr>
        <w:t xml:space="preserve"> </w:t>
      </w:r>
      <w:r>
        <w:t>terjadi</w:t>
      </w:r>
      <w:r>
        <w:rPr>
          <w:spacing w:val="-1"/>
        </w:rPr>
        <w:t xml:space="preserve"> </w:t>
      </w:r>
      <w:r>
        <w:t>ketidaksamaan</w:t>
      </w:r>
      <w:r>
        <w:rPr>
          <w:spacing w:val="-2"/>
        </w:rPr>
        <w:t xml:space="preserve"> </w:t>
      </w:r>
      <w:r>
        <w:t>variasi</w:t>
      </w:r>
      <w:r>
        <w:rPr>
          <w:spacing w:val="-1"/>
        </w:rPr>
        <w:t xml:space="preserve"> </w:t>
      </w:r>
      <w:r>
        <w:t>dari</w:t>
      </w:r>
      <w:r>
        <w:rPr>
          <w:spacing w:val="-1"/>
        </w:rPr>
        <w:t xml:space="preserve"> </w:t>
      </w:r>
      <w:r>
        <w:t>residual</w:t>
      </w:r>
      <w:r>
        <w:rPr>
          <w:spacing w:val="-1"/>
        </w:rPr>
        <w:t xml:space="preserve"> </w:t>
      </w:r>
      <w:r>
        <w:t>satu</w:t>
      </w:r>
      <w:r>
        <w:rPr>
          <w:spacing w:val="-2"/>
        </w:rPr>
        <w:t xml:space="preserve"> </w:t>
      </w:r>
      <w:r>
        <w:t>pengamatan</w:t>
      </w:r>
      <w:r>
        <w:rPr>
          <w:spacing w:val="-1"/>
        </w:rPr>
        <w:t xml:space="preserve"> </w:t>
      </w:r>
      <w:r>
        <w:t>ke</w:t>
      </w:r>
      <w:r>
        <w:rPr>
          <w:spacing w:val="-2"/>
        </w:rPr>
        <w:t xml:space="preserve"> </w:t>
      </w:r>
      <w:r>
        <w:t>pengamatan</w:t>
      </w:r>
      <w:r>
        <w:rPr>
          <w:spacing w:val="-57"/>
        </w:rPr>
        <w:t xml:space="preserve"> </w:t>
      </w:r>
      <w:r>
        <w:t>lainnya. Apabila nilai profitabilitas signifikansinya di atas tingkat kepercayaan 5% maka</w:t>
      </w:r>
      <w:r>
        <w:rPr>
          <w:spacing w:val="1"/>
        </w:rPr>
        <w:t xml:space="preserve"> </w:t>
      </w:r>
      <w:r>
        <w:t>model</w:t>
      </w:r>
      <w:r>
        <w:rPr>
          <w:spacing w:val="-1"/>
        </w:rPr>
        <w:t xml:space="preserve"> </w:t>
      </w:r>
      <w:r>
        <w:t>regresi</w:t>
      </w:r>
      <w:r>
        <w:rPr>
          <w:spacing w:val="-1"/>
        </w:rPr>
        <w:t xml:space="preserve"> </w:t>
      </w:r>
      <w:r>
        <w:t>dapat dikatakan</w:t>
      </w:r>
      <w:r>
        <w:rPr>
          <w:spacing w:val="-1"/>
        </w:rPr>
        <w:t xml:space="preserve"> </w:t>
      </w:r>
      <w:r>
        <w:t>layak</w:t>
      </w:r>
      <w:r>
        <w:rPr>
          <w:spacing w:val="-1"/>
        </w:rPr>
        <w:t xml:space="preserve"> </w:t>
      </w:r>
      <w:r>
        <w:t>dan terbebas</w:t>
      </w:r>
      <w:r>
        <w:rPr>
          <w:spacing w:val="1"/>
        </w:rPr>
        <w:t xml:space="preserve"> </w:t>
      </w:r>
      <w:r>
        <w:t>dari</w:t>
      </w:r>
      <w:r>
        <w:rPr>
          <w:spacing w:val="-1"/>
        </w:rPr>
        <w:t xml:space="preserve"> </w:t>
      </w:r>
      <w:r>
        <w:t>masalah heteroskedastisitas.</w:t>
      </w:r>
    </w:p>
    <w:p w14:paraId="5AE0A873" w14:textId="77777777" w:rsidR="00554C94" w:rsidRDefault="00000000" w:rsidP="00F5547A">
      <w:pPr>
        <w:pStyle w:val="Heading1"/>
        <w:spacing w:before="5"/>
        <w:jc w:val="both"/>
      </w:pPr>
      <w:r>
        <w:t>Uji</w:t>
      </w:r>
      <w:r>
        <w:rPr>
          <w:spacing w:val="-2"/>
        </w:rPr>
        <w:t xml:space="preserve"> </w:t>
      </w:r>
      <w:r>
        <w:t>Multikolinieritas</w:t>
      </w:r>
    </w:p>
    <w:p w14:paraId="77AB2DCC" w14:textId="77777777" w:rsidR="00554C94" w:rsidRDefault="00000000" w:rsidP="00EB1270">
      <w:pPr>
        <w:pStyle w:val="BodyText"/>
        <w:spacing w:before="135" w:line="360" w:lineRule="auto"/>
        <w:ind w:left="220" w:right="74"/>
        <w:jc w:val="both"/>
      </w:pPr>
      <w:r>
        <w:t>Uji multikolinieritas bertujuan untuk menguji apakah model regresi ditemukan adanya</w:t>
      </w:r>
      <w:r>
        <w:rPr>
          <w:spacing w:val="1"/>
        </w:rPr>
        <w:t xml:space="preserve"> </w:t>
      </w:r>
      <w:r>
        <w:t>korelasi antar satu atau semua variabel bebas (</w:t>
      </w:r>
      <w:r>
        <w:rPr>
          <w:i/>
        </w:rPr>
        <w:t>independent</w:t>
      </w:r>
      <w:r>
        <w:t>). Uji multikolinieritas menurut</w:t>
      </w:r>
      <w:r>
        <w:rPr>
          <w:spacing w:val="1"/>
        </w:rPr>
        <w:t xml:space="preserve"> </w:t>
      </w:r>
      <w:r>
        <w:t xml:space="preserve">Sachs &amp; Stern (2017) dapat diuji menggunakan </w:t>
      </w:r>
      <w:r>
        <w:rPr>
          <w:i/>
        </w:rPr>
        <w:t xml:space="preserve">Variance Inflation Factor </w:t>
      </w:r>
      <w:r>
        <w:t>(VIF) untuk</w:t>
      </w:r>
      <w:r>
        <w:rPr>
          <w:spacing w:val="1"/>
        </w:rPr>
        <w:t xml:space="preserve"> </w:t>
      </w:r>
      <w:r>
        <w:t xml:space="preserve">masing-masing variabel bebas. Jika nilai toleransi &gt;0,1 dan &gt;1 serta nilai </w:t>
      </w:r>
      <w:r>
        <w:rPr>
          <w:i/>
        </w:rPr>
        <w:t>Variance Inflation</w:t>
      </w:r>
      <w:r>
        <w:rPr>
          <w:i/>
          <w:spacing w:val="-57"/>
        </w:rPr>
        <w:t xml:space="preserve"> </w:t>
      </w:r>
      <w:r>
        <w:rPr>
          <w:i/>
        </w:rPr>
        <w:t xml:space="preserve">Factor </w:t>
      </w:r>
      <w:r>
        <w:t>(VIF) &lt;10, maka dapat dikatakan suatu model regresi tersebut terjadi gejala</w:t>
      </w:r>
      <w:r>
        <w:rPr>
          <w:spacing w:val="1"/>
        </w:rPr>
        <w:t xml:space="preserve"> </w:t>
      </w:r>
      <w:r>
        <w:t>multikolinearitas.</w:t>
      </w:r>
    </w:p>
    <w:p w14:paraId="7D08EC22" w14:textId="77777777" w:rsidR="00554C94" w:rsidRDefault="00000000" w:rsidP="00F5547A">
      <w:pPr>
        <w:pStyle w:val="Heading1"/>
        <w:spacing w:before="204"/>
        <w:jc w:val="both"/>
      </w:pPr>
      <w:r>
        <w:t>Uji</w:t>
      </w:r>
      <w:r>
        <w:rPr>
          <w:spacing w:val="-5"/>
        </w:rPr>
        <w:t xml:space="preserve"> </w:t>
      </w:r>
      <w:r>
        <w:t>Autokorelasi</w:t>
      </w:r>
    </w:p>
    <w:p w14:paraId="5F545597" w14:textId="53DC439A" w:rsidR="00554C94" w:rsidRDefault="00000000" w:rsidP="00EB1270">
      <w:pPr>
        <w:pStyle w:val="BodyText"/>
        <w:spacing w:before="132" w:line="360" w:lineRule="auto"/>
        <w:ind w:left="220" w:right="74"/>
        <w:jc w:val="both"/>
      </w:pPr>
      <w:r>
        <w:t>Menurut Priyatno (2012) uji autokorelasi merupakan keadaan dimana model regresi terdapat</w:t>
      </w:r>
      <w:r>
        <w:rPr>
          <w:spacing w:val="-57"/>
        </w:rPr>
        <w:t xml:space="preserve"> </w:t>
      </w:r>
      <w:r>
        <w:t>hubungan antara variabel atau dengan kata lain terdapat korelasi antara residual pada periode</w:t>
      </w:r>
      <w:r>
        <w:rPr>
          <w:spacing w:val="-57"/>
        </w:rPr>
        <w:t xml:space="preserve"> </w:t>
      </w:r>
      <w:r>
        <w:t>t</w:t>
      </w:r>
      <w:r>
        <w:rPr>
          <w:spacing w:val="-1"/>
        </w:rPr>
        <w:t xml:space="preserve"> </w:t>
      </w:r>
      <w:r>
        <w:t>dengan residual</w:t>
      </w:r>
      <w:r>
        <w:rPr>
          <w:spacing w:val="-1"/>
        </w:rPr>
        <w:t xml:space="preserve"> </w:t>
      </w:r>
      <w:r>
        <w:t>pada</w:t>
      </w:r>
      <w:r>
        <w:rPr>
          <w:spacing w:val="-1"/>
        </w:rPr>
        <w:t xml:space="preserve"> </w:t>
      </w:r>
      <w:r>
        <w:t>periode</w:t>
      </w:r>
      <w:r>
        <w:rPr>
          <w:spacing w:val="-3"/>
        </w:rPr>
        <w:t xml:space="preserve"> </w:t>
      </w:r>
      <w:r>
        <w:t>sebelumnya</w:t>
      </w:r>
      <w:r>
        <w:rPr>
          <w:spacing w:val="-1"/>
        </w:rPr>
        <w:t xml:space="preserve"> </w:t>
      </w:r>
      <w:r>
        <w:t>(t-1). Hasil dari</w:t>
      </w:r>
      <w:r>
        <w:rPr>
          <w:spacing w:val="-1"/>
        </w:rPr>
        <w:t xml:space="preserve"> </w:t>
      </w:r>
      <w:r>
        <w:t>perhitungan dapat</w:t>
      </w:r>
      <w:r>
        <w:rPr>
          <w:spacing w:val="-1"/>
        </w:rPr>
        <w:t xml:space="preserve"> </w:t>
      </w:r>
      <w:r>
        <w:t>dilakukan</w:t>
      </w:r>
      <w:r w:rsidR="00F5547A">
        <w:t xml:space="preserve"> </w:t>
      </w:r>
      <w:r>
        <w:t>perbandingan dengan F tabel. Kriteria pengujiannya adalah apabila nilai D-W &lt;F tabel, maka</w:t>
      </w:r>
      <w:r>
        <w:rPr>
          <w:spacing w:val="-57"/>
        </w:rPr>
        <w:t xml:space="preserve"> </w:t>
      </w:r>
      <w:r>
        <w:t>diantara variabel bebas dalam persamaan regresi tidak memiliki autokorelasi, begitupun</w:t>
      </w:r>
      <w:r>
        <w:rPr>
          <w:spacing w:val="1"/>
        </w:rPr>
        <w:t xml:space="preserve"> </w:t>
      </w:r>
      <w:r>
        <w:t>sebaliknya.</w:t>
      </w:r>
    </w:p>
    <w:p w14:paraId="7222FD04" w14:textId="77777777" w:rsidR="00EB1270" w:rsidRDefault="00EB1270" w:rsidP="00F5547A">
      <w:pPr>
        <w:pStyle w:val="BodyText"/>
        <w:spacing w:before="132" w:line="360" w:lineRule="auto"/>
        <w:ind w:left="220" w:right="273"/>
        <w:jc w:val="both"/>
      </w:pPr>
    </w:p>
    <w:p w14:paraId="63ECEEE6" w14:textId="1395E691" w:rsidR="00EB1270" w:rsidRDefault="00000000" w:rsidP="00EB1270">
      <w:pPr>
        <w:pStyle w:val="Heading1"/>
        <w:spacing w:after="240"/>
      </w:pPr>
      <w:r>
        <w:lastRenderedPageBreak/>
        <w:t>Analisis</w:t>
      </w:r>
      <w:r>
        <w:rPr>
          <w:spacing w:val="-2"/>
        </w:rPr>
        <w:t xml:space="preserve"> </w:t>
      </w:r>
      <w:r>
        <w:t>Regresi</w:t>
      </w:r>
      <w:r>
        <w:rPr>
          <w:spacing w:val="-1"/>
        </w:rPr>
        <w:t xml:space="preserve"> </w:t>
      </w:r>
      <w:r>
        <w:t>Linear</w:t>
      </w:r>
      <w:r>
        <w:rPr>
          <w:spacing w:val="-2"/>
        </w:rPr>
        <w:t xml:space="preserve"> </w:t>
      </w:r>
      <w:r>
        <w:t>Berganda</w:t>
      </w:r>
    </w:p>
    <w:p w14:paraId="36E79DB0" w14:textId="43518594" w:rsidR="00F5547A" w:rsidRPr="00EB1270" w:rsidRDefault="00000000" w:rsidP="00EB1270">
      <w:pPr>
        <w:pStyle w:val="Heading1"/>
        <w:spacing w:after="240" w:line="360" w:lineRule="auto"/>
        <w:jc w:val="both"/>
        <w:rPr>
          <w:b w:val="0"/>
          <w:bCs w:val="0"/>
        </w:rPr>
      </w:pPr>
      <w:r w:rsidRPr="00EB1270">
        <w:rPr>
          <w:b w:val="0"/>
          <w:bCs w:val="0"/>
        </w:rPr>
        <w:t>Analisis</w:t>
      </w:r>
      <w:r w:rsidRPr="00EB1270">
        <w:rPr>
          <w:b w:val="0"/>
          <w:bCs w:val="0"/>
          <w:spacing w:val="1"/>
        </w:rPr>
        <w:t xml:space="preserve"> </w:t>
      </w:r>
      <w:r w:rsidRPr="00EB1270">
        <w:rPr>
          <w:b w:val="0"/>
          <w:bCs w:val="0"/>
        </w:rPr>
        <w:t>regresi</w:t>
      </w:r>
      <w:r w:rsidRPr="00EB1270">
        <w:rPr>
          <w:b w:val="0"/>
          <w:bCs w:val="0"/>
          <w:spacing w:val="1"/>
        </w:rPr>
        <w:t xml:space="preserve"> </w:t>
      </w:r>
      <w:r w:rsidRPr="00EB1270">
        <w:rPr>
          <w:b w:val="0"/>
          <w:bCs w:val="0"/>
        </w:rPr>
        <w:t>linear</w:t>
      </w:r>
      <w:r w:rsidRPr="00EB1270">
        <w:rPr>
          <w:b w:val="0"/>
          <w:bCs w:val="0"/>
          <w:spacing w:val="1"/>
        </w:rPr>
        <w:t xml:space="preserve"> </w:t>
      </w:r>
      <w:r w:rsidRPr="00EB1270">
        <w:rPr>
          <w:b w:val="0"/>
          <w:bCs w:val="0"/>
        </w:rPr>
        <w:t>berganda</w:t>
      </w:r>
      <w:r w:rsidRPr="00EB1270">
        <w:rPr>
          <w:b w:val="0"/>
          <w:bCs w:val="0"/>
          <w:spacing w:val="1"/>
        </w:rPr>
        <w:t xml:space="preserve"> </w:t>
      </w:r>
      <w:r w:rsidRPr="00EB1270">
        <w:rPr>
          <w:b w:val="0"/>
          <w:bCs w:val="0"/>
        </w:rPr>
        <w:t>merupakan</w:t>
      </w:r>
      <w:r w:rsidRPr="00EB1270">
        <w:rPr>
          <w:b w:val="0"/>
          <w:bCs w:val="0"/>
          <w:spacing w:val="1"/>
        </w:rPr>
        <w:t xml:space="preserve"> </w:t>
      </w:r>
      <w:r w:rsidRPr="00EB1270">
        <w:rPr>
          <w:b w:val="0"/>
          <w:bCs w:val="0"/>
        </w:rPr>
        <w:t>model</w:t>
      </w:r>
      <w:r w:rsidRPr="00EB1270">
        <w:rPr>
          <w:b w:val="0"/>
          <w:bCs w:val="0"/>
          <w:spacing w:val="1"/>
        </w:rPr>
        <w:t xml:space="preserve"> </w:t>
      </w:r>
      <w:r w:rsidRPr="00EB1270">
        <w:rPr>
          <w:b w:val="0"/>
          <w:bCs w:val="0"/>
        </w:rPr>
        <w:t>regresi</w:t>
      </w:r>
      <w:r w:rsidRPr="00EB1270">
        <w:rPr>
          <w:b w:val="0"/>
          <w:bCs w:val="0"/>
          <w:spacing w:val="1"/>
        </w:rPr>
        <w:t xml:space="preserve"> </w:t>
      </w:r>
      <w:r w:rsidRPr="00EB1270">
        <w:rPr>
          <w:b w:val="0"/>
          <w:bCs w:val="0"/>
        </w:rPr>
        <w:t>yang</w:t>
      </w:r>
      <w:r w:rsidRPr="00EB1270">
        <w:rPr>
          <w:b w:val="0"/>
          <w:bCs w:val="0"/>
          <w:spacing w:val="1"/>
        </w:rPr>
        <w:t xml:space="preserve"> </w:t>
      </w:r>
      <w:r w:rsidRPr="00EB1270">
        <w:rPr>
          <w:b w:val="0"/>
          <w:bCs w:val="0"/>
        </w:rPr>
        <w:t>melibatkan lebih dari satu variabel independen (Ghozali, 2018). Variabel yang</w:t>
      </w:r>
      <w:r w:rsidRPr="00EB1270">
        <w:rPr>
          <w:b w:val="0"/>
          <w:bCs w:val="0"/>
          <w:spacing w:val="-57"/>
        </w:rPr>
        <w:t xml:space="preserve"> </w:t>
      </w:r>
      <w:r w:rsidRPr="00EB1270">
        <w:rPr>
          <w:b w:val="0"/>
          <w:bCs w:val="0"/>
        </w:rPr>
        <w:t>mempengaruhi dikatakan variabel bebas, variabel independen atau variabel</w:t>
      </w:r>
      <w:r w:rsidRPr="00EB1270">
        <w:rPr>
          <w:b w:val="0"/>
          <w:bCs w:val="0"/>
          <w:spacing w:val="1"/>
        </w:rPr>
        <w:t xml:space="preserve"> </w:t>
      </w:r>
      <w:r w:rsidRPr="00EB1270">
        <w:rPr>
          <w:b w:val="0"/>
          <w:bCs w:val="0"/>
        </w:rPr>
        <w:t>penjelas. Variabel yang dipengaruhi dikatakan variabel terikat atau variabel</w:t>
      </w:r>
      <w:r w:rsidRPr="00EB1270">
        <w:rPr>
          <w:b w:val="0"/>
          <w:bCs w:val="0"/>
          <w:spacing w:val="1"/>
        </w:rPr>
        <w:t xml:space="preserve"> </w:t>
      </w:r>
      <w:r w:rsidRPr="00EB1270">
        <w:rPr>
          <w:b w:val="0"/>
          <w:bCs w:val="0"/>
        </w:rPr>
        <w:t>dependen.</w:t>
      </w:r>
      <w:r w:rsidR="00EB1270">
        <w:rPr>
          <w:b w:val="0"/>
          <w:bCs w:val="0"/>
        </w:rPr>
        <w:t xml:space="preserve"> </w:t>
      </w:r>
    </w:p>
    <w:p w14:paraId="0D4959AC" w14:textId="297E53D0" w:rsidR="00554C94" w:rsidRDefault="00000000" w:rsidP="00EB1270">
      <w:pPr>
        <w:pStyle w:val="BodyText"/>
        <w:spacing w:before="134" w:line="360" w:lineRule="auto"/>
        <w:ind w:left="284" w:right="179"/>
        <w:jc w:val="both"/>
      </w:pPr>
      <w:r w:rsidRPr="00EB1270">
        <w:t>Persamaan</w:t>
      </w:r>
      <w:r>
        <w:t xml:space="preserve"> regresi linear berga</w:t>
      </w:r>
      <w:r w:rsidR="00EB1270">
        <w:t xml:space="preserve"> </w:t>
      </w:r>
      <w:r>
        <w:t>nda yang digunakan dalam penelitian ini</w:t>
      </w:r>
      <w:r>
        <w:rPr>
          <w:spacing w:val="1"/>
        </w:rPr>
        <w:t xml:space="preserve"> </w:t>
      </w:r>
      <w:r>
        <w:t>merupakan:</w:t>
      </w:r>
    </w:p>
    <w:p w14:paraId="1F94EE5F" w14:textId="77777777" w:rsidR="00EB1270" w:rsidRDefault="00000000" w:rsidP="00EB1270">
      <w:pPr>
        <w:pStyle w:val="BodyText"/>
        <w:spacing w:line="360" w:lineRule="auto"/>
        <w:ind w:left="709" w:right="1914"/>
        <w:jc w:val="both"/>
      </w:pPr>
      <w:r>
        <w:t>ROA = α + β1KM + β2DKI + β3KA + ε</w:t>
      </w:r>
      <w:r>
        <w:rPr>
          <w:spacing w:val="-57"/>
        </w:rPr>
        <w:t xml:space="preserve"> </w:t>
      </w:r>
      <w:r>
        <w:t>ROE = α + β1KM + β2DKI + β3KA + ε</w:t>
      </w:r>
      <w:r>
        <w:rPr>
          <w:spacing w:val="-57"/>
        </w:rPr>
        <w:t xml:space="preserve"> </w:t>
      </w:r>
      <w:r>
        <w:t>NPM = α + β1KM + β2DKI + β3KA + ε</w:t>
      </w:r>
      <w:r>
        <w:rPr>
          <w:spacing w:val="-57"/>
        </w:rPr>
        <w:t xml:space="preserve"> </w:t>
      </w:r>
      <w:r>
        <w:t>CAR=</w:t>
      </w:r>
      <w:r>
        <w:rPr>
          <w:spacing w:val="-1"/>
        </w:rPr>
        <w:t xml:space="preserve"> </w:t>
      </w:r>
      <w:r>
        <w:t>α</w:t>
      </w:r>
      <w:r>
        <w:rPr>
          <w:spacing w:val="-1"/>
        </w:rPr>
        <w:t xml:space="preserve"> </w:t>
      </w:r>
      <w:r>
        <w:t>+</w:t>
      </w:r>
      <w:r>
        <w:rPr>
          <w:spacing w:val="-1"/>
        </w:rPr>
        <w:t xml:space="preserve"> </w:t>
      </w:r>
      <w:r>
        <w:t>β1KM +</w:t>
      </w:r>
      <w:r>
        <w:rPr>
          <w:spacing w:val="-1"/>
        </w:rPr>
        <w:t xml:space="preserve"> </w:t>
      </w:r>
      <w:r>
        <w:t>β2DKI</w:t>
      </w:r>
      <w:r>
        <w:rPr>
          <w:spacing w:val="-4"/>
        </w:rPr>
        <w:t xml:space="preserve"> </w:t>
      </w:r>
      <w:r>
        <w:t>+</w:t>
      </w:r>
      <w:r>
        <w:rPr>
          <w:spacing w:val="-1"/>
        </w:rPr>
        <w:t xml:space="preserve"> </w:t>
      </w:r>
      <w:r>
        <w:t>β3KA</w:t>
      </w:r>
      <w:r>
        <w:rPr>
          <w:spacing w:val="1"/>
        </w:rPr>
        <w:t xml:space="preserve"> </w:t>
      </w:r>
      <w:r>
        <w:t>+</w:t>
      </w:r>
      <w:r>
        <w:rPr>
          <w:spacing w:val="-1"/>
        </w:rPr>
        <w:t xml:space="preserve"> </w:t>
      </w:r>
      <w:r>
        <w:t>ε</w:t>
      </w:r>
    </w:p>
    <w:p w14:paraId="74141A56" w14:textId="77777777" w:rsidR="00EB1270" w:rsidRDefault="00000000" w:rsidP="00EB1270">
      <w:pPr>
        <w:pStyle w:val="BodyText"/>
        <w:spacing w:line="360" w:lineRule="auto"/>
        <w:ind w:left="709" w:right="1914"/>
        <w:jc w:val="both"/>
      </w:pPr>
      <w:r>
        <w:t>Keterangan:</w:t>
      </w:r>
    </w:p>
    <w:p w14:paraId="4A1A9464" w14:textId="77777777" w:rsidR="00EB1270" w:rsidRDefault="00000000" w:rsidP="00EB1270">
      <w:pPr>
        <w:pStyle w:val="BodyText"/>
        <w:spacing w:line="360" w:lineRule="auto"/>
        <w:ind w:left="709" w:right="1914"/>
        <w:jc w:val="both"/>
        <w:rPr>
          <w:i/>
          <w:spacing w:val="1"/>
        </w:rPr>
      </w:pPr>
      <w:r>
        <w:t>ROA</w:t>
      </w:r>
      <w:r>
        <w:tab/>
        <w:t xml:space="preserve">= </w:t>
      </w:r>
      <w:r>
        <w:rPr>
          <w:i/>
        </w:rPr>
        <w:t>Return On Asset</w:t>
      </w:r>
    </w:p>
    <w:p w14:paraId="5329D1DB" w14:textId="77777777" w:rsidR="00EB1270" w:rsidRDefault="00000000" w:rsidP="00EB1270">
      <w:pPr>
        <w:pStyle w:val="BodyText"/>
        <w:spacing w:line="360" w:lineRule="auto"/>
        <w:ind w:left="709" w:right="1914"/>
        <w:jc w:val="both"/>
        <w:rPr>
          <w:i/>
        </w:rPr>
      </w:pPr>
      <w:r>
        <w:t>ROE</w:t>
      </w:r>
      <w:r>
        <w:tab/>
        <w:t xml:space="preserve">= </w:t>
      </w:r>
      <w:r>
        <w:rPr>
          <w:i/>
        </w:rPr>
        <w:t>Return On Equity</w:t>
      </w:r>
    </w:p>
    <w:p w14:paraId="278AFBE9" w14:textId="77777777" w:rsidR="00EB1270" w:rsidRDefault="00000000" w:rsidP="00EB1270">
      <w:pPr>
        <w:pStyle w:val="BodyText"/>
        <w:spacing w:line="360" w:lineRule="auto"/>
        <w:ind w:left="709" w:right="1914"/>
        <w:jc w:val="both"/>
        <w:rPr>
          <w:i/>
        </w:rPr>
      </w:pPr>
      <w:r>
        <w:rPr>
          <w:i/>
          <w:spacing w:val="-57"/>
        </w:rPr>
        <w:t xml:space="preserve"> </w:t>
      </w:r>
      <w:r>
        <w:t>NPM</w:t>
      </w:r>
      <w:r>
        <w:tab/>
        <w:t>=</w:t>
      </w:r>
      <w:r>
        <w:rPr>
          <w:spacing w:val="-6"/>
        </w:rPr>
        <w:t xml:space="preserve"> </w:t>
      </w:r>
      <w:r>
        <w:rPr>
          <w:i/>
        </w:rPr>
        <w:t>Net</w:t>
      </w:r>
      <w:r>
        <w:rPr>
          <w:i/>
          <w:spacing w:val="-4"/>
        </w:rPr>
        <w:t xml:space="preserve"> </w:t>
      </w:r>
      <w:r>
        <w:rPr>
          <w:i/>
        </w:rPr>
        <w:t>Profit</w:t>
      </w:r>
      <w:r>
        <w:rPr>
          <w:i/>
          <w:spacing w:val="-5"/>
        </w:rPr>
        <w:t xml:space="preserve"> </w:t>
      </w:r>
      <w:r>
        <w:rPr>
          <w:i/>
        </w:rPr>
        <w:t>Margin</w:t>
      </w:r>
    </w:p>
    <w:p w14:paraId="752E2CDC" w14:textId="77777777" w:rsidR="00EB1270" w:rsidRDefault="00000000" w:rsidP="00EB1270">
      <w:pPr>
        <w:pStyle w:val="BodyText"/>
        <w:spacing w:line="360" w:lineRule="auto"/>
        <w:ind w:left="709" w:right="1914"/>
        <w:jc w:val="both"/>
      </w:pPr>
      <w:r>
        <w:t>CAR</w:t>
      </w:r>
      <w:r>
        <w:tab/>
        <w:t>=</w:t>
      </w:r>
      <w:r>
        <w:rPr>
          <w:spacing w:val="-2"/>
        </w:rPr>
        <w:t xml:space="preserve"> </w:t>
      </w:r>
      <w:r>
        <w:rPr>
          <w:i/>
        </w:rPr>
        <w:t>Capital Adequecy</w:t>
      </w:r>
      <w:r>
        <w:rPr>
          <w:i/>
          <w:spacing w:val="-1"/>
        </w:rPr>
        <w:t xml:space="preserve"> </w:t>
      </w:r>
      <w:r>
        <w:rPr>
          <w:i/>
        </w:rPr>
        <w:t>Ratio</w:t>
      </w:r>
    </w:p>
    <w:p w14:paraId="309326AE" w14:textId="77777777" w:rsidR="00EB1270" w:rsidRDefault="00000000" w:rsidP="00EB1270">
      <w:pPr>
        <w:pStyle w:val="BodyText"/>
        <w:spacing w:line="360" w:lineRule="auto"/>
        <w:ind w:left="709" w:right="1914"/>
        <w:jc w:val="both"/>
      </w:pPr>
      <w:r>
        <w:t>α</w:t>
      </w:r>
      <w:r>
        <w:tab/>
        <w:t>=</w:t>
      </w:r>
      <w:r>
        <w:rPr>
          <w:spacing w:val="-1"/>
        </w:rPr>
        <w:t xml:space="preserve"> </w:t>
      </w:r>
      <w:r>
        <w:t>Konstanta</w:t>
      </w:r>
    </w:p>
    <w:p w14:paraId="2BAB1B9D" w14:textId="77777777" w:rsidR="00EB1270" w:rsidRDefault="00000000" w:rsidP="00EB1270">
      <w:pPr>
        <w:pStyle w:val="BodyText"/>
        <w:spacing w:line="360" w:lineRule="auto"/>
        <w:ind w:left="709" w:right="1914"/>
        <w:jc w:val="both"/>
      </w:pPr>
      <w:r>
        <w:t>KM</w:t>
      </w:r>
      <w:r>
        <w:tab/>
        <w:t>=</w:t>
      </w:r>
      <w:r>
        <w:rPr>
          <w:spacing w:val="-3"/>
        </w:rPr>
        <w:t xml:space="preserve"> </w:t>
      </w:r>
      <w:r>
        <w:t>Kepemilikan</w:t>
      </w:r>
      <w:r>
        <w:rPr>
          <w:spacing w:val="-2"/>
        </w:rPr>
        <w:t xml:space="preserve"> </w:t>
      </w:r>
      <w:r>
        <w:t>Manajerial</w:t>
      </w:r>
    </w:p>
    <w:p w14:paraId="1E56FCC6" w14:textId="77777777" w:rsidR="00EB1270" w:rsidRDefault="00000000" w:rsidP="00EB1270">
      <w:pPr>
        <w:pStyle w:val="BodyText"/>
        <w:spacing w:line="360" w:lineRule="auto"/>
        <w:ind w:left="709" w:right="1914"/>
        <w:jc w:val="both"/>
        <w:rPr>
          <w:spacing w:val="-58"/>
        </w:rPr>
      </w:pPr>
      <w:r>
        <w:t>DKI</w:t>
      </w:r>
      <w:r>
        <w:tab/>
        <w:t>= Dewan Komisaris Independen</w:t>
      </w:r>
      <w:r>
        <w:rPr>
          <w:spacing w:val="-58"/>
        </w:rPr>
        <w:t xml:space="preserve"> </w:t>
      </w:r>
    </w:p>
    <w:p w14:paraId="0E91C563" w14:textId="77777777" w:rsidR="00EB1270" w:rsidRDefault="00000000" w:rsidP="00EB1270">
      <w:pPr>
        <w:pStyle w:val="BodyText"/>
        <w:spacing w:line="360" w:lineRule="auto"/>
        <w:ind w:left="709" w:right="1914"/>
        <w:jc w:val="both"/>
      </w:pPr>
      <w:r>
        <w:t>KA</w:t>
      </w:r>
      <w:r>
        <w:tab/>
        <w:t>=</w:t>
      </w:r>
      <w:r>
        <w:rPr>
          <w:spacing w:val="-2"/>
        </w:rPr>
        <w:t xml:space="preserve"> </w:t>
      </w:r>
      <w:r>
        <w:t>Komite Audit</w:t>
      </w:r>
    </w:p>
    <w:p w14:paraId="44300A79" w14:textId="553FE06E" w:rsidR="00554C94" w:rsidRDefault="00000000" w:rsidP="00EB1270">
      <w:pPr>
        <w:pStyle w:val="BodyText"/>
        <w:spacing w:line="360" w:lineRule="auto"/>
        <w:ind w:left="709" w:right="1914"/>
        <w:jc w:val="both"/>
        <w:rPr>
          <w:i/>
        </w:rPr>
      </w:pPr>
      <w:r>
        <w:t>Ε</w:t>
      </w:r>
      <w:r>
        <w:tab/>
        <w:t>=</w:t>
      </w:r>
      <w:r>
        <w:rPr>
          <w:spacing w:val="-2"/>
        </w:rPr>
        <w:t xml:space="preserve"> </w:t>
      </w:r>
      <w:r>
        <w:rPr>
          <w:i/>
        </w:rPr>
        <w:t>Error</w:t>
      </w:r>
    </w:p>
    <w:p w14:paraId="179DAD17" w14:textId="77777777" w:rsidR="00EB1270" w:rsidRDefault="00EB1270" w:rsidP="00EB1270">
      <w:pPr>
        <w:pStyle w:val="BodyText"/>
        <w:spacing w:line="360" w:lineRule="auto"/>
        <w:ind w:left="709" w:right="1914"/>
        <w:jc w:val="both"/>
      </w:pPr>
    </w:p>
    <w:p w14:paraId="020EA4B2" w14:textId="77777777" w:rsidR="00554C94" w:rsidRDefault="00000000">
      <w:pPr>
        <w:pStyle w:val="Heading1"/>
        <w:spacing w:before="144"/>
      </w:pPr>
      <w:r>
        <w:t>Uji</w:t>
      </w:r>
      <w:r>
        <w:rPr>
          <w:spacing w:val="-3"/>
        </w:rPr>
        <w:t xml:space="preserve"> </w:t>
      </w:r>
      <w:r>
        <w:t>Koefisien</w:t>
      </w:r>
      <w:r>
        <w:rPr>
          <w:spacing w:val="-2"/>
        </w:rPr>
        <w:t xml:space="preserve"> </w:t>
      </w:r>
      <w:r>
        <w:t>Determinasi</w:t>
      </w:r>
    </w:p>
    <w:p w14:paraId="42D67170" w14:textId="5F3EE59B" w:rsidR="00554C94" w:rsidRDefault="00000000" w:rsidP="00EB1270">
      <w:pPr>
        <w:pStyle w:val="BodyText"/>
        <w:spacing w:before="132" w:line="360" w:lineRule="auto"/>
        <w:ind w:left="220" w:right="74"/>
        <w:jc w:val="both"/>
      </w:pPr>
      <w:r>
        <w:t>Pengujian koefisien determinasi (R2) bertujuan untuk melihat seberapa besar tingkat</w:t>
      </w:r>
      <w:r>
        <w:rPr>
          <w:spacing w:val="1"/>
        </w:rPr>
        <w:t xml:space="preserve"> </w:t>
      </w:r>
      <w:r>
        <w:t>pengaruh variabel independen terhadap variable dependen secara parsial. Nilai koefisiensi</w:t>
      </w:r>
      <w:r>
        <w:rPr>
          <w:spacing w:val="-57"/>
        </w:rPr>
        <w:t xml:space="preserve"> </w:t>
      </w:r>
      <w:r>
        <w:t>determinasi memiliki kisaran antara nol dan satu. Nilai (R Square) yang mendekati satu</w:t>
      </w:r>
      <w:r>
        <w:rPr>
          <w:spacing w:val="1"/>
        </w:rPr>
        <w:t xml:space="preserve"> </w:t>
      </w:r>
      <w:r>
        <w:t>berarti variabel independen memberikan banyak informasi yang dibutuhkan untuk</w:t>
      </w:r>
      <w:r>
        <w:rPr>
          <w:spacing w:val="1"/>
        </w:rPr>
        <w:t xml:space="preserve"> </w:t>
      </w:r>
      <w:r>
        <w:t>memprediksi variasi variabel dependen. Penerapan pengujian ini memiliki kelemahan</w:t>
      </w:r>
      <w:r>
        <w:rPr>
          <w:spacing w:val="1"/>
        </w:rPr>
        <w:t xml:space="preserve"> </w:t>
      </w:r>
      <w:r>
        <w:t>mendasar yaitu bias terhadap jumlah variabel dependen, R2 meningkat, tidak akan</w:t>
      </w:r>
      <w:r>
        <w:rPr>
          <w:spacing w:val="1"/>
        </w:rPr>
        <w:t xml:space="preserve"> </w:t>
      </w:r>
      <w:r>
        <w:t>berpengaruh</w:t>
      </w:r>
      <w:r>
        <w:rPr>
          <w:spacing w:val="-2"/>
        </w:rPr>
        <w:t xml:space="preserve"> </w:t>
      </w:r>
      <w:r>
        <w:t>signifikan</w:t>
      </w:r>
      <w:r>
        <w:rPr>
          <w:spacing w:val="-1"/>
        </w:rPr>
        <w:t xml:space="preserve"> </w:t>
      </w:r>
      <w:r>
        <w:t>terhadap</w:t>
      </w:r>
      <w:r>
        <w:rPr>
          <w:spacing w:val="-1"/>
        </w:rPr>
        <w:t xml:space="preserve"> </w:t>
      </w:r>
      <w:r>
        <w:t>variabel</w:t>
      </w:r>
      <w:r>
        <w:rPr>
          <w:spacing w:val="-2"/>
        </w:rPr>
        <w:t xml:space="preserve"> </w:t>
      </w:r>
      <w:r>
        <w:t>dependen.</w:t>
      </w:r>
      <w:r>
        <w:rPr>
          <w:spacing w:val="-1"/>
        </w:rPr>
        <w:t xml:space="preserve"> </w:t>
      </w:r>
      <w:r>
        <w:t>Analisis</w:t>
      </w:r>
      <w:r>
        <w:rPr>
          <w:spacing w:val="-1"/>
        </w:rPr>
        <w:t xml:space="preserve"> </w:t>
      </w:r>
      <w:r>
        <w:t>uji</w:t>
      </w:r>
      <w:r>
        <w:rPr>
          <w:spacing w:val="-1"/>
        </w:rPr>
        <w:t xml:space="preserve"> </w:t>
      </w:r>
      <w:r>
        <w:t>koefisiensi</w:t>
      </w:r>
      <w:r>
        <w:rPr>
          <w:spacing w:val="-2"/>
        </w:rPr>
        <w:t xml:space="preserve"> </w:t>
      </w:r>
      <w:r>
        <w:t>determinasi</w:t>
      </w:r>
      <w:r w:rsidR="00EB1270">
        <w:t xml:space="preserve"> </w:t>
      </w:r>
      <w:r>
        <w:t>bertujuan untuk mengetahui seberapa besar pengaruh variabel independen yaitu Dewan</w:t>
      </w:r>
      <w:r>
        <w:rPr>
          <w:spacing w:val="1"/>
        </w:rPr>
        <w:t xml:space="preserve"> </w:t>
      </w:r>
      <w:r>
        <w:t>Komisaris Independen dan Komite Audit terhadap variabel dependen yaitu Return On Asset,</w:t>
      </w:r>
      <w:r>
        <w:rPr>
          <w:spacing w:val="-57"/>
        </w:rPr>
        <w:t xml:space="preserve"> </w:t>
      </w:r>
      <w:r>
        <w:t>Return</w:t>
      </w:r>
      <w:r>
        <w:rPr>
          <w:spacing w:val="-1"/>
        </w:rPr>
        <w:t xml:space="preserve"> </w:t>
      </w:r>
      <w:r>
        <w:t>On Equity, Net</w:t>
      </w:r>
      <w:r>
        <w:rPr>
          <w:spacing w:val="-1"/>
        </w:rPr>
        <w:t xml:space="preserve"> </w:t>
      </w:r>
      <w:r>
        <w:t>Profit Margin, dan Capital</w:t>
      </w:r>
      <w:r>
        <w:rPr>
          <w:spacing w:val="1"/>
        </w:rPr>
        <w:t xml:space="preserve"> </w:t>
      </w:r>
      <w:r>
        <w:t>Adequacy</w:t>
      </w:r>
      <w:r>
        <w:rPr>
          <w:spacing w:val="-5"/>
        </w:rPr>
        <w:t xml:space="preserve"> </w:t>
      </w:r>
      <w:r>
        <w:t>Ratio.</w:t>
      </w:r>
    </w:p>
    <w:p w14:paraId="25188C81" w14:textId="77777777" w:rsidR="00B012C7" w:rsidRDefault="00B012C7" w:rsidP="00EB1270">
      <w:pPr>
        <w:pStyle w:val="BodyText"/>
        <w:spacing w:before="132" w:line="360" w:lineRule="auto"/>
        <w:ind w:left="220" w:right="74"/>
        <w:jc w:val="both"/>
      </w:pPr>
    </w:p>
    <w:p w14:paraId="1BA4462C" w14:textId="77777777" w:rsidR="001478BC" w:rsidRDefault="001478BC" w:rsidP="00EB1270">
      <w:pPr>
        <w:pStyle w:val="BodyText"/>
        <w:spacing w:before="132" w:line="360" w:lineRule="auto"/>
        <w:ind w:left="220" w:right="74"/>
        <w:jc w:val="both"/>
      </w:pPr>
    </w:p>
    <w:p w14:paraId="37CAB0CD" w14:textId="77777777" w:rsidR="00554C94" w:rsidRDefault="00000000">
      <w:pPr>
        <w:pStyle w:val="Heading1"/>
        <w:spacing w:before="3"/>
      </w:pPr>
      <w:r>
        <w:lastRenderedPageBreak/>
        <w:t>Uji</w:t>
      </w:r>
      <w:r>
        <w:rPr>
          <w:spacing w:val="-1"/>
        </w:rPr>
        <w:t xml:space="preserve"> </w:t>
      </w:r>
      <w:r>
        <w:t>T</w:t>
      </w:r>
    </w:p>
    <w:p w14:paraId="32F51103" w14:textId="691660BE" w:rsidR="00554C94" w:rsidRDefault="00000000" w:rsidP="00EB1270">
      <w:pPr>
        <w:pStyle w:val="BodyText"/>
        <w:spacing w:before="135" w:line="360" w:lineRule="auto"/>
        <w:ind w:left="220" w:right="179"/>
        <w:jc w:val="both"/>
      </w:pPr>
      <w:r>
        <w:t>Uji statistic T dilakukan untuk mengetahui pengaruh dari masing-masing variabel independen</w:t>
      </w:r>
      <w:r>
        <w:rPr>
          <w:spacing w:val="-57"/>
        </w:rPr>
        <w:t xml:space="preserve"> </w:t>
      </w:r>
      <w:r>
        <w:t>pada variabel dependen (Ghozali, 2018). Cara melakukan uji T adalah dengan melakukan</w:t>
      </w:r>
      <w:r>
        <w:rPr>
          <w:spacing w:val="1"/>
        </w:rPr>
        <w:t xml:space="preserve"> </w:t>
      </w:r>
      <w:r>
        <w:t>perbandingan signifikansi T terhitung dengan beberapa ketentuan. Penelitian ini</w:t>
      </w:r>
      <w:r>
        <w:rPr>
          <w:spacing w:val="1"/>
        </w:rPr>
        <w:t xml:space="preserve"> </w:t>
      </w:r>
      <w:r>
        <w:t xml:space="preserve">menggunakan </w:t>
      </w:r>
      <w:r>
        <w:rPr>
          <w:i/>
        </w:rPr>
        <w:t xml:space="preserve">alpha </w:t>
      </w:r>
      <w:r>
        <w:t>sebesar 5%, jadi jika nilai signifikansi &lt;0,05 maka dikatakan variabel</w:t>
      </w:r>
      <w:r>
        <w:rPr>
          <w:spacing w:val="1"/>
        </w:rPr>
        <w:t xml:space="preserve"> </w:t>
      </w:r>
      <w:r>
        <w:t>bebas</w:t>
      </w:r>
      <w:r>
        <w:rPr>
          <w:spacing w:val="-2"/>
        </w:rPr>
        <w:t xml:space="preserve"> </w:t>
      </w:r>
      <w:r>
        <w:t>berpengaruh</w:t>
      </w:r>
      <w:r>
        <w:rPr>
          <w:spacing w:val="-1"/>
        </w:rPr>
        <w:t xml:space="preserve"> </w:t>
      </w:r>
      <w:r>
        <w:t>signifikan</w:t>
      </w:r>
      <w:r>
        <w:rPr>
          <w:spacing w:val="-1"/>
        </w:rPr>
        <w:t xml:space="preserve"> </w:t>
      </w:r>
      <w:r>
        <w:t>terhadap</w:t>
      </w:r>
      <w:r>
        <w:rPr>
          <w:spacing w:val="-1"/>
        </w:rPr>
        <w:t xml:space="preserve"> </w:t>
      </w:r>
      <w:r>
        <w:t>variabel</w:t>
      </w:r>
      <w:r>
        <w:rPr>
          <w:spacing w:val="-1"/>
        </w:rPr>
        <w:t xml:space="preserve"> </w:t>
      </w:r>
      <w:r>
        <w:t>terikat.</w:t>
      </w:r>
      <w:r>
        <w:rPr>
          <w:spacing w:val="2"/>
        </w:rPr>
        <w:t xml:space="preserve"> </w:t>
      </w:r>
      <w:r>
        <w:t>Sebaliknya,</w:t>
      </w:r>
      <w:r>
        <w:rPr>
          <w:spacing w:val="-1"/>
        </w:rPr>
        <w:t xml:space="preserve"> </w:t>
      </w:r>
      <w:r>
        <w:t>jika</w:t>
      </w:r>
      <w:r>
        <w:rPr>
          <w:spacing w:val="-3"/>
        </w:rPr>
        <w:t xml:space="preserve"> </w:t>
      </w:r>
      <w:r>
        <w:t>nilai</w:t>
      </w:r>
      <w:r>
        <w:rPr>
          <w:spacing w:val="-1"/>
        </w:rPr>
        <w:t xml:space="preserve"> </w:t>
      </w:r>
      <w:r>
        <w:t>signifikansi</w:t>
      </w:r>
      <w:r w:rsidR="00EB1270">
        <w:t xml:space="preserve"> </w:t>
      </w:r>
      <w:r>
        <w:t>&gt;0,05</w:t>
      </w:r>
      <w:r>
        <w:rPr>
          <w:spacing w:val="-2"/>
        </w:rPr>
        <w:t xml:space="preserve"> </w:t>
      </w:r>
      <w:r>
        <w:t>maka</w:t>
      </w:r>
      <w:r>
        <w:rPr>
          <w:spacing w:val="-3"/>
        </w:rPr>
        <w:t xml:space="preserve"> </w:t>
      </w:r>
      <w:r>
        <w:t>berarti</w:t>
      </w:r>
      <w:r>
        <w:rPr>
          <w:spacing w:val="-1"/>
        </w:rPr>
        <w:t xml:space="preserve"> </w:t>
      </w:r>
      <w:r>
        <w:t>variabel</w:t>
      </w:r>
      <w:r>
        <w:rPr>
          <w:spacing w:val="-2"/>
        </w:rPr>
        <w:t xml:space="preserve"> </w:t>
      </w:r>
      <w:r>
        <w:t>bebas</w:t>
      </w:r>
      <w:r>
        <w:rPr>
          <w:spacing w:val="-1"/>
        </w:rPr>
        <w:t xml:space="preserve"> </w:t>
      </w:r>
      <w:r>
        <w:t>tidak</w:t>
      </w:r>
      <w:r>
        <w:rPr>
          <w:spacing w:val="-1"/>
        </w:rPr>
        <w:t xml:space="preserve"> </w:t>
      </w:r>
      <w:r>
        <w:t>berpengaruh</w:t>
      </w:r>
      <w:r>
        <w:rPr>
          <w:spacing w:val="-2"/>
        </w:rPr>
        <w:t xml:space="preserve"> </w:t>
      </w:r>
      <w:r>
        <w:t>signifikan</w:t>
      </w:r>
      <w:r>
        <w:rPr>
          <w:spacing w:val="-1"/>
        </w:rPr>
        <w:t xml:space="preserve"> </w:t>
      </w:r>
      <w:r>
        <w:t>terhadap</w:t>
      </w:r>
      <w:r>
        <w:rPr>
          <w:spacing w:val="-1"/>
        </w:rPr>
        <w:t xml:space="preserve"> </w:t>
      </w:r>
      <w:r>
        <w:t>variabel</w:t>
      </w:r>
      <w:r>
        <w:rPr>
          <w:spacing w:val="-2"/>
        </w:rPr>
        <w:t xml:space="preserve"> </w:t>
      </w:r>
      <w:r>
        <w:t>terikat.</w:t>
      </w:r>
    </w:p>
    <w:p w14:paraId="7E9A74D5" w14:textId="77777777" w:rsidR="00554C94" w:rsidRDefault="00000000">
      <w:pPr>
        <w:pStyle w:val="Heading1"/>
        <w:spacing w:before="141"/>
      </w:pPr>
      <w:r>
        <w:t>Uji</w:t>
      </w:r>
      <w:r>
        <w:rPr>
          <w:spacing w:val="-1"/>
        </w:rPr>
        <w:t xml:space="preserve"> </w:t>
      </w:r>
      <w:r>
        <w:t>F</w:t>
      </w:r>
    </w:p>
    <w:p w14:paraId="0680F9EE" w14:textId="77777777" w:rsidR="00554C94" w:rsidRDefault="00000000" w:rsidP="00EB1270">
      <w:pPr>
        <w:pStyle w:val="BodyText"/>
        <w:spacing w:before="135" w:line="360" w:lineRule="auto"/>
        <w:ind w:left="220" w:right="252"/>
        <w:jc w:val="both"/>
      </w:pPr>
      <w:r>
        <w:t>Uji F merupakan pengujian yang dilakukan untuk melihat variabel independen secara</w:t>
      </w:r>
      <w:r>
        <w:rPr>
          <w:spacing w:val="1"/>
        </w:rPr>
        <w:t xml:space="preserve"> </w:t>
      </w:r>
      <w:r>
        <w:t>keseluruhan terhadap variabel dependen. Uji F pada prinsipnya dilakukan untuk menganalisa</w:t>
      </w:r>
      <w:r>
        <w:rPr>
          <w:spacing w:val="-57"/>
        </w:rPr>
        <w:t xml:space="preserve"> </w:t>
      </w:r>
      <w:r>
        <w:t>tingkat kesalahan model yang digunakan. Uji F dapat dilakukan dengan cara melihat nilai</w:t>
      </w:r>
      <w:r>
        <w:rPr>
          <w:spacing w:val="1"/>
        </w:rPr>
        <w:t xml:space="preserve"> </w:t>
      </w:r>
      <w:r>
        <w:t>signifikansi kemudian membandingkannya dengan tingkat signifikan (α = 5%). Semakin</w:t>
      </w:r>
      <w:r>
        <w:rPr>
          <w:spacing w:val="1"/>
        </w:rPr>
        <w:t xml:space="preserve"> </w:t>
      </w:r>
      <w:r>
        <w:t>kecil nilai signifikansi maka tingkat kesalahan model yang ditanggung oleh peneliti semakin</w:t>
      </w:r>
      <w:r>
        <w:rPr>
          <w:spacing w:val="-57"/>
        </w:rPr>
        <w:t xml:space="preserve"> </w:t>
      </w:r>
      <w:r>
        <w:t>kecil</w:t>
      </w:r>
      <w:r>
        <w:rPr>
          <w:spacing w:val="-1"/>
        </w:rPr>
        <w:t xml:space="preserve"> </w:t>
      </w:r>
      <w:r>
        <w:t>(Hadi, 2016).</w:t>
      </w:r>
    </w:p>
    <w:p w14:paraId="1D00DE54" w14:textId="77777777" w:rsidR="00554C94" w:rsidRDefault="00554C94">
      <w:pPr>
        <w:pStyle w:val="BodyText"/>
        <w:spacing w:before="6"/>
        <w:rPr>
          <w:sz w:val="28"/>
        </w:rPr>
      </w:pPr>
    </w:p>
    <w:p w14:paraId="455DFF34" w14:textId="77777777" w:rsidR="00554C94" w:rsidRDefault="00000000">
      <w:pPr>
        <w:pStyle w:val="Heading1"/>
        <w:spacing w:before="90"/>
      </w:pPr>
      <w:r>
        <w:t>HASIL</w:t>
      </w:r>
      <w:r>
        <w:rPr>
          <w:spacing w:val="-2"/>
        </w:rPr>
        <w:t xml:space="preserve"> </w:t>
      </w:r>
      <w:r>
        <w:t>DAN</w:t>
      </w:r>
      <w:r>
        <w:rPr>
          <w:spacing w:val="-2"/>
        </w:rPr>
        <w:t xml:space="preserve"> </w:t>
      </w:r>
      <w:r>
        <w:t>PEMBAHASAN</w:t>
      </w:r>
    </w:p>
    <w:p w14:paraId="42143AB1" w14:textId="77777777" w:rsidR="00554C94" w:rsidRDefault="00000000">
      <w:pPr>
        <w:spacing w:before="139"/>
        <w:ind w:left="4053"/>
        <w:rPr>
          <w:b/>
          <w:sz w:val="24"/>
        </w:rPr>
      </w:pPr>
      <w:r>
        <w:rPr>
          <w:b/>
          <w:sz w:val="24"/>
        </w:rPr>
        <w:t>Uji</w:t>
      </w:r>
      <w:r>
        <w:rPr>
          <w:b/>
          <w:spacing w:val="-2"/>
          <w:sz w:val="24"/>
        </w:rPr>
        <w:t xml:space="preserve"> </w:t>
      </w:r>
      <w:r>
        <w:rPr>
          <w:b/>
          <w:sz w:val="24"/>
        </w:rPr>
        <w:t>Statistik</w:t>
      </w:r>
      <w:r>
        <w:rPr>
          <w:b/>
          <w:spacing w:val="-1"/>
          <w:sz w:val="24"/>
        </w:rPr>
        <w:t xml:space="preserve"> </w:t>
      </w:r>
      <w:r>
        <w:rPr>
          <w:b/>
          <w:sz w:val="24"/>
        </w:rPr>
        <w:t>Deskriptif</w:t>
      </w:r>
    </w:p>
    <w:p w14:paraId="1D1C791C" w14:textId="77777777" w:rsidR="00554C94" w:rsidRDefault="00554C94">
      <w:pPr>
        <w:pStyle w:val="BodyText"/>
        <w:rPr>
          <w:b/>
          <w:sz w:val="12"/>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672"/>
        <w:gridCol w:w="1073"/>
        <w:gridCol w:w="1102"/>
        <w:gridCol w:w="1025"/>
        <w:gridCol w:w="1765"/>
      </w:tblGrid>
      <w:tr w:rsidR="00554C94" w14:paraId="1F335815" w14:textId="77777777">
        <w:trPr>
          <w:trHeight w:val="321"/>
        </w:trPr>
        <w:tc>
          <w:tcPr>
            <w:tcW w:w="2446" w:type="dxa"/>
          </w:tcPr>
          <w:p w14:paraId="685EF4B8" w14:textId="77777777" w:rsidR="00554C94" w:rsidRDefault="00554C94">
            <w:pPr>
              <w:pStyle w:val="TableParagraph"/>
              <w:spacing w:before="0" w:line="240" w:lineRule="auto"/>
              <w:ind w:left="0"/>
            </w:pPr>
          </w:p>
        </w:tc>
        <w:tc>
          <w:tcPr>
            <w:tcW w:w="672" w:type="dxa"/>
          </w:tcPr>
          <w:p w14:paraId="1DDF36F9" w14:textId="77777777" w:rsidR="00554C94" w:rsidRDefault="00000000">
            <w:pPr>
              <w:pStyle w:val="TableParagraph"/>
              <w:spacing w:before="61" w:line="240" w:lineRule="exact"/>
              <w:ind w:left="67"/>
            </w:pPr>
            <w:r>
              <w:t>N</w:t>
            </w:r>
          </w:p>
        </w:tc>
        <w:tc>
          <w:tcPr>
            <w:tcW w:w="1073" w:type="dxa"/>
          </w:tcPr>
          <w:p w14:paraId="174CB92A" w14:textId="77777777" w:rsidR="00554C94" w:rsidRDefault="00000000">
            <w:pPr>
              <w:pStyle w:val="TableParagraph"/>
              <w:spacing w:before="61" w:line="240" w:lineRule="exact"/>
            </w:pPr>
            <w:r>
              <w:t>Minimum</w:t>
            </w:r>
          </w:p>
        </w:tc>
        <w:tc>
          <w:tcPr>
            <w:tcW w:w="1102" w:type="dxa"/>
          </w:tcPr>
          <w:p w14:paraId="75683767" w14:textId="77777777" w:rsidR="00554C94" w:rsidRDefault="00000000">
            <w:pPr>
              <w:pStyle w:val="TableParagraph"/>
              <w:spacing w:before="61" w:line="240" w:lineRule="exact"/>
            </w:pPr>
            <w:r>
              <w:t>Maximum</w:t>
            </w:r>
          </w:p>
        </w:tc>
        <w:tc>
          <w:tcPr>
            <w:tcW w:w="1025" w:type="dxa"/>
          </w:tcPr>
          <w:p w14:paraId="3A225EA2" w14:textId="77777777" w:rsidR="00554C94" w:rsidRDefault="00000000">
            <w:pPr>
              <w:pStyle w:val="TableParagraph"/>
              <w:spacing w:before="61" w:line="240" w:lineRule="exact"/>
            </w:pPr>
            <w:r>
              <w:t>Mean</w:t>
            </w:r>
          </w:p>
        </w:tc>
        <w:tc>
          <w:tcPr>
            <w:tcW w:w="1765" w:type="dxa"/>
          </w:tcPr>
          <w:p w14:paraId="53953C33" w14:textId="77777777" w:rsidR="00554C94" w:rsidRDefault="00000000">
            <w:pPr>
              <w:pStyle w:val="TableParagraph"/>
              <w:spacing w:before="61" w:line="240" w:lineRule="exact"/>
            </w:pPr>
            <w:r>
              <w:t>Std.</w:t>
            </w:r>
            <w:r>
              <w:rPr>
                <w:spacing w:val="-1"/>
              </w:rPr>
              <w:t xml:space="preserve"> </w:t>
            </w:r>
            <w:r>
              <w:t>Deviation</w:t>
            </w:r>
          </w:p>
        </w:tc>
      </w:tr>
      <w:tr w:rsidR="00554C94" w14:paraId="224CE60C" w14:textId="77777777">
        <w:trPr>
          <w:trHeight w:val="640"/>
        </w:trPr>
        <w:tc>
          <w:tcPr>
            <w:tcW w:w="2446" w:type="dxa"/>
            <w:shd w:val="clear" w:color="auto" w:fill="DFDFDF"/>
          </w:tcPr>
          <w:p w14:paraId="0FC6D228" w14:textId="77777777" w:rsidR="00554C94" w:rsidRDefault="00000000">
            <w:pPr>
              <w:pStyle w:val="TableParagraph"/>
              <w:tabs>
                <w:tab w:val="left" w:pos="1477"/>
              </w:tabs>
              <w:spacing w:before="0" w:line="320" w:lineRule="exact"/>
              <w:ind w:right="52"/>
            </w:pPr>
            <w:r>
              <w:t>Dewan</w:t>
            </w:r>
            <w:r>
              <w:tab/>
            </w:r>
            <w:r>
              <w:rPr>
                <w:spacing w:val="-1"/>
              </w:rPr>
              <w:t>Komisaris</w:t>
            </w:r>
            <w:r>
              <w:rPr>
                <w:spacing w:val="-52"/>
              </w:rPr>
              <w:t xml:space="preserve"> </w:t>
            </w:r>
            <w:r>
              <w:t>Independen</w:t>
            </w:r>
          </w:p>
        </w:tc>
        <w:tc>
          <w:tcPr>
            <w:tcW w:w="672" w:type="dxa"/>
          </w:tcPr>
          <w:p w14:paraId="597908AB" w14:textId="77777777" w:rsidR="00554C94" w:rsidRDefault="00000000">
            <w:pPr>
              <w:pStyle w:val="TableParagraph"/>
              <w:spacing w:before="61" w:line="240" w:lineRule="auto"/>
              <w:ind w:left="67"/>
            </w:pPr>
            <w:r>
              <w:t>10</w:t>
            </w:r>
          </w:p>
        </w:tc>
        <w:tc>
          <w:tcPr>
            <w:tcW w:w="1073" w:type="dxa"/>
          </w:tcPr>
          <w:p w14:paraId="134E748C" w14:textId="77777777" w:rsidR="00554C94" w:rsidRDefault="00000000">
            <w:pPr>
              <w:pStyle w:val="TableParagraph"/>
              <w:spacing w:before="61" w:line="240" w:lineRule="auto"/>
            </w:pPr>
            <w:r>
              <w:t>.40</w:t>
            </w:r>
          </w:p>
        </w:tc>
        <w:tc>
          <w:tcPr>
            <w:tcW w:w="1102" w:type="dxa"/>
          </w:tcPr>
          <w:p w14:paraId="43D9CBF7" w14:textId="77777777" w:rsidR="00554C94" w:rsidRDefault="00000000">
            <w:pPr>
              <w:pStyle w:val="TableParagraph"/>
              <w:spacing w:before="61" w:line="240" w:lineRule="auto"/>
            </w:pPr>
            <w:r>
              <w:t>.63</w:t>
            </w:r>
          </w:p>
        </w:tc>
        <w:tc>
          <w:tcPr>
            <w:tcW w:w="1025" w:type="dxa"/>
          </w:tcPr>
          <w:p w14:paraId="1572A9E9" w14:textId="77777777" w:rsidR="00554C94" w:rsidRDefault="00000000">
            <w:pPr>
              <w:pStyle w:val="TableParagraph"/>
              <w:spacing w:before="61" w:line="240" w:lineRule="auto"/>
            </w:pPr>
            <w:r>
              <w:t>.5310</w:t>
            </w:r>
          </w:p>
        </w:tc>
        <w:tc>
          <w:tcPr>
            <w:tcW w:w="1765" w:type="dxa"/>
          </w:tcPr>
          <w:p w14:paraId="6AED07B0" w14:textId="77777777" w:rsidR="00554C94" w:rsidRDefault="00000000">
            <w:pPr>
              <w:pStyle w:val="TableParagraph"/>
              <w:spacing w:before="61" w:line="240" w:lineRule="auto"/>
            </w:pPr>
            <w:r>
              <w:t>.06402</w:t>
            </w:r>
          </w:p>
        </w:tc>
      </w:tr>
      <w:tr w:rsidR="00554C94" w14:paraId="54FC137B" w14:textId="77777777">
        <w:trPr>
          <w:trHeight w:val="318"/>
        </w:trPr>
        <w:tc>
          <w:tcPr>
            <w:tcW w:w="2446" w:type="dxa"/>
            <w:shd w:val="clear" w:color="auto" w:fill="DFDFDF"/>
          </w:tcPr>
          <w:p w14:paraId="7B221E9E" w14:textId="77777777" w:rsidR="00554C94" w:rsidRDefault="00000000">
            <w:pPr>
              <w:pStyle w:val="TableParagraph"/>
              <w:spacing w:before="61"/>
            </w:pPr>
            <w:r>
              <w:t>Komite</w:t>
            </w:r>
            <w:r>
              <w:rPr>
                <w:spacing w:val="-2"/>
              </w:rPr>
              <w:t xml:space="preserve"> </w:t>
            </w:r>
            <w:r>
              <w:t>Audit</w:t>
            </w:r>
          </w:p>
        </w:tc>
        <w:tc>
          <w:tcPr>
            <w:tcW w:w="672" w:type="dxa"/>
          </w:tcPr>
          <w:p w14:paraId="66FD7F71" w14:textId="77777777" w:rsidR="00554C94" w:rsidRDefault="00000000">
            <w:pPr>
              <w:pStyle w:val="TableParagraph"/>
              <w:spacing w:before="61"/>
              <w:ind w:left="67"/>
            </w:pPr>
            <w:r>
              <w:t>10</w:t>
            </w:r>
          </w:p>
        </w:tc>
        <w:tc>
          <w:tcPr>
            <w:tcW w:w="1073" w:type="dxa"/>
          </w:tcPr>
          <w:p w14:paraId="260F0F8F" w14:textId="77777777" w:rsidR="00554C94" w:rsidRDefault="00000000">
            <w:pPr>
              <w:pStyle w:val="TableParagraph"/>
              <w:spacing w:before="61"/>
            </w:pPr>
            <w:r>
              <w:t>5.00</w:t>
            </w:r>
          </w:p>
        </w:tc>
        <w:tc>
          <w:tcPr>
            <w:tcW w:w="1102" w:type="dxa"/>
          </w:tcPr>
          <w:p w14:paraId="2AD49DF1" w14:textId="77777777" w:rsidR="00554C94" w:rsidRDefault="00000000">
            <w:pPr>
              <w:pStyle w:val="TableParagraph"/>
              <w:spacing w:before="61"/>
            </w:pPr>
            <w:r>
              <w:t>7.00</w:t>
            </w:r>
          </w:p>
        </w:tc>
        <w:tc>
          <w:tcPr>
            <w:tcW w:w="1025" w:type="dxa"/>
          </w:tcPr>
          <w:p w14:paraId="39BBFAD9" w14:textId="77777777" w:rsidR="00554C94" w:rsidRDefault="00000000">
            <w:pPr>
              <w:pStyle w:val="TableParagraph"/>
              <w:spacing w:before="61"/>
            </w:pPr>
            <w:r>
              <w:t>6.0000</w:t>
            </w:r>
          </w:p>
        </w:tc>
        <w:tc>
          <w:tcPr>
            <w:tcW w:w="1765" w:type="dxa"/>
          </w:tcPr>
          <w:p w14:paraId="7B931791" w14:textId="77777777" w:rsidR="00554C94" w:rsidRDefault="00000000">
            <w:pPr>
              <w:pStyle w:val="TableParagraph"/>
              <w:spacing w:before="61"/>
            </w:pPr>
            <w:r>
              <w:t>.66667</w:t>
            </w:r>
          </w:p>
        </w:tc>
      </w:tr>
      <w:tr w:rsidR="00554C94" w14:paraId="2FFD8A7B" w14:textId="77777777">
        <w:trPr>
          <w:trHeight w:val="321"/>
        </w:trPr>
        <w:tc>
          <w:tcPr>
            <w:tcW w:w="2446" w:type="dxa"/>
            <w:shd w:val="clear" w:color="auto" w:fill="DFDFDF"/>
          </w:tcPr>
          <w:p w14:paraId="65842E9F" w14:textId="77777777" w:rsidR="00554C94" w:rsidRDefault="00000000">
            <w:pPr>
              <w:pStyle w:val="TableParagraph"/>
              <w:spacing w:before="61" w:line="240" w:lineRule="exact"/>
            </w:pPr>
            <w:r>
              <w:t>Return</w:t>
            </w:r>
            <w:r>
              <w:rPr>
                <w:spacing w:val="-4"/>
              </w:rPr>
              <w:t xml:space="preserve"> </w:t>
            </w:r>
            <w:r>
              <w:t>On Asset</w:t>
            </w:r>
          </w:p>
        </w:tc>
        <w:tc>
          <w:tcPr>
            <w:tcW w:w="672" w:type="dxa"/>
          </w:tcPr>
          <w:p w14:paraId="1AFD7AE8" w14:textId="77777777" w:rsidR="00554C94" w:rsidRDefault="00000000">
            <w:pPr>
              <w:pStyle w:val="TableParagraph"/>
              <w:spacing w:before="61" w:line="240" w:lineRule="exact"/>
              <w:ind w:left="67"/>
            </w:pPr>
            <w:r>
              <w:t>10</w:t>
            </w:r>
          </w:p>
        </w:tc>
        <w:tc>
          <w:tcPr>
            <w:tcW w:w="1073" w:type="dxa"/>
          </w:tcPr>
          <w:p w14:paraId="0960D467" w14:textId="77777777" w:rsidR="00554C94" w:rsidRDefault="00000000">
            <w:pPr>
              <w:pStyle w:val="TableParagraph"/>
              <w:spacing w:before="61" w:line="240" w:lineRule="exact"/>
            </w:pPr>
            <w:r>
              <w:t>.02</w:t>
            </w:r>
          </w:p>
        </w:tc>
        <w:tc>
          <w:tcPr>
            <w:tcW w:w="1102" w:type="dxa"/>
          </w:tcPr>
          <w:p w14:paraId="62C116C8" w14:textId="77777777" w:rsidR="00554C94" w:rsidRDefault="00000000">
            <w:pPr>
              <w:pStyle w:val="TableParagraph"/>
              <w:spacing w:before="61" w:line="240" w:lineRule="exact"/>
            </w:pPr>
            <w:r>
              <w:t>.04</w:t>
            </w:r>
          </w:p>
        </w:tc>
        <w:tc>
          <w:tcPr>
            <w:tcW w:w="1025" w:type="dxa"/>
          </w:tcPr>
          <w:p w14:paraId="2493ECAC" w14:textId="77777777" w:rsidR="00554C94" w:rsidRDefault="00000000">
            <w:pPr>
              <w:pStyle w:val="TableParagraph"/>
              <w:spacing w:before="61" w:line="240" w:lineRule="exact"/>
            </w:pPr>
            <w:r>
              <w:t>.0290</w:t>
            </w:r>
          </w:p>
        </w:tc>
        <w:tc>
          <w:tcPr>
            <w:tcW w:w="1765" w:type="dxa"/>
          </w:tcPr>
          <w:p w14:paraId="59EB392E" w14:textId="77777777" w:rsidR="00554C94" w:rsidRDefault="00000000">
            <w:pPr>
              <w:pStyle w:val="TableParagraph"/>
              <w:spacing w:before="61" w:line="240" w:lineRule="exact"/>
            </w:pPr>
            <w:r>
              <w:t>.00568</w:t>
            </w:r>
          </w:p>
        </w:tc>
      </w:tr>
      <w:tr w:rsidR="00554C94" w14:paraId="149FDD72" w14:textId="77777777">
        <w:trPr>
          <w:trHeight w:val="318"/>
        </w:trPr>
        <w:tc>
          <w:tcPr>
            <w:tcW w:w="2446" w:type="dxa"/>
            <w:shd w:val="clear" w:color="auto" w:fill="DFDFDF"/>
          </w:tcPr>
          <w:p w14:paraId="2CB65253" w14:textId="77777777" w:rsidR="00554C94" w:rsidRDefault="00000000">
            <w:pPr>
              <w:pStyle w:val="TableParagraph"/>
              <w:spacing w:before="61"/>
            </w:pPr>
            <w:r>
              <w:t>Return</w:t>
            </w:r>
            <w:r>
              <w:rPr>
                <w:spacing w:val="-3"/>
              </w:rPr>
              <w:t xml:space="preserve"> </w:t>
            </w:r>
            <w:r>
              <w:t>On Equity</w:t>
            </w:r>
          </w:p>
        </w:tc>
        <w:tc>
          <w:tcPr>
            <w:tcW w:w="672" w:type="dxa"/>
          </w:tcPr>
          <w:p w14:paraId="6980F21F" w14:textId="77777777" w:rsidR="00554C94" w:rsidRDefault="00000000">
            <w:pPr>
              <w:pStyle w:val="TableParagraph"/>
              <w:spacing w:before="61"/>
              <w:ind w:left="67"/>
            </w:pPr>
            <w:r>
              <w:t>10</w:t>
            </w:r>
          </w:p>
        </w:tc>
        <w:tc>
          <w:tcPr>
            <w:tcW w:w="1073" w:type="dxa"/>
          </w:tcPr>
          <w:p w14:paraId="12D58367" w14:textId="77777777" w:rsidR="00554C94" w:rsidRDefault="00000000">
            <w:pPr>
              <w:pStyle w:val="TableParagraph"/>
              <w:spacing w:before="61"/>
            </w:pPr>
            <w:r>
              <w:t>.10</w:t>
            </w:r>
          </w:p>
        </w:tc>
        <w:tc>
          <w:tcPr>
            <w:tcW w:w="1102" w:type="dxa"/>
          </w:tcPr>
          <w:p w14:paraId="241ECEBA" w14:textId="77777777" w:rsidR="00554C94" w:rsidRDefault="00000000">
            <w:pPr>
              <w:pStyle w:val="TableParagraph"/>
              <w:spacing w:before="61"/>
            </w:pPr>
            <w:r>
              <w:t>.27</w:t>
            </w:r>
          </w:p>
        </w:tc>
        <w:tc>
          <w:tcPr>
            <w:tcW w:w="1025" w:type="dxa"/>
          </w:tcPr>
          <w:p w14:paraId="4CED73E9" w14:textId="77777777" w:rsidR="00554C94" w:rsidRDefault="00000000">
            <w:pPr>
              <w:pStyle w:val="TableParagraph"/>
              <w:spacing w:before="61"/>
            </w:pPr>
            <w:r>
              <w:t>.1840</w:t>
            </w:r>
          </w:p>
        </w:tc>
        <w:tc>
          <w:tcPr>
            <w:tcW w:w="1765" w:type="dxa"/>
          </w:tcPr>
          <w:p w14:paraId="4C849047" w14:textId="77777777" w:rsidR="00554C94" w:rsidRDefault="00000000">
            <w:pPr>
              <w:pStyle w:val="TableParagraph"/>
              <w:spacing w:before="61"/>
            </w:pPr>
            <w:r>
              <w:t>.05502</w:t>
            </w:r>
          </w:p>
        </w:tc>
      </w:tr>
      <w:tr w:rsidR="00554C94" w14:paraId="7FBEA069" w14:textId="77777777">
        <w:trPr>
          <w:trHeight w:val="321"/>
        </w:trPr>
        <w:tc>
          <w:tcPr>
            <w:tcW w:w="2446" w:type="dxa"/>
            <w:shd w:val="clear" w:color="auto" w:fill="DFDFDF"/>
          </w:tcPr>
          <w:p w14:paraId="53FF163C" w14:textId="77777777" w:rsidR="00554C94" w:rsidRDefault="00000000">
            <w:pPr>
              <w:pStyle w:val="TableParagraph"/>
              <w:spacing w:before="61" w:line="240" w:lineRule="exact"/>
            </w:pPr>
            <w:r>
              <w:t>Net</w:t>
            </w:r>
            <w:r>
              <w:rPr>
                <w:spacing w:val="-1"/>
              </w:rPr>
              <w:t xml:space="preserve"> </w:t>
            </w:r>
            <w:r>
              <w:t>Profil Margin</w:t>
            </w:r>
          </w:p>
        </w:tc>
        <w:tc>
          <w:tcPr>
            <w:tcW w:w="672" w:type="dxa"/>
          </w:tcPr>
          <w:p w14:paraId="7C04E1FF" w14:textId="77777777" w:rsidR="00554C94" w:rsidRDefault="00000000">
            <w:pPr>
              <w:pStyle w:val="TableParagraph"/>
              <w:spacing w:before="61" w:line="240" w:lineRule="exact"/>
              <w:ind w:left="67"/>
            </w:pPr>
            <w:r>
              <w:t>10</w:t>
            </w:r>
          </w:p>
        </w:tc>
        <w:tc>
          <w:tcPr>
            <w:tcW w:w="1073" w:type="dxa"/>
          </w:tcPr>
          <w:p w14:paraId="625EEA8C" w14:textId="77777777" w:rsidR="00554C94" w:rsidRDefault="00000000">
            <w:pPr>
              <w:pStyle w:val="TableParagraph"/>
              <w:spacing w:before="61" w:line="240" w:lineRule="exact"/>
            </w:pPr>
            <w:r>
              <w:t>.68</w:t>
            </w:r>
          </w:p>
        </w:tc>
        <w:tc>
          <w:tcPr>
            <w:tcW w:w="1102" w:type="dxa"/>
          </w:tcPr>
          <w:p w14:paraId="6E58E0E3" w14:textId="77777777" w:rsidR="00554C94" w:rsidRDefault="00000000">
            <w:pPr>
              <w:pStyle w:val="TableParagraph"/>
              <w:spacing w:before="61" w:line="240" w:lineRule="exact"/>
            </w:pPr>
            <w:r>
              <w:t>.82</w:t>
            </w:r>
          </w:p>
        </w:tc>
        <w:tc>
          <w:tcPr>
            <w:tcW w:w="1025" w:type="dxa"/>
          </w:tcPr>
          <w:p w14:paraId="62B8511C" w14:textId="77777777" w:rsidR="00554C94" w:rsidRDefault="00000000">
            <w:pPr>
              <w:pStyle w:val="TableParagraph"/>
              <w:spacing w:before="61" w:line="240" w:lineRule="exact"/>
            </w:pPr>
            <w:r>
              <w:t>.7800</w:t>
            </w:r>
          </w:p>
        </w:tc>
        <w:tc>
          <w:tcPr>
            <w:tcW w:w="1765" w:type="dxa"/>
          </w:tcPr>
          <w:p w14:paraId="540C87B2" w14:textId="77777777" w:rsidR="00554C94" w:rsidRDefault="00000000">
            <w:pPr>
              <w:pStyle w:val="TableParagraph"/>
              <w:spacing w:before="61" w:line="240" w:lineRule="exact"/>
            </w:pPr>
            <w:r>
              <w:t>.03859</w:t>
            </w:r>
          </w:p>
        </w:tc>
      </w:tr>
      <w:tr w:rsidR="00554C94" w14:paraId="2E8E9A98" w14:textId="77777777">
        <w:trPr>
          <w:trHeight w:val="319"/>
        </w:trPr>
        <w:tc>
          <w:tcPr>
            <w:tcW w:w="2446" w:type="dxa"/>
            <w:shd w:val="clear" w:color="auto" w:fill="DFDFDF"/>
          </w:tcPr>
          <w:p w14:paraId="4F1CD9CC" w14:textId="77777777" w:rsidR="00554C94" w:rsidRDefault="00000000">
            <w:pPr>
              <w:pStyle w:val="TableParagraph"/>
              <w:spacing w:before="61"/>
            </w:pPr>
            <w:r>
              <w:t>Capital Adequacy</w:t>
            </w:r>
            <w:r>
              <w:rPr>
                <w:spacing w:val="-3"/>
              </w:rPr>
              <w:t xml:space="preserve"> </w:t>
            </w:r>
            <w:r>
              <w:t>Ratio</w:t>
            </w:r>
          </w:p>
        </w:tc>
        <w:tc>
          <w:tcPr>
            <w:tcW w:w="672" w:type="dxa"/>
          </w:tcPr>
          <w:p w14:paraId="20DC587A" w14:textId="77777777" w:rsidR="00554C94" w:rsidRDefault="00000000">
            <w:pPr>
              <w:pStyle w:val="TableParagraph"/>
              <w:spacing w:before="61"/>
              <w:ind w:left="67"/>
            </w:pPr>
            <w:r>
              <w:t>10</w:t>
            </w:r>
          </w:p>
        </w:tc>
        <w:tc>
          <w:tcPr>
            <w:tcW w:w="1073" w:type="dxa"/>
          </w:tcPr>
          <w:p w14:paraId="403B1357" w14:textId="77777777" w:rsidR="00554C94" w:rsidRDefault="00000000">
            <w:pPr>
              <w:pStyle w:val="TableParagraph"/>
              <w:spacing w:before="61"/>
            </w:pPr>
            <w:r>
              <w:t>.15</w:t>
            </w:r>
          </w:p>
        </w:tc>
        <w:tc>
          <w:tcPr>
            <w:tcW w:w="1102" w:type="dxa"/>
          </w:tcPr>
          <w:p w14:paraId="3561D456" w14:textId="77777777" w:rsidR="00554C94" w:rsidRDefault="00000000">
            <w:pPr>
              <w:pStyle w:val="TableParagraph"/>
              <w:spacing w:before="61"/>
            </w:pPr>
            <w:r>
              <w:t>.22</w:t>
            </w:r>
          </w:p>
        </w:tc>
        <w:tc>
          <w:tcPr>
            <w:tcW w:w="1025" w:type="dxa"/>
          </w:tcPr>
          <w:p w14:paraId="051BB805" w14:textId="77777777" w:rsidR="00554C94" w:rsidRDefault="00000000">
            <w:pPr>
              <w:pStyle w:val="TableParagraph"/>
              <w:spacing w:before="61"/>
            </w:pPr>
            <w:r>
              <w:t>.1860</w:t>
            </w:r>
          </w:p>
        </w:tc>
        <w:tc>
          <w:tcPr>
            <w:tcW w:w="1765" w:type="dxa"/>
          </w:tcPr>
          <w:p w14:paraId="136F43F4" w14:textId="77777777" w:rsidR="00554C94" w:rsidRDefault="00000000">
            <w:pPr>
              <w:pStyle w:val="TableParagraph"/>
              <w:spacing w:before="61"/>
            </w:pPr>
            <w:r>
              <w:t>.02836</w:t>
            </w:r>
          </w:p>
        </w:tc>
      </w:tr>
      <w:tr w:rsidR="00554C94" w14:paraId="005FBE9D" w14:textId="77777777">
        <w:trPr>
          <w:trHeight w:val="321"/>
        </w:trPr>
        <w:tc>
          <w:tcPr>
            <w:tcW w:w="2446" w:type="dxa"/>
            <w:shd w:val="clear" w:color="auto" w:fill="DFDFDF"/>
          </w:tcPr>
          <w:p w14:paraId="2FCD807A" w14:textId="77777777" w:rsidR="00554C94" w:rsidRDefault="00000000">
            <w:pPr>
              <w:pStyle w:val="TableParagraph"/>
              <w:spacing w:before="61" w:line="240" w:lineRule="exact"/>
            </w:pPr>
            <w:r>
              <w:t>Valid</w:t>
            </w:r>
            <w:r>
              <w:rPr>
                <w:spacing w:val="-2"/>
              </w:rPr>
              <w:t xml:space="preserve"> </w:t>
            </w:r>
            <w:r>
              <w:t>N</w:t>
            </w:r>
            <w:r>
              <w:rPr>
                <w:spacing w:val="-5"/>
              </w:rPr>
              <w:t xml:space="preserve"> </w:t>
            </w:r>
            <w:r>
              <w:t>(listwise)</w:t>
            </w:r>
          </w:p>
        </w:tc>
        <w:tc>
          <w:tcPr>
            <w:tcW w:w="672" w:type="dxa"/>
          </w:tcPr>
          <w:p w14:paraId="79C69831" w14:textId="77777777" w:rsidR="00554C94" w:rsidRDefault="00000000">
            <w:pPr>
              <w:pStyle w:val="TableParagraph"/>
              <w:spacing w:before="61" w:line="240" w:lineRule="exact"/>
              <w:ind w:left="67"/>
            </w:pPr>
            <w:r>
              <w:t>10</w:t>
            </w:r>
          </w:p>
        </w:tc>
        <w:tc>
          <w:tcPr>
            <w:tcW w:w="1073" w:type="dxa"/>
          </w:tcPr>
          <w:p w14:paraId="52C981C4" w14:textId="77777777" w:rsidR="00554C94" w:rsidRDefault="00554C94">
            <w:pPr>
              <w:pStyle w:val="TableParagraph"/>
              <w:spacing w:before="0" w:line="240" w:lineRule="auto"/>
              <w:ind w:left="0"/>
            </w:pPr>
          </w:p>
        </w:tc>
        <w:tc>
          <w:tcPr>
            <w:tcW w:w="1102" w:type="dxa"/>
          </w:tcPr>
          <w:p w14:paraId="178420AF" w14:textId="77777777" w:rsidR="00554C94" w:rsidRDefault="00554C94">
            <w:pPr>
              <w:pStyle w:val="TableParagraph"/>
              <w:spacing w:before="0" w:line="240" w:lineRule="auto"/>
              <w:ind w:left="0"/>
            </w:pPr>
          </w:p>
        </w:tc>
        <w:tc>
          <w:tcPr>
            <w:tcW w:w="1025" w:type="dxa"/>
          </w:tcPr>
          <w:p w14:paraId="42E6A34E" w14:textId="77777777" w:rsidR="00554C94" w:rsidRDefault="00554C94">
            <w:pPr>
              <w:pStyle w:val="TableParagraph"/>
              <w:spacing w:before="0" w:line="240" w:lineRule="auto"/>
              <w:ind w:left="0"/>
            </w:pPr>
          </w:p>
        </w:tc>
        <w:tc>
          <w:tcPr>
            <w:tcW w:w="1765" w:type="dxa"/>
          </w:tcPr>
          <w:p w14:paraId="2513B6FD" w14:textId="77777777" w:rsidR="00554C94" w:rsidRDefault="00554C94">
            <w:pPr>
              <w:pStyle w:val="TableParagraph"/>
              <w:spacing w:before="0" w:line="240" w:lineRule="auto"/>
              <w:ind w:left="0"/>
            </w:pPr>
          </w:p>
        </w:tc>
      </w:tr>
    </w:tbl>
    <w:p w14:paraId="74203113" w14:textId="77777777" w:rsidR="00554C94" w:rsidRDefault="00000000">
      <w:pPr>
        <w:pStyle w:val="BodyText"/>
        <w:spacing w:before="116"/>
        <w:ind w:left="220"/>
      </w:pPr>
      <w:r>
        <w:t>Sumber</w:t>
      </w:r>
      <w:r>
        <w:rPr>
          <w:spacing w:val="-3"/>
        </w:rPr>
        <w:t xml:space="preserve"> </w:t>
      </w:r>
      <w:r>
        <w:t>: Hasil</w:t>
      </w:r>
      <w:r>
        <w:rPr>
          <w:spacing w:val="-1"/>
        </w:rPr>
        <w:t xml:space="preserve"> </w:t>
      </w:r>
      <w:r>
        <w:t>olah data, 2022</w:t>
      </w:r>
    </w:p>
    <w:p w14:paraId="12078DE8" w14:textId="77777777" w:rsidR="00554C94" w:rsidRDefault="00554C94">
      <w:pPr>
        <w:pStyle w:val="BodyText"/>
        <w:rPr>
          <w:sz w:val="26"/>
        </w:rPr>
      </w:pPr>
    </w:p>
    <w:p w14:paraId="46DBC3A4" w14:textId="77777777" w:rsidR="00554C94" w:rsidRDefault="00000000">
      <w:pPr>
        <w:pStyle w:val="BodyText"/>
        <w:spacing w:before="225" w:line="348" w:lineRule="auto"/>
        <w:ind w:left="220" w:right="180" w:firstLine="633"/>
        <w:jc w:val="both"/>
      </w:pPr>
      <w:r>
        <w:t>Berdasarkan table di atas dapat dilihat jumlah data yang peneliti ambil sebanyak 10</w:t>
      </w:r>
      <w:r>
        <w:rPr>
          <w:spacing w:val="1"/>
        </w:rPr>
        <w:t xml:space="preserve"> </w:t>
      </w:r>
      <w:r>
        <w:t>data observasi (10 tahun). Hasil dari pengujian menunjukkan nilai minimum, maksimum,</w:t>
      </w:r>
      <w:r>
        <w:rPr>
          <w:spacing w:val="1"/>
        </w:rPr>
        <w:t xml:space="preserve"> </w:t>
      </w:r>
      <w:r>
        <w:t>rata-rata,</w:t>
      </w:r>
      <w:r>
        <w:rPr>
          <w:spacing w:val="57"/>
        </w:rPr>
        <w:t xml:space="preserve"> </w:t>
      </w:r>
      <w:r>
        <w:t>dan</w:t>
      </w:r>
      <w:r>
        <w:rPr>
          <w:spacing w:val="57"/>
        </w:rPr>
        <w:t xml:space="preserve"> </w:t>
      </w:r>
      <w:r>
        <w:t>standar</w:t>
      </w:r>
      <w:r>
        <w:rPr>
          <w:spacing w:val="57"/>
        </w:rPr>
        <w:t xml:space="preserve"> </w:t>
      </w:r>
      <w:r>
        <w:t>deviasi</w:t>
      </w:r>
      <w:r>
        <w:rPr>
          <w:spacing w:val="58"/>
        </w:rPr>
        <w:t xml:space="preserve"> </w:t>
      </w:r>
      <w:r>
        <w:t>untuk</w:t>
      </w:r>
      <w:r>
        <w:rPr>
          <w:spacing w:val="59"/>
        </w:rPr>
        <w:t xml:space="preserve"> </w:t>
      </w:r>
      <w:r>
        <w:t>tiap</w:t>
      </w:r>
      <w:r>
        <w:rPr>
          <w:spacing w:val="57"/>
        </w:rPr>
        <w:t xml:space="preserve"> </w:t>
      </w:r>
      <w:r>
        <w:t>variabel</w:t>
      </w:r>
      <w:r>
        <w:rPr>
          <w:spacing w:val="58"/>
        </w:rPr>
        <w:t xml:space="preserve"> </w:t>
      </w:r>
      <w:r>
        <w:t>dependen</w:t>
      </w:r>
      <w:r>
        <w:rPr>
          <w:spacing w:val="57"/>
        </w:rPr>
        <w:t xml:space="preserve"> </w:t>
      </w:r>
      <w:r>
        <w:t>maupun</w:t>
      </w:r>
      <w:r>
        <w:rPr>
          <w:spacing w:val="58"/>
        </w:rPr>
        <w:t xml:space="preserve"> </w:t>
      </w:r>
      <w:r>
        <w:t>independen.</w:t>
      </w:r>
      <w:r>
        <w:rPr>
          <w:spacing w:val="57"/>
        </w:rPr>
        <w:t xml:space="preserve"> </w:t>
      </w:r>
      <w:r>
        <w:t>Berikut</w:t>
      </w:r>
      <w:r>
        <w:rPr>
          <w:spacing w:val="-58"/>
        </w:rPr>
        <w:t xml:space="preserve"> </w:t>
      </w:r>
      <w:r>
        <w:t>merupakan</w:t>
      </w:r>
      <w:r>
        <w:rPr>
          <w:spacing w:val="-1"/>
        </w:rPr>
        <w:t xml:space="preserve"> </w:t>
      </w:r>
      <w:r>
        <w:t>penjelasan hasil uji statistik</w:t>
      </w:r>
      <w:r>
        <w:rPr>
          <w:spacing w:val="-1"/>
        </w:rPr>
        <w:t xml:space="preserve"> </w:t>
      </w:r>
      <w:r>
        <w:t>deskriptif pada</w:t>
      </w:r>
      <w:r>
        <w:rPr>
          <w:spacing w:val="-1"/>
        </w:rPr>
        <w:t xml:space="preserve"> </w:t>
      </w:r>
      <w:r>
        <w:t>variabel independen</w:t>
      </w:r>
      <w:r>
        <w:rPr>
          <w:spacing w:val="1"/>
        </w:rPr>
        <w:t xml:space="preserve"> </w:t>
      </w:r>
      <w:r>
        <w:t>:</w:t>
      </w:r>
    </w:p>
    <w:p w14:paraId="2F686251" w14:textId="77777777" w:rsidR="00554C94" w:rsidRDefault="00000000">
      <w:pPr>
        <w:pStyle w:val="ListParagraph"/>
        <w:numPr>
          <w:ilvl w:val="0"/>
          <w:numId w:val="10"/>
        </w:numPr>
        <w:tabs>
          <w:tab w:val="left" w:pos="787"/>
        </w:tabs>
        <w:spacing w:before="90"/>
        <w:ind w:hanging="361"/>
        <w:jc w:val="both"/>
        <w:rPr>
          <w:sz w:val="24"/>
        </w:rPr>
      </w:pPr>
      <w:r>
        <w:rPr>
          <w:sz w:val="24"/>
        </w:rPr>
        <w:t>Dewan</w:t>
      </w:r>
      <w:r>
        <w:rPr>
          <w:spacing w:val="-3"/>
          <w:sz w:val="24"/>
        </w:rPr>
        <w:t xml:space="preserve"> </w:t>
      </w:r>
      <w:r>
        <w:rPr>
          <w:sz w:val="24"/>
        </w:rPr>
        <w:t>Komisaris Independen</w:t>
      </w:r>
    </w:p>
    <w:p w14:paraId="52909B4F" w14:textId="77777777" w:rsidR="00554C94" w:rsidRDefault="00000000">
      <w:pPr>
        <w:pStyle w:val="BodyText"/>
        <w:spacing w:before="124" w:line="348" w:lineRule="auto"/>
        <w:ind w:left="786" w:right="180" w:firstLine="448"/>
        <w:jc w:val="both"/>
      </w:pPr>
      <w:r>
        <w:t>Berdasarkan analisis data menunjukkan bahwa nilai minimum 0,40 pada tahun</w:t>
      </w:r>
      <w:r>
        <w:rPr>
          <w:spacing w:val="1"/>
        </w:rPr>
        <w:t xml:space="preserve"> </w:t>
      </w:r>
      <w:r>
        <w:t>2020 dan nilai maksimum 0,63 pada tahun 2016 dengan nilai rata-rata 0,5310 dan nilai</w:t>
      </w:r>
      <w:r>
        <w:rPr>
          <w:spacing w:val="1"/>
        </w:rPr>
        <w:t xml:space="preserve"> </w:t>
      </w:r>
      <w:r>
        <w:t>standar deviasi sebesar 0,06402. Nilai rata-rata lebih besar dibandingkan dengan nilai</w:t>
      </w:r>
      <w:r>
        <w:rPr>
          <w:spacing w:val="1"/>
        </w:rPr>
        <w:t xml:space="preserve"> </w:t>
      </w:r>
      <w:r>
        <w:lastRenderedPageBreak/>
        <w:t>standar</w:t>
      </w:r>
      <w:r>
        <w:rPr>
          <w:spacing w:val="1"/>
        </w:rPr>
        <w:t xml:space="preserve"> </w:t>
      </w:r>
      <w:r>
        <w:t>deviasi</w:t>
      </w:r>
      <w:r>
        <w:rPr>
          <w:spacing w:val="1"/>
        </w:rPr>
        <w:t xml:space="preserve"> </w:t>
      </w:r>
      <w:r>
        <w:t>yang</w:t>
      </w:r>
      <w:r>
        <w:rPr>
          <w:spacing w:val="1"/>
        </w:rPr>
        <w:t xml:space="preserve"> </w:t>
      </w:r>
      <w:r>
        <w:t>menunjukkan</w:t>
      </w:r>
      <w:r>
        <w:rPr>
          <w:spacing w:val="1"/>
        </w:rPr>
        <w:t xml:space="preserve"> </w:t>
      </w:r>
      <w:r>
        <w:t>bahwa</w:t>
      </w:r>
      <w:r>
        <w:rPr>
          <w:spacing w:val="1"/>
        </w:rPr>
        <w:t xml:space="preserve"> </w:t>
      </w:r>
      <w:r>
        <w:t>terdapat</w:t>
      </w:r>
      <w:r>
        <w:rPr>
          <w:spacing w:val="1"/>
        </w:rPr>
        <w:t xml:space="preserve"> </w:t>
      </w:r>
      <w:r>
        <w:t>pola</w:t>
      </w:r>
      <w:r>
        <w:rPr>
          <w:spacing w:val="1"/>
        </w:rPr>
        <w:t xml:space="preserve"> </w:t>
      </w:r>
      <w:r>
        <w:t>penyebaran</w:t>
      </w:r>
      <w:r>
        <w:rPr>
          <w:spacing w:val="1"/>
        </w:rPr>
        <w:t xml:space="preserve"> </w:t>
      </w:r>
      <w:r>
        <w:t>data</w:t>
      </w:r>
      <w:r>
        <w:rPr>
          <w:spacing w:val="1"/>
        </w:rPr>
        <w:t xml:space="preserve"> </w:t>
      </w:r>
      <w:r>
        <w:t>yang</w:t>
      </w:r>
      <w:r>
        <w:rPr>
          <w:spacing w:val="1"/>
        </w:rPr>
        <w:t xml:space="preserve"> </w:t>
      </w:r>
      <w:r>
        <w:t>mengumpul</w:t>
      </w:r>
      <w:r>
        <w:rPr>
          <w:spacing w:val="-1"/>
        </w:rPr>
        <w:t xml:space="preserve"> </w:t>
      </w:r>
      <w:r>
        <w:t>(homogen).</w:t>
      </w:r>
    </w:p>
    <w:p w14:paraId="10A31665" w14:textId="77777777" w:rsidR="00554C94" w:rsidRDefault="00000000">
      <w:pPr>
        <w:pStyle w:val="ListParagraph"/>
        <w:numPr>
          <w:ilvl w:val="0"/>
          <w:numId w:val="10"/>
        </w:numPr>
        <w:tabs>
          <w:tab w:val="left" w:pos="787"/>
        </w:tabs>
        <w:spacing w:line="274" w:lineRule="exact"/>
        <w:ind w:hanging="361"/>
        <w:jc w:val="both"/>
        <w:rPr>
          <w:sz w:val="24"/>
        </w:rPr>
      </w:pPr>
      <w:r>
        <w:rPr>
          <w:sz w:val="24"/>
        </w:rPr>
        <w:t>Komite</w:t>
      </w:r>
      <w:r>
        <w:rPr>
          <w:spacing w:val="-1"/>
          <w:sz w:val="24"/>
        </w:rPr>
        <w:t xml:space="preserve"> </w:t>
      </w:r>
      <w:r>
        <w:rPr>
          <w:sz w:val="24"/>
        </w:rPr>
        <w:t>Audit</w:t>
      </w:r>
    </w:p>
    <w:p w14:paraId="5B9EDB5C" w14:textId="77777777" w:rsidR="00554C94" w:rsidRDefault="00000000">
      <w:pPr>
        <w:pStyle w:val="BodyText"/>
        <w:spacing w:before="125" w:line="348" w:lineRule="auto"/>
        <w:ind w:left="786" w:right="178" w:firstLine="448"/>
        <w:jc w:val="both"/>
      </w:pPr>
      <w:r>
        <w:t>Berdasarkan tabel di atas data menunjukkan bahwa nilai minimum 5,00 pada tahun</w:t>
      </w:r>
      <w:r>
        <w:rPr>
          <w:spacing w:val="-57"/>
        </w:rPr>
        <w:t xml:space="preserve"> </w:t>
      </w:r>
      <w:r>
        <w:t>2011 dan 2015. Sedangkan</w:t>
      </w:r>
      <w:r>
        <w:rPr>
          <w:spacing w:val="1"/>
        </w:rPr>
        <w:t xml:space="preserve"> </w:t>
      </w:r>
      <w:r>
        <w:t>nilai maksimum 7,00 terjadi pada tahun 2019-2020 dengan</w:t>
      </w:r>
      <w:r>
        <w:rPr>
          <w:spacing w:val="1"/>
        </w:rPr>
        <w:t xml:space="preserve"> </w:t>
      </w:r>
      <w:r>
        <w:t>nilai rata-rata 6,00 dan nilai standar deviasi sebesar 0,66667. Nilai rata-rata lebih besar</w:t>
      </w:r>
      <w:r>
        <w:rPr>
          <w:spacing w:val="1"/>
        </w:rPr>
        <w:t xml:space="preserve"> </w:t>
      </w:r>
      <w:r>
        <w:t>dibandingkan</w:t>
      </w:r>
      <w:r>
        <w:rPr>
          <w:spacing w:val="1"/>
        </w:rPr>
        <w:t xml:space="preserve"> </w:t>
      </w:r>
      <w:r>
        <w:t>dengan</w:t>
      </w:r>
      <w:r>
        <w:rPr>
          <w:spacing w:val="1"/>
        </w:rPr>
        <w:t xml:space="preserve"> </w:t>
      </w:r>
      <w:r>
        <w:t>nilai</w:t>
      </w:r>
      <w:r>
        <w:rPr>
          <w:spacing w:val="1"/>
        </w:rPr>
        <w:t xml:space="preserve"> </w:t>
      </w:r>
      <w:r>
        <w:t>standar</w:t>
      </w:r>
      <w:r>
        <w:rPr>
          <w:spacing w:val="1"/>
        </w:rPr>
        <w:t xml:space="preserve"> </w:t>
      </w:r>
      <w:r>
        <w:t>deviasi</w:t>
      </w:r>
      <w:r>
        <w:rPr>
          <w:spacing w:val="1"/>
        </w:rPr>
        <w:t xml:space="preserve"> </w:t>
      </w:r>
      <w:r>
        <w:t>yang</w:t>
      </w:r>
      <w:r>
        <w:rPr>
          <w:spacing w:val="1"/>
        </w:rPr>
        <w:t xml:space="preserve"> </w:t>
      </w:r>
      <w:r>
        <w:t>menunjukkan</w:t>
      </w:r>
      <w:r>
        <w:rPr>
          <w:spacing w:val="1"/>
        </w:rPr>
        <w:t xml:space="preserve"> </w:t>
      </w:r>
      <w:r>
        <w:t>bahwa</w:t>
      </w:r>
      <w:r>
        <w:rPr>
          <w:spacing w:val="1"/>
        </w:rPr>
        <w:t xml:space="preserve"> </w:t>
      </w:r>
      <w:r>
        <w:t>terdapat</w:t>
      </w:r>
      <w:r>
        <w:rPr>
          <w:spacing w:val="1"/>
        </w:rPr>
        <w:t xml:space="preserve"> </w:t>
      </w:r>
      <w:r>
        <w:t>pola</w:t>
      </w:r>
      <w:r>
        <w:rPr>
          <w:spacing w:val="-58"/>
        </w:rPr>
        <w:t xml:space="preserve"> </w:t>
      </w:r>
      <w:r>
        <w:t>penyebaran</w:t>
      </w:r>
      <w:r>
        <w:rPr>
          <w:spacing w:val="-1"/>
        </w:rPr>
        <w:t xml:space="preserve"> </w:t>
      </w:r>
      <w:r>
        <w:t>data</w:t>
      </w:r>
      <w:r>
        <w:rPr>
          <w:spacing w:val="4"/>
        </w:rPr>
        <w:t xml:space="preserve"> </w:t>
      </w:r>
      <w:r>
        <w:t>yang</w:t>
      </w:r>
      <w:r>
        <w:rPr>
          <w:spacing w:val="-1"/>
        </w:rPr>
        <w:t xml:space="preserve"> </w:t>
      </w:r>
      <w:r>
        <w:t>mengumpul (homogen).</w:t>
      </w:r>
    </w:p>
    <w:p w14:paraId="78523AE0" w14:textId="77777777" w:rsidR="00554C94" w:rsidRDefault="00554C94">
      <w:pPr>
        <w:pStyle w:val="BodyText"/>
        <w:spacing w:before="9"/>
        <w:rPr>
          <w:sz w:val="34"/>
        </w:rPr>
      </w:pPr>
    </w:p>
    <w:p w14:paraId="05A99725" w14:textId="77777777" w:rsidR="00554C94" w:rsidRDefault="00000000">
      <w:pPr>
        <w:pStyle w:val="BodyText"/>
        <w:ind w:left="786"/>
        <w:jc w:val="both"/>
      </w:pPr>
      <w:r>
        <w:t>Berikut</w:t>
      </w:r>
      <w:r>
        <w:rPr>
          <w:spacing w:val="-2"/>
        </w:rPr>
        <w:t xml:space="preserve"> </w:t>
      </w:r>
      <w:r>
        <w:t>ini</w:t>
      </w:r>
      <w:r>
        <w:rPr>
          <w:spacing w:val="-1"/>
        </w:rPr>
        <w:t xml:space="preserve"> </w:t>
      </w:r>
      <w:r>
        <w:t>merupakan</w:t>
      </w:r>
      <w:r>
        <w:rPr>
          <w:spacing w:val="-1"/>
        </w:rPr>
        <w:t xml:space="preserve"> </w:t>
      </w:r>
      <w:r>
        <w:t>penjelasan</w:t>
      </w:r>
      <w:r>
        <w:rPr>
          <w:spacing w:val="-1"/>
        </w:rPr>
        <w:t xml:space="preserve"> </w:t>
      </w:r>
      <w:r>
        <w:t>hasil</w:t>
      </w:r>
      <w:r>
        <w:rPr>
          <w:spacing w:val="-2"/>
        </w:rPr>
        <w:t xml:space="preserve"> </w:t>
      </w:r>
      <w:r>
        <w:t>uji</w:t>
      </w:r>
      <w:r>
        <w:rPr>
          <w:spacing w:val="-1"/>
        </w:rPr>
        <w:t xml:space="preserve"> </w:t>
      </w:r>
      <w:r>
        <w:t>statistik</w:t>
      </w:r>
      <w:r>
        <w:rPr>
          <w:spacing w:val="-4"/>
        </w:rPr>
        <w:t xml:space="preserve"> </w:t>
      </w:r>
      <w:r>
        <w:t>deskriptif</w:t>
      </w:r>
      <w:r>
        <w:rPr>
          <w:spacing w:val="-1"/>
        </w:rPr>
        <w:t xml:space="preserve"> </w:t>
      </w:r>
      <w:r>
        <w:t>pada</w:t>
      </w:r>
      <w:r>
        <w:rPr>
          <w:spacing w:val="-2"/>
        </w:rPr>
        <w:t xml:space="preserve"> </w:t>
      </w:r>
      <w:r>
        <w:t>variabel dependen</w:t>
      </w:r>
      <w:r>
        <w:rPr>
          <w:spacing w:val="-1"/>
        </w:rPr>
        <w:t xml:space="preserve"> </w:t>
      </w:r>
      <w:r>
        <w:t>:</w:t>
      </w:r>
    </w:p>
    <w:p w14:paraId="56180BFB" w14:textId="77777777" w:rsidR="00554C94" w:rsidRDefault="00000000">
      <w:pPr>
        <w:pStyle w:val="ListParagraph"/>
        <w:numPr>
          <w:ilvl w:val="0"/>
          <w:numId w:val="9"/>
        </w:numPr>
        <w:tabs>
          <w:tab w:val="left" w:pos="787"/>
        </w:tabs>
        <w:spacing w:before="122"/>
        <w:ind w:hanging="361"/>
        <w:jc w:val="both"/>
        <w:rPr>
          <w:sz w:val="24"/>
        </w:rPr>
      </w:pPr>
      <w:r>
        <w:rPr>
          <w:i/>
          <w:sz w:val="24"/>
        </w:rPr>
        <w:t>Return</w:t>
      </w:r>
      <w:r>
        <w:rPr>
          <w:i/>
          <w:spacing w:val="-1"/>
          <w:sz w:val="24"/>
        </w:rPr>
        <w:t xml:space="preserve"> </w:t>
      </w:r>
      <w:r>
        <w:rPr>
          <w:i/>
          <w:sz w:val="24"/>
        </w:rPr>
        <w:t>On</w:t>
      </w:r>
      <w:r>
        <w:rPr>
          <w:i/>
          <w:spacing w:val="-1"/>
          <w:sz w:val="24"/>
        </w:rPr>
        <w:t xml:space="preserve"> </w:t>
      </w:r>
      <w:r>
        <w:rPr>
          <w:i/>
          <w:sz w:val="24"/>
        </w:rPr>
        <w:t>Asset</w:t>
      </w:r>
      <w:r>
        <w:rPr>
          <w:i/>
          <w:spacing w:val="-2"/>
          <w:sz w:val="24"/>
        </w:rPr>
        <w:t xml:space="preserve"> </w:t>
      </w:r>
      <w:r>
        <w:rPr>
          <w:sz w:val="24"/>
        </w:rPr>
        <w:t>(ROA)</w:t>
      </w:r>
    </w:p>
    <w:p w14:paraId="73907618" w14:textId="77777777" w:rsidR="00554C94" w:rsidRDefault="00000000">
      <w:pPr>
        <w:pStyle w:val="BodyText"/>
        <w:spacing w:before="125" w:line="348" w:lineRule="auto"/>
        <w:ind w:left="786" w:right="174" w:firstLine="448"/>
        <w:jc w:val="both"/>
      </w:pPr>
      <w:r>
        <w:t xml:space="preserve">Nilai yang diperoleh secara keseluruhan untuk </w:t>
      </w:r>
      <w:r>
        <w:rPr>
          <w:i/>
        </w:rPr>
        <w:t xml:space="preserve">Return On Asset </w:t>
      </w:r>
      <w:r>
        <w:t>(ROA) memiliki</w:t>
      </w:r>
      <w:r>
        <w:rPr>
          <w:spacing w:val="1"/>
        </w:rPr>
        <w:t xml:space="preserve"> </w:t>
      </w:r>
      <w:r>
        <w:t>nilai minimum 0,02 pada tahun 2017 dan nilai maksimum 0,04 pada tahun 2012 dengan</w:t>
      </w:r>
      <w:r>
        <w:rPr>
          <w:spacing w:val="-57"/>
        </w:rPr>
        <w:t xml:space="preserve"> </w:t>
      </w:r>
      <w:r>
        <w:t>nilai rata-rata 0,0290 dan nilai standar deviasi sebesar 0,00568. Nilai standar deviasi</w:t>
      </w:r>
      <w:r>
        <w:rPr>
          <w:spacing w:val="1"/>
        </w:rPr>
        <w:t xml:space="preserve"> </w:t>
      </w:r>
      <w:r>
        <w:t>lebih kecil daripada nilai rata-rata menunjukkan bahwa terdapat pola penyebaran data</w:t>
      </w:r>
      <w:r>
        <w:rPr>
          <w:spacing w:val="1"/>
        </w:rPr>
        <w:t xml:space="preserve"> </w:t>
      </w:r>
      <w:r>
        <w:t>yang</w:t>
      </w:r>
      <w:r>
        <w:rPr>
          <w:spacing w:val="-4"/>
        </w:rPr>
        <w:t xml:space="preserve"> </w:t>
      </w:r>
      <w:r>
        <w:t>menumpuk (homogen).</w:t>
      </w:r>
    </w:p>
    <w:p w14:paraId="080F75BA" w14:textId="77777777" w:rsidR="00554C94" w:rsidRDefault="00000000">
      <w:pPr>
        <w:pStyle w:val="ListParagraph"/>
        <w:numPr>
          <w:ilvl w:val="0"/>
          <w:numId w:val="9"/>
        </w:numPr>
        <w:tabs>
          <w:tab w:val="left" w:pos="787"/>
        </w:tabs>
        <w:spacing w:line="275" w:lineRule="exact"/>
        <w:ind w:hanging="361"/>
        <w:jc w:val="both"/>
        <w:rPr>
          <w:sz w:val="24"/>
        </w:rPr>
      </w:pPr>
      <w:r>
        <w:rPr>
          <w:i/>
          <w:sz w:val="24"/>
        </w:rPr>
        <w:t>Return</w:t>
      </w:r>
      <w:r>
        <w:rPr>
          <w:i/>
          <w:spacing w:val="-1"/>
          <w:sz w:val="24"/>
        </w:rPr>
        <w:t xml:space="preserve"> </w:t>
      </w:r>
      <w:r>
        <w:rPr>
          <w:i/>
          <w:sz w:val="24"/>
        </w:rPr>
        <w:t>On</w:t>
      </w:r>
      <w:r>
        <w:rPr>
          <w:i/>
          <w:spacing w:val="-1"/>
          <w:sz w:val="24"/>
        </w:rPr>
        <w:t xml:space="preserve"> </w:t>
      </w:r>
      <w:r>
        <w:rPr>
          <w:i/>
          <w:sz w:val="24"/>
        </w:rPr>
        <w:t>Equity</w:t>
      </w:r>
      <w:r>
        <w:rPr>
          <w:i/>
          <w:spacing w:val="-2"/>
          <w:sz w:val="24"/>
        </w:rPr>
        <w:t xml:space="preserve"> </w:t>
      </w:r>
      <w:r>
        <w:rPr>
          <w:sz w:val="24"/>
        </w:rPr>
        <w:t>(ROE)</w:t>
      </w:r>
    </w:p>
    <w:p w14:paraId="54240F8D" w14:textId="77777777" w:rsidR="00554C94" w:rsidRDefault="00000000">
      <w:pPr>
        <w:pStyle w:val="BodyText"/>
        <w:spacing w:before="125" w:line="348" w:lineRule="auto"/>
        <w:ind w:left="786" w:right="174" w:firstLine="448"/>
        <w:jc w:val="both"/>
      </w:pPr>
      <w:r>
        <w:t xml:space="preserve">Nilai yang diperoleh secara keseluruhan untuk </w:t>
      </w:r>
      <w:r>
        <w:rPr>
          <w:i/>
        </w:rPr>
        <w:t xml:space="preserve">Return On Equity </w:t>
      </w:r>
      <w:r>
        <w:t>(ROE) memiliki</w:t>
      </w:r>
      <w:r>
        <w:rPr>
          <w:spacing w:val="1"/>
        </w:rPr>
        <w:t xml:space="preserve"> </w:t>
      </w:r>
      <w:r>
        <w:t>nilai minimum 0,10 pada tahun 2017 dan nilai maksimum 0,27 pada tahun 2011 dengan</w:t>
      </w:r>
      <w:r>
        <w:rPr>
          <w:spacing w:val="-57"/>
        </w:rPr>
        <w:t xml:space="preserve"> </w:t>
      </w:r>
      <w:r>
        <w:t>nilai rata-rata</w:t>
      </w:r>
      <w:r>
        <w:rPr>
          <w:spacing w:val="1"/>
        </w:rPr>
        <w:t xml:space="preserve"> </w:t>
      </w:r>
      <w:r>
        <w:t>0,1840 dan nilai standar deviasi sebesar</w:t>
      </w:r>
      <w:r>
        <w:rPr>
          <w:spacing w:val="1"/>
        </w:rPr>
        <w:t xml:space="preserve"> </w:t>
      </w:r>
      <w:r>
        <w:t>0,5502.</w:t>
      </w:r>
      <w:r>
        <w:rPr>
          <w:spacing w:val="60"/>
        </w:rPr>
        <w:t xml:space="preserve"> </w:t>
      </w:r>
      <w:r>
        <w:t>Nilai standar deviasi</w:t>
      </w:r>
      <w:r>
        <w:rPr>
          <w:spacing w:val="1"/>
        </w:rPr>
        <w:t xml:space="preserve"> </w:t>
      </w:r>
      <w:r>
        <w:t>lebih besar daripada nilai rata-rata menunjukkan bahwa terdapat pola penyebaran data</w:t>
      </w:r>
      <w:r>
        <w:rPr>
          <w:spacing w:val="1"/>
        </w:rPr>
        <w:t xml:space="preserve"> </w:t>
      </w:r>
      <w:r>
        <w:t>yang</w:t>
      </w:r>
      <w:r>
        <w:rPr>
          <w:spacing w:val="-4"/>
        </w:rPr>
        <w:t xml:space="preserve"> </w:t>
      </w:r>
      <w:r>
        <w:t>menyebar (heterogen).</w:t>
      </w:r>
    </w:p>
    <w:p w14:paraId="067569CB" w14:textId="77777777" w:rsidR="00554C94" w:rsidRDefault="00000000">
      <w:pPr>
        <w:pStyle w:val="ListParagraph"/>
        <w:numPr>
          <w:ilvl w:val="0"/>
          <w:numId w:val="9"/>
        </w:numPr>
        <w:tabs>
          <w:tab w:val="left" w:pos="787"/>
        </w:tabs>
        <w:spacing w:line="274" w:lineRule="exact"/>
        <w:ind w:hanging="361"/>
        <w:jc w:val="both"/>
        <w:rPr>
          <w:sz w:val="24"/>
        </w:rPr>
      </w:pPr>
      <w:r>
        <w:rPr>
          <w:i/>
          <w:sz w:val="24"/>
        </w:rPr>
        <w:t>Net</w:t>
      </w:r>
      <w:r>
        <w:rPr>
          <w:i/>
          <w:spacing w:val="-2"/>
          <w:sz w:val="24"/>
        </w:rPr>
        <w:t xml:space="preserve"> </w:t>
      </w:r>
      <w:r>
        <w:rPr>
          <w:i/>
          <w:sz w:val="24"/>
        </w:rPr>
        <w:t>Profit</w:t>
      </w:r>
      <w:r>
        <w:rPr>
          <w:i/>
          <w:spacing w:val="-2"/>
          <w:sz w:val="24"/>
        </w:rPr>
        <w:t xml:space="preserve"> </w:t>
      </w:r>
      <w:r>
        <w:rPr>
          <w:i/>
          <w:sz w:val="24"/>
        </w:rPr>
        <w:t xml:space="preserve">Margin </w:t>
      </w:r>
      <w:r>
        <w:rPr>
          <w:sz w:val="24"/>
        </w:rPr>
        <w:t>(NPM)</w:t>
      </w:r>
    </w:p>
    <w:p w14:paraId="616854DB" w14:textId="77777777" w:rsidR="00554C94" w:rsidRDefault="00000000">
      <w:pPr>
        <w:pStyle w:val="BodyText"/>
        <w:spacing w:before="125" w:line="348" w:lineRule="auto"/>
        <w:ind w:left="786" w:right="175" w:firstLine="448"/>
        <w:jc w:val="both"/>
      </w:pPr>
      <w:r>
        <w:t xml:space="preserve">Nilai yang diperoleh secara keseluruhan untuk </w:t>
      </w:r>
      <w:r>
        <w:rPr>
          <w:i/>
        </w:rPr>
        <w:t xml:space="preserve">Net Profit Margin </w:t>
      </w:r>
      <w:r>
        <w:t>(NPM) memiliki</w:t>
      </w:r>
      <w:r>
        <w:rPr>
          <w:spacing w:val="1"/>
        </w:rPr>
        <w:t xml:space="preserve"> </w:t>
      </w:r>
      <w:r>
        <w:t>nilai minimum 0,68 pada tahun 2011 dan nilai maksimum 0,82 pada tahun 2013 dengan</w:t>
      </w:r>
      <w:r>
        <w:rPr>
          <w:spacing w:val="-57"/>
        </w:rPr>
        <w:t xml:space="preserve"> </w:t>
      </w:r>
      <w:r>
        <w:t>nilai rata-rata</w:t>
      </w:r>
      <w:r>
        <w:rPr>
          <w:spacing w:val="1"/>
        </w:rPr>
        <w:t xml:space="preserve"> </w:t>
      </w:r>
      <w:r>
        <w:t>0,7800 dan nilai standar deviasi sebesar</w:t>
      </w:r>
      <w:r>
        <w:rPr>
          <w:spacing w:val="1"/>
        </w:rPr>
        <w:t xml:space="preserve"> </w:t>
      </w:r>
      <w:r>
        <w:t>0,3859.</w:t>
      </w:r>
      <w:r>
        <w:rPr>
          <w:spacing w:val="60"/>
        </w:rPr>
        <w:t xml:space="preserve"> </w:t>
      </w:r>
      <w:r>
        <w:t>Nilai standar deviasi</w:t>
      </w:r>
      <w:r>
        <w:rPr>
          <w:spacing w:val="1"/>
        </w:rPr>
        <w:t xml:space="preserve"> </w:t>
      </w:r>
      <w:r>
        <w:t>lebih kecil daripada nilai rata-rata menunjukkan bahwa terdapat pola penyebaran data</w:t>
      </w:r>
      <w:r>
        <w:rPr>
          <w:spacing w:val="1"/>
        </w:rPr>
        <w:t xml:space="preserve"> </w:t>
      </w:r>
      <w:r>
        <w:t>yang</w:t>
      </w:r>
      <w:r>
        <w:rPr>
          <w:spacing w:val="-4"/>
        </w:rPr>
        <w:t xml:space="preserve"> </w:t>
      </w:r>
      <w:r>
        <w:t>menumpuk (homogen).</w:t>
      </w:r>
    </w:p>
    <w:p w14:paraId="7A8C33AA" w14:textId="77777777" w:rsidR="00554C94" w:rsidRDefault="00000000">
      <w:pPr>
        <w:pStyle w:val="ListParagraph"/>
        <w:numPr>
          <w:ilvl w:val="0"/>
          <w:numId w:val="9"/>
        </w:numPr>
        <w:tabs>
          <w:tab w:val="left" w:pos="787"/>
        </w:tabs>
        <w:spacing w:line="274" w:lineRule="exact"/>
        <w:ind w:hanging="361"/>
        <w:jc w:val="both"/>
        <w:rPr>
          <w:sz w:val="24"/>
        </w:rPr>
      </w:pPr>
      <w:r>
        <w:rPr>
          <w:i/>
          <w:sz w:val="24"/>
        </w:rPr>
        <w:t>Capital</w:t>
      </w:r>
      <w:r>
        <w:rPr>
          <w:i/>
          <w:spacing w:val="-1"/>
          <w:sz w:val="24"/>
        </w:rPr>
        <w:t xml:space="preserve"> </w:t>
      </w:r>
      <w:r>
        <w:rPr>
          <w:i/>
          <w:sz w:val="24"/>
        </w:rPr>
        <w:t>Adequacy</w:t>
      </w:r>
      <w:r>
        <w:rPr>
          <w:i/>
          <w:spacing w:val="-2"/>
          <w:sz w:val="24"/>
        </w:rPr>
        <w:t xml:space="preserve"> </w:t>
      </w:r>
      <w:r>
        <w:rPr>
          <w:i/>
          <w:sz w:val="24"/>
        </w:rPr>
        <w:t>Ratio</w:t>
      </w:r>
      <w:r>
        <w:rPr>
          <w:i/>
          <w:spacing w:val="1"/>
          <w:sz w:val="24"/>
        </w:rPr>
        <w:t xml:space="preserve"> </w:t>
      </w:r>
      <w:r>
        <w:rPr>
          <w:sz w:val="24"/>
        </w:rPr>
        <w:t>(CAR)</w:t>
      </w:r>
    </w:p>
    <w:p w14:paraId="6FA7065A" w14:textId="77777777" w:rsidR="00554C94" w:rsidRDefault="00554C94">
      <w:pPr>
        <w:pStyle w:val="BodyText"/>
        <w:rPr>
          <w:sz w:val="20"/>
        </w:rPr>
      </w:pPr>
    </w:p>
    <w:p w14:paraId="0559AA75" w14:textId="77777777" w:rsidR="00554C94" w:rsidRDefault="00000000" w:rsidP="00EB1270">
      <w:pPr>
        <w:pStyle w:val="BodyText"/>
        <w:spacing w:before="90" w:line="360" w:lineRule="auto"/>
        <w:ind w:left="786" w:right="74"/>
        <w:jc w:val="both"/>
      </w:pPr>
      <w:r>
        <w:t>Nilai</w:t>
      </w:r>
      <w:r>
        <w:rPr>
          <w:spacing w:val="1"/>
        </w:rPr>
        <w:t xml:space="preserve"> </w:t>
      </w:r>
      <w:r>
        <w:t>yang</w:t>
      </w:r>
      <w:r>
        <w:rPr>
          <w:spacing w:val="1"/>
        </w:rPr>
        <w:t xml:space="preserve"> </w:t>
      </w:r>
      <w:r>
        <w:t>diperoleh</w:t>
      </w:r>
      <w:r>
        <w:rPr>
          <w:spacing w:val="1"/>
        </w:rPr>
        <w:t xml:space="preserve"> </w:t>
      </w:r>
      <w:r>
        <w:t>secara</w:t>
      </w:r>
      <w:r>
        <w:rPr>
          <w:spacing w:val="1"/>
        </w:rPr>
        <w:t xml:space="preserve"> </w:t>
      </w:r>
      <w:r>
        <w:t>keseluruhan</w:t>
      </w:r>
      <w:r>
        <w:rPr>
          <w:spacing w:val="1"/>
        </w:rPr>
        <w:t xml:space="preserve"> </w:t>
      </w:r>
      <w:r>
        <w:t>untuk</w:t>
      </w:r>
      <w:r>
        <w:rPr>
          <w:spacing w:val="1"/>
        </w:rPr>
        <w:t xml:space="preserve"> </w:t>
      </w:r>
      <w:r>
        <w:rPr>
          <w:i/>
        </w:rPr>
        <w:t>Capital</w:t>
      </w:r>
      <w:r>
        <w:rPr>
          <w:i/>
          <w:spacing w:val="1"/>
        </w:rPr>
        <w:t xml:space="preserve"> </w:t>
      </w:r>
      <w:r>
        <w:rPr>
          <w:i/>
        </w:rPr>
        <w:t>Adequacy</w:t>
      </w:r>
      <w:r>
        <w:rPr>
          <w:i/>
          <w:spacing w:val="60"/>
        </w:rPr>
        <w:t xml:space="preserve"> </w:t>
      </w:r>
      <w:r>
        <w:rPr>
          <w:i/>
        </w:rPr>
        <w:t>Ratio</w:t>
      </w:r>
      <w:r>
        <w:rPr>
          <w:i/>
          <w:spacing w:val="60"/>
        </w:rPr>
        <w:t xml:space="preserve"> </w:t>
      </w:r>
      <w:r>
        <w:t>(CAR)</w:t>
      </w:r>
      <w:r>
        <w:rPr>
          <w:spacing w:val="1"/>
        </w:rPr>
        <w:t xml:space="preserve"> </w:t>
      </w:r>
      <w:r>
        <w:t>memiliki nilai minimum 0,15 pada tahun 2013 dan nilai maksimum 0,22 pada tahun</w:t>
      </w:r>
      <w:r>
        <w:rPr>
          <w:spacing w:val="1"/>
        </w:rPr>
        <w:t xml:space="preserve"> </w:t>
      </w:r>
      <w:r>
        <w:t>2017</w:t>
      </w:r>
      <w:r>
        <w:rPr>
          <w:spacing w:val="1"/>
        </w:rPr>
        <w:t xml:space="preserve"> </w:t>
      </w:r>
      <w:r>
        <w:t>dengan</w:t>
      </w:r>
      <w:r>
        <w:rPr>
          <w:spacing w:val="1"/>
        </w:rPr>
        <w:t xml:space="preserve"> </w:t>
      </w:r>
      <w:r>
        <w:t>nilai</w:t>
      </w:r>
      <w:r>
        <w:rPr>
          <w:spacing w:val="1"/>
        </w:rPr>
        <w:t xml:space="preserve"> </w:t>
      </w:r>
      <w:r>
        <w:t>rata-rata</w:t>
      </w:r>
      <w:r>
        <w:rPr>
          <w:spacing w:val="1"/>
        </w:rPr>
        <w:t xml:space="preserve"> </w:t>
      </w:r>
      <w:r>
        <w:t>0,1860</w:t>
      </w:r>
      <w:r>
        <w:rPr>
          <w:spacing w:val="1"/>
        </w:rPr>
        <w:t xml:space="preserve"> </w:t>
      </w:r>
      <w:r>
        <w:t>dan</w:t>
      </w:r>
      <w:r>
        <w:rPr>
          <w:spacing w:val="1"/>
        </w:rPr>
        <w:t xml:space="preserve"> </w:t>
      </w:r>
      <w:r>
        <w:t>nilai</w:t>
      </w:r>
      <w:r>
        <w:rPr>
          <w:spacing w:val="1"/>
        </w:rPr>
        <w:t xml:space="preserve"> </w:t>
      </w:r>
      <w:r>
        <w:t>standar</w:t>
      </w:r>
      <w:r>
        <w:rPr>
          <w:spacing w:val="1"/>
        </w:rPr>
        <w:t xml:space="preserve"> </w:t>
      </w:r>
      <w:r>
        <w:t>deviasi</w:t>
      </w:r>
      <w:r>
        <w:rPr>
          <w:spacing w:val="1"/>
        </w:rPr>
        <w:t xml:space="preserve"> </w:t>
      </w:r>
      <w:r>
        <w:t>sebesar</w:t>
      </w:r>
      <w:r>
        <w:rPr>
          <w:spacing w:val="1"/>
        </w:rPr>
        <w:t xml:space="preserve"> </w:t>
      </w:r>
      <w:r>
        <w:t>0,2836.</w:t>
      </w:r>
      <w:r>
        <w:rPr>
          <w:spacing w:val="60"/>
        </w:rPr>
        <w:t xml:space="preserve"> </w:t>
      </w:r>
      <w:r>
        <w:t>Nilai</w:t>
      </w:r>
      <w:r>
        <w:rPr>
          <w:spacing w:val="-57"/>
        </w:rPr>
        <w:t xml:space="preserve"> </w:t>
      </w:r>
      <w:r>
        <w:t>standar</w:t>
      </w:r>
      <w:r>
        <w:rPr>
          <w:spacing w:val="35"/>
        </w:rPr>
        <w:t xml:space="preserve"> </w:t>
      </w:r>
      <w:r>
        <w:t>deviasi</w:t>
      </w:r>
      <w:r>
        <w:rPr>
          <w:spacing w:val="36"/>
        </w:rPr>
        <w:t xml:space="preserve"> </w:t>
      </w:r>
      <w:r>
        <w:t>lebih</w:t>
      </w:r>
      <w:r>
        <w:rPr>
          <w:spacing w:val="35"/>
        </w:rPr>
        <w:t xml:space="preserve"> </w:t>
      </w:r>
      <w:r>
        <w:t>kecil</w:t>
      </w:r>
      <w:r>
        <w:rPr>
          <w:spacing w:val="36"/>
        </w:rPr>
        <w:t xml:space="preserve"> </w:t>
      </w:r>
      <w:r>
        <w:t>daripada</w:t>
      </w:r>
      <w:r>
        <w:rPr>
          <w:spacing w:val="34"/>
        </w:rPr>
        <w:t xml:space="preserve"> </w:t>
      </w:r>
      <w:r>
        <w:t>nilai</w:t>
      </w:r>
      <w:r>
        <w:rPr>
          <w:spacing w:val="36"/>
        </w:rPr>
        <w:t xml:space="preserve"> </w:t>
      </w:r>
      <w:r>
        <w:t>rata-rata</w:t>
      </w:r>
      <w:r>
        <w:rPr>
          <w:spacing w:val="35"/>
        </w:rPr>
        <w:t xml:space="preserve"> </w:t>
      </w:r>
      <w:r>
        <w:t>menunjukkan</w:t>
      </w:r>
      <w:r>
        <w:rPr>
          <w:spacing w:val="35"/>
        </w:rPr>
        <w:t xml:space="preserve"> </w:t>
      </w:r>
      <w:r>
        <w:t>bahwa</w:t>
      </w:r>
      <w:r>
        <w:rPr>
          <w:spacing w:val="38"/>
        </w:rPr>
        <w:t xml:space="preserve"> </w:t>
      </w:r>
      <w:r>
        <w:t>terdapat</w:t>
      </w:r>
      <w:r>
        <w:rPr>
          <w:spacing w:val="36"/>
        </w:rPr>
        <w:t xml:space="preserve"> </w:t>
      </w:r>
      <w:r>
        <w:t>pola</w:t>
      </w:r>
    </w:p>
    <w:p w14:paraId="654230C2" w14:textId="77777777" w:rsidR="00EB1270" w:rsidRDefault="00000000" w:rsidP="00EB1270">
      <w:pPr>
        <w:pStyle w:val="BodyText"/>
        <w:spacing w:line="360" w:lineRule="auto"/>
        <w:ind w:left="786"/>
        <w:jc w:val="both"/>
      </w:pPr>
      <w:r>
        <w:t>penyebaran</w:t>
      </w:r>
      <w:r>
        <w:rPr>
          <w:spacing w:val="-3"/>
        </w:rPr>
        <w:t xml:space="preserve"> </w:t>
      </w:r>
      <w:r>
        <w:t>data</w:t>
      </w:r>
      <w:r>
        <w:rPr>
          <w:spacing w:val="2"/>
        </w:rPr>
        <w:t xml:space="preserve"> </w:t>
      </w:r>
      <w:r>
        <w:t>yang</w:t>
      </w:r>
      <w:r>
        <w:rPr>
          <w:spacing w:val="-5"/>
        </w:rPr>
        <w:t xml:space="preserve"> </w:t>
      </w:r>
      <w:r>
        <w:t>menyebar</w:t>
      </w:r>
      <w:r>
        <w:rPr>
          <w:spacing w:val="-2"/>
        </w:rPr>
        <w:t xml:space="preserve"> </w:t>
      </w:r>
      <w:r>
        <w:t>(heterogen).</w:t>
      </w:r>
    </w:p>
    <w:p w14:paraId="2E7670BE" w14:textId="72774941" w:rsidR="00554C94" w:rsidRDefault="00000000" w:rsidP="00EB1270">
      <w:pPr>
        <w:pStyle w:val="BodyText"/>
        <w:spacing w:line="360" w:lineRule="auto"/>
        <w:ind w:left="786"/>
        <w:jc w:val="both"/>
      </w:pPr>
      <w:r>
        <w:t>Memuat hasil</w:t>
      </w:r>
      <w:r>
        <w:rPr>
          <w:spacing w:val="1"/>
        </w:rPr>
        <w:t xml:space="preserve"> </w:t>
      </w:r>
      <w:r>
        <w:t>dan pembahasan yang merupakan bagian utama artikel ilmiah berisi</w:t>
      </w:r>
      <w:r>
        <w:rPr>
          <w:spacing w:val="1"/>
        </w:rPr>
        <w:t xml:space="preserve"> </w:t>
      </w:r>
      <w:r>
        <w:t xml:space="preserve">hasil </w:t>
      </w:r>
      <w:r>
        <w:lastRenderedPageBreak/>
        <w:t>analisis data, hasil pengujian hipotesis, dapat dilengkapi dengan tabel atau grafik, untuk</w:t>
      </w:r>
      <w:r>
        <w:rPr>
          <w:spacing w:val="1"/>
        </w:rPr>
        <w:t xml:space="preserve"> </w:t>
      </w:r>
      <w:r>
        <w:t>memperjelas</w:t>
      </w:r>
      <w:r>
        <w:rPr>
          <w:spacing w:val="-1"/>
        </w:rPr>
        <w:t xml:space="preserve"> </w:t>
      </w:r>
      <w:r>
        <w:t>hasil</w:t>
      </w:r>
      <w:r>
        <w:rPr>
          <w:spacing w:val="1"/>
        </w:rPr>
        <w:t xml:space="preserve"> </w:t>
      </w:r>
      <w:r>
        <w:t>penelitian.</w:t>
      </w:r>
    </w:p>
    <w:p w14:paraId="10D005F0" w14:textId="77777777" w:rsidR="00554C94" w:rsidRDefault="00000000">
      <w:pPr>
        <w:pStyle w:val="Heading1"/>
        <w:spacing w:before="4"/>
        <w:jc w:val="both"/>
      </w:pPr>
      <w:r>
        <w:t>Uji</w:t>
      </w:r>
      <w:r>
        <w:rPr>
          <w:spacing w:val="-3"/>
        </w:rPr>
        <w:t xml:space="preserve"> </w:t>
      </w:r>
      <w:r>
        <w:t>Normalitas</w:t>
      </w:r>
    </w:p>
    <w:p w14:paraId="178084A8" w14:textId="77777777" w:rsidR="00554C94" w:rsidRDefault="00000000">
      <w:pPr>
        <w:spacing w:before="135"/>
        <w:ind w:left="220"/>
        <w:jc w:val="both"/>
        <w:rPr>
          <w:sz w:val="24"/>
        </w:rPr>
      </w:pPr>
      <w:r>
        <w:rPr>
          <w:sz w:val="24"/>
        </w:rPr>
        <w:t>Hasil</w:t>
      </w:r>
      <w:r>
        <w:rPr>
          <w:spacing w:val="-1"/>
          <w:sz w:val="24"/>
        </w:rPr>
        <w:t xml:space="preserve"> </w:t>
      </w:r>
      <w:r>
        <w:rPr>
          <w:sz w:val="24"/>
        </w:rPr>
        <w:t>uji</w:t>
      </w:r>
      <w:r>
        <w:rPr>
          <w:spacing w:val="-1"/>
          <w:sz w:val="24"/>
        </w:rPr>
        <w:t xml:space="preserve"> </w:t>
      </w:r>
      <w:r>
        <w:rPr>
          <w:sz w:val="24"/>
        </w:rPr>
        <w:t>normalitas</w:t>
      </w:r>
      <w:r>
        <w:rPr>
          <w:spacing w:val="-1"/>
          <w:sz w:val="24"/>
        </w:rPr>
        <w:t xml:space="preserve"> </w:t>
      </w:r>
      <w:r>
        <w:rPr>
          <w:sz w:val="24"/>
        </w:rPr>
        <w:t>dengan uji</w:t>
      </w:r>
      <w:r>
        <w:rPr>
          <w:spacing w:val="1"/>
          <w:sz w:val="24"/>
        </w:rPr>
        <w:t xml:space="preserve"> </w:t>
      </w:r>
      <w:r>
        <w:rPr>
          <w:i/>
          <w:sz w:val="24"/>
        </w:rPr>
        <w:t>Kolmogorov-smirnov</w:t>
      </w:r>
      <w:r>
        <w:rPr>
          <w:i/>
          <w:spacing w:val="-1"/>
          <w:sz w:val="24"/>
        </w:rPr>
        <w:t xml:space="preserve"> </w:t>
      </w:r>
      <w:r>
        <w:rPr>
          <w:sz w:val="24"/>
        </w:rPr>
        <w:t>ada</w:t>
      </w:r>
      <w:r>
        <w:rPr>
          <w:spacing w:val="-2"/>
          <w:sz w:val="24"/>
        </w:rPr>
        <w:t xml:space="preserve"> </w:t>
      </w:r>
      <w:r>
        <w:rPr>
          <w:sz w:val="24"/>
        </w:rPr>
        <w:t>dalam table</w:t>
      </w:r>
      <w:r>
        <w:rPr>
          <w:spacing w:val="-2"/>
          <w:sz w:val="24"/>
        </w:rPr>
        <w:t xml:space="preserve"> </w:t>
      </w:r>
      <w:r>
        <w:rPr>
          <w:sz w:val="24"/>
        </w:rPr>
        <w:t>berikut</w:t>
      </w:r>
      <w:r>
        <w:rPr>
          <w:spacing w:val="-1"/>
          <w:sz w:val="24"/>
        </w:rPr>
        <w:t xml:space="preserve"> </w:t>
      </w:r>
      <w:r>
        <w:rPr>
          <w:sz w:val="24"/>
        </w:rPr>
        <w:t>ini:</w:t>
      </w:r>
    </w:p>
    <w:p w14:paraId="386DEAE9" w14:textId="77777777" w:rsidR="00554C94" w:rsidRDefault="00554C94">
      <w:pPr>
        <w:pStyle w:val="BodyText"/>
        <w:spacing w:before="10"/>
        <w:rPr>
          <w:sz w:val="29"/>
        </w:rPr>
      </w:pPr>
    </w:p>
    <w:p w14:paraId="6BD9CA3A" w14:textId="77777777" w:rsidR="00554C94" w:rsidRDefault="00000000">
      <w:pPr>
        <w:ind w:left="275" w:right="236"/>
        <w:jc w:val="center"/>
        <w:rPr>
          <w:b/>
          <w:i/>
          <w:sz w:val="24"/>
        </w:rPr>
      </w:pPr>
      <w:r>
        <w:rPr>
          <w:b/>
          <w:i/>
          <w:sz w:val="24"/>
        </w:rPr>
        <w:t>Tabel</w:t>
      </w:r>
      <w:r>
        <w:rPr>
          <w:b/>
          <w:i/>
          <w:spacing w:val="-1"/>
          <w:sz w:val="24"/>
        </w:rPr>
        <w:t xml:space="preserve"> </w:t>
      </w:r>
      <w:r>
        <w:rPr>
          <w:b/>
          <w:i/>
          <w:sz w:val="24"/>
        </w:rPr>
        <w:t>4.</w:t>
      </w:r>
      <w:r>
        <w:rPr>
          <w:b/>
          <w:i/>
          <w:spacing w:val="-1"/>
          <w:sz w:val="24"/>
        </w:rPr>
        <w:t xml:space="preserve"> </w:t>
      </w:r>
      <w:r>
        <w:rPr>
          <w:b/>
          <w:i/>
          <w:sz w:val="24"/>
        </w:rPr>
        <w:t>1</w:t>
      </w:r>
    </w:p>
    <w:p w14:paraId="1D300E41" w14:textId="77777777" w:rsidR="00554C94" w:rsidRDefault="00554C94">
      <w:pPr>
        <w:pStyle w:val="BodyText"/>
        <w:spacing w:before="2"/>
        <w:rPr>
          <w:b/>
          <w:i/>
          <w:sz w:val="29"/>
        </w:rPr>
      </w:pPr>
    </w:p>
    <w:p w14:paraId="579F9EC4" w14:textId="77777777" w:rsidR="00554C94" w:rsidRDefault="00000000">
      <w:pPr>
        <w:pStyle w:val="Heading1"/>
        <w:ind w:left="275" w:right="238"/>
        <w:jc w:val="center"/>
      </w:pPr>
      <w:r>
        <w:t>Uji</w:t>
      </w:r>
      <w:r>
        <w:rPr>
          <w:spacing w:val="-3"/>
        </w:rPr>
        <w:t xml:space="preserve"> </w:t>
      </w:r>
      <w:r>
        <w:t>Normalitas</w:t>
      </w:r>
    </w:p>
    <w:p w14:paraId="219AA62A" w14:textId="77777777" w:rsidR="00554C94" w:rsidRDefault="00554C94">
      <w:pPr>
        <w:pStyle w:val="BodyText"/>
        <w:spacing w:before="6"/>
        <w:rPr>
          <w:b/>
          <w:sz w:val="29"/>
        </w:rPr>
      </w:pPr>
    </w:p>
    <w:tbl>
      <w:tblPr>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10"/>
        <w:gridCol w:w="994"/>
        <w:gridCol w:w="1133"/>
        <w:gridCol w:w="1136"/>
      </w:tblGrid>
      <w:tr w:rsidR="00554C94" w14:paraId="2BFCD720" w14:textId="77777777">
        <w:trPr>
          <w:trHeight w:val="299"/>
        </w:trPr>
        <w:tc>
          <w:tcPr>
            <w:tcW w:w="6383" w:type="dxa"/>
            <w:gridSpan w:val="5"/>
          </w:tcPr>
          <w:p w14:paraId="44E54E62" w14:textId="77777777" w:rsidR="00554C94" w:rsidRDefault="00000000">
            <w:pPr>
              <w:pStyle w:val="TableParagraph"/>
              <w:ind w:left="2515" w:right="2505"/>
              <w:jc w:val="center"/>
            </w:pPr>
            <w:r>
              <w:t>Uji</w:t>
            </w:r>
            <w:r>
              <w:rPr>
                <w:spacing w:val="-2"/>
              </w:rPr>
              <w:t xml:space="preserve"> </w:t>
            </w:r>
            <w:r>
              <w:t>Normalitas</w:t>
            </w:r>
          </w:p>
        </w:tc>
      </w:tr>
      <w:tr w:rsidR="00554C94" w14:paraId="48BA1A4D" w14:textId="77777777">
        <w:trPr>
          <w:trHeight w:val="302"/>
        </w:trPr>
        <w:tc>
          <w:tcPr>
            <w:tcW w:w="2410" w:type="dxa"/>
          </w:tcPr>
          <w:p w14:paraId="1DD5B215" w14:textId="77777777" w:rsidR="00554C94" w:rsidRDefault="00000000">
            <w:pPr>
              <w:pStyle w:val="TableParagraph"/>
              <w:spacing w:line="240" w:lineRule="exact"/>
              <w:ind w:left="805" w:right="796"/>
              <w:jc w:val="center"/>
            </w:pPr>
            <w:r>
              <w:t>Variabel</w:t>
            </w:r>
          </w:p>
        </w:tc>
        <w:tc>
          <w:tcPr>
            <w:tcW w:w="3973" w:type="dxa"/>
            <w:gridSpan w:val="4"/>
          </w:tcPr>
          <w:p w14:paraId="2A1D7FBC" w14:textId="77777777" w:rsidR="00554C94" w:rsidRDefault="00000000">
            <w:pPr>
              <w:pStyle w:val="TableParagraph"/>
              <w:spacing w:line="240" w:lineRule="exact"/>
              <w:ind w:left="1000"/>
            </w:pPr>
            <w:r>
              <w:t>Asymp.</w:t>
            </w:r>
            <w:r>
              <w:rPr>
                <w:spacing w:val="-2"/>
              </w:rPr>
              <w:t xml:space="preserve"> </w:t>
            </w:r>
            <w:r>
              <w:t>Sig.</w:t>
            </w:r>
            <w:r>
              <w:rPr>
                <w:spacing w:val="-1"/>
              </w:rPr>
              <w:t xml:space="preserve"> </w:t>
            </w:r>
            <w:r>
              <w:t>(2-tailed)</w:t>
            </w:r>
          </w:p>
        </w:tc>
      </w:tr>
      <w:tr w:rsidR="00554C94" w14:paraId="751CB1DC" w14:textId="77777777">
        <w:trPr>
          <w:trHeight w:val="299"/>
        </w:trPr>
        <w:tc>
          <w:tcPr>
            <w:tcW w:w="2410" w:type="dxa"/>
          </w:tcPr>
          <w:p w14:paraId="268FCEFF" w14:textId="77777777" w:rsidR="00554C94" w:rsidRDefault="00000000">
            <w:pPr>
              <w:pStyle w:val="TableParagraph"/>
              <w:spacing w:before="17" w:line="240" w:lineRule="auto"/>
              <w:ind w:left="11"/>
              <w:jc w:val="center"/>
            </w:pPr>
            <w:r>
              <w:t>Y</w:t>
            </w:r>
          </w:p>
        </w:tc>
        <w:tc>
          <w:tcPr>
            <w:tcW w:w="710" w:type="dxa"/>
          </w:tcPr>
          <w:p w14:paraId="7604CA00" w14:textId="77777777" w:rsidR="00554C94" w:rsidRDefault="00000000">
            <w:pPr>
              <w:pStyle w:val="TableParagraph"/>
              <w:spacing w:before="17" w:line="240" w:lineRule="auto"/>
              <w:ind w:left="122"/>
            </w:pPr>
            <w:r>
              <w:t>ROA</w:t>
            </w:r>
          </w:p>
        </w:tc>
        <w:tc>
          <w:tcPr>
            <w:tcW w:w="994" w:type="dxa"/>
          </w:tcPr>
          <w:p w14:paraId="30C65923" w14:textId="77777777" w:rsidR="00554C94" w:rsidRDefault="00000000">
            <w:pPr>
              <w:pStyle w:val="TableParagraph"/>
              <w:spacing w:before="17" w:line="240" w:lineRule="auto"/>
              <w:ind w:left="276"/>
            </w:pPr>
            <w:r>
              <w:t>ROE</w:t>
            </w:r>
          </w:p>
        </w:tc>
        <w:tc>
          <w:tcPr>
            <w:tcW w:w="1133" w:type="dxa"/>
          </w:tcPr>
          <w:p w14:paraId="4456665C" w14:textId="77777777" w:rsidR="00554C94" w:rsidRDefault="00000000">
            <w:pPr>
              <w:pStyle w:val="TableParagraph"/>
              <w:spacing w:before="17" w:line="240" w:lineRule="auto"/>
              <w:ind w:left="326"/>
            </w:pPr>
            <w:r>
              <w:t>NPM</w:t>
            </w:r>
          </w:p>
        </w:tc>
        <w:tc>
          <w:tcPr>
            <w:tcW w:w="1136" w:type="dxa"/>
          </w:tcPr>
          <w:p w14:paraId="41A1BEAC" w14:textId="77777777" w:rsidR="00554C94" w:rsidRDefault="00000000">
            <w:pPr>
              <w:pStyle w:val="TableParagraph"/>
              <w:spacing w:before="17" w:line="240" w:lineRule="auto"/>
              <w:ind w:left="341"/>
            </w:pPr>
            <w:r>
              <w:t>CAR</w:t>
            </w:r>
          </w:p>
        </w:tc>
      </w:tr>
      <w:tr w:rsidR="00554C94" w14:paraId="0AECC19E" w14:textId="77777777">
        <w:trPr>
          <w:trHeight w:val="556"/>
        </w:trPr>
        <w:tc>
          <w:tcPr>
            <w:tcW w:w="2410" w:type="dxa"/>
          </w:tcPr>
          <w:p w14:paraId="68E03BE8" w14:textId="77777777" w:rsidR="00554C94" w:rsidRDefault="00000000">
            <w:pPr>
              <w:pStyle w:val="TableParagraph"/>
              <w:spacing w:before="20" w:line="240" w:lineRule="auto"/>
              <w:ind w:left="107" w:right="690"/>
            </w:pPr>
            <w:r>
              <w:t>Dewan Komisaris</w:t>
            </w:r>
            <w:r>
              <w:rPr>
                <w:spacing w:val="-52"/>
              </w:rPr>
              <w:t xml:space="preserve"> </w:t>
            </w:r>
            <w:r>
              <w:t>Independen</w:t>
            </w:r>
          </w:p>
        </w:tc>
        <w:tc>
          <w:tcPr>
            <w:tcW w:w="710" w:type="dxa"/>
            <w:vMerge w:val="restart"/>
          </w:tcPr>
          <w:p w14:paraId="7D671E33" w14:textId="77777777" w:rsidR="00554C94" w:rsidRDefault="00554C94">
            <w:pPr>
              <w:pStyle w:val="TableParagraph"/>
              <w:spacing w:before="2" w:line="240" w:lineRule="auto"/>
              <w:ind w:left="0"/>
              <w:rPr>
                <w:b/>
                <w:sz w:val="32"/>
              </w:rPr>
            </w:pPr>
          </w:p>
          <w:p w14:paraId="77FE9272" w14:textId="77777777" w:rsidR="00554C94" w:rsidRDefault="00000000">
            <w:pPr>
              <w:pStyle w:val="TableParagraph"/>
              <w:spacing w:before="0" w:line="240" w:lineRule="auto"/>
              <w:ind w:left="107"/>
            </w:pPr>
            <w:r>
              <w:t>0,200</w:t>
            </w:r>
          </w:p>
        </w:tc>
        <w:tc>
          <w:tcPr>
            <w:tcW w:w="994" w:type="dxa"/>
            <w:vMerge w:val="restart"/>
          </w:tcPr>
          <w:p w14:paraId="7C450C6E" w14:textId="77777777" w:rsidR="00554C94" w:rsidRDefault="00554C94">
            <w:pPr>
              <w:pStyle w:val="TableParagraph"/>
              <w:spacing w:before="2" w:line="240" w:lineRule="auto"/>
              <w:ind w:left="0"/>
              <w:rPr>
                <w:b/>
                <w:sz w:val="32"/>
              </w:rPr>
            </w:pPr>
          </w:p>
          <w:p w14:paraId="7FFAE340" w14:textId="77777777" w:rsidR="00554C94" w:rsidRDefault="00000000">
            <w:pPr>
              <w:pStyle w:val="TableParagraph"/>
              <w:spacing w:before="0" w:line="240" w:lineRule="auto"/>
              <w:ind w:left="250"/>
            </w:pPr>
            <w:r>
              <w:t>0,200</w:t>
            </w:r>
          </w:p>
        </w:tc>
        <w:tc>
          <w:tcPr>
            <w:tcW w:w="1133" w:type="dxa"/>
            <w:vMerge w:val="restart"/>
          </w:tcPr>
          <w:p w14:paraId="56ED01DD" w14:textId="77777777" w:rsidR="00554C94" w:rsidRDefault="00554C94">
            <w:pPr>
              <w:pStyle w:val="TableParagraph"/>
              <w:spacing w:before="2" w:line="240" w:lineRule="auto"/>
              <w:ind w:left="0"/>
              <w:rPr>
                <w:b/>
                <w:sz w:val="32"/>
              </w:rPr>
            </w:pPr>
          </w:p>
          <w:p w14:paraId="5D6D5F9D" w14:textId="77777777" w:rsidR="00554C94" w:rsidRDefault="00000000">
            <w:pPr>
              <w:pStyle w:val="TableParagraph"/>
              <w:spacing w:before="0" w:line="240" w:lineRule="auto"/>
              <w:ind w:left="319"/>
            </w:pPr>
            <w:r>
              <w:t>0,147</w:t>
            </w:r>
          </w:p>
        </w:tc>
        <w:tc>
          <w:tcPr>
            <w:tcW w:w="1136" w:type="dxa"/>
            <w:vMerge w:val="restart"/>
          </w:tcPr>
          <w:p w14:paraId="47F9EC31" w14:textId="77777777" w:rsidR="00554C94" w:rsidRDefault="00554C94">
            <w:pPr>
              <w:pStyle w:val="TableParagraph"/>
              <w:spacing w:before="2" w:line="240" w:lineRule="auto"/>
              <w:ind w:left="0"/>
              <w:rPr>
                <w:b/>
                <w:sz w:val="32"/>
              </w:rPr>
            </w:pPr>
          </w:p>
          <w:p w14:paraId="59E6EBB1" w14:textId="77777777" w:rsidR="00554C94" w:rsidRDefault="00000000">
            <w:pPr>
              <w:pStyle w:val="TableParagraph"/>
              <w:spacing w:before="0" w:line="240" w:lineRule="auto"/>
              <w:ind w:left="319"/>
            </w:pPr>
            <w:r>
              <w:t>0,200</w:t>
            </w:r>
          </w:p>
        </w:tc>
      </w:tr>
      <w:tr w:rsidR="00554C94" w14:paraId="739FB7EE" w14:textId="77777777">
        <w:trPr>
          <w:trHeight w:val="439"/>
        </w:trPr>
        <w:tc>
          <w:tcPr>
            <w:tcW w:w="2410" w:type="dxa"/>
          </w:tcPr>
          <w:p w14:paraId="37CC757C" w14:textId="77777777" w:rsidR="00554C94" w:rsidRDefault="00000000">
            <w:pPr>
              <w:pStyle w:val="TableParagraph"/>
              <w:spacing w:before="87" w:line="240" w:lineRule="auto"/>
              <w:ind w:left="107"/>
            </w:pPr>
            <w:r>
              <w:t>Komite</w:t>
            </w:r>
            <w:r>
              <w:rPr>
                <w:spacing w:val="-2"/>
              </w:rPr>
              <w:t xml:space="preserve"> </w:t>
            </w:r>
            <w:r>
              <w:t>Audit</w:t>
            </w:r>
          </w:p>
        </w:tc>
        <w:tc>
          <w:tcPr>
            <w:tcW w:w="710" w:type="dxa"/>
            <w:vMerge/>
            <w:tcBorders>
              <w:top w:val="nil"/>
            </w:tcBorders>
          </w:tcPr>
          <w:p w14:paraId="39C3DA88" w14:textId="77777777" w:rsidR="00554C94" w:rsidRDefault="00554C94">
            <w:pPr>
              <w:rPr>
                <w:sz w:val="2"/>
                <w:szCs w:val="2"/>
              </w:rPr>
            </w:pPr>
          </w:p>
        </w:tc>
        <w:tc>
          <w:tcPr>
            <w:tcW w:w="994" w:type="dxa"/>
            <w:vMerge/>
            <w:tcBorders>
              <w:top w:val="nil"/>
            </w:tcBorders>
          </w:tcPr>
          <w:p w14:paraId="29A36DFF" w14:textId="77777777" w:rsidR="00554C94" w:rsidRDefault="00554C94">
            <w:pPr>
              <w:rPr>
                <w:sz w:val="2"/>
                <w:szCs w:val="2"/>
              </w:rPr>
            </w:pPr>
          </w:p>
        </w:tc>
        <w:tc>
          <w:tcPr>
            <w:tcW w:w="1133" w:type="dxa"/>
            <w:vMerge/>
            <w:tcBorders>
              <w:top w:val="nil"/>
            </w:tcBorders>
          </w:tcPr>
          <w:p w14:paraId="7DBF9A43" w14:textId="77777777" w:rsidR="00554C94" w:rsidRDefault="00554C94">
            <w:pPr>
              <w:rPr>
                <w:sz w:val="2"/>
                <w:szCs w:val="2"/>
              </w:rPr>
            </w:pPr>
          </w:p>
        </w:tc>
        <w:tc>
          <w:tcPr>
            <w:tcW w:w="1136" w:type="dxa"/>
            <w:vMerge/>
            <w:tcBorders>
              <w:top w:val="nil"/>
            </w:tcBorders>
          </w:tcPr>
          <w:p w14:paraId="3A8DF93F" w14:textId="77777777" w:rsidR="00554C94" w:rsidRDefault="00554C94">
            <w:pPr>
              <w:rPr>
                <w:sz w:val="2"/>
                <w:szCs w:val="2"/>
              </w:rPr>
            </w:pPr>
          </w:p>
        </w:tc>
      </w:tr>
    </w:tbl>
    <w:p w14:paraId="516021B1" w14:textId="77777777" w:rsidR="00554C94" w:rsidRDefault="00000000">
      <w:pPr>
        <w:pStyle w:val="BodyText"/>
        <w:ind w:left="2207"/>
        <w:jc w:val="both"/>
      </w:pPr>
      <w:r>
        <w:t>Sumber</w:t>
      </w:r>
      <w:r>
        <w:rPr>
          <w:spacing w:val="-3"/>
        </w:rPr>
        <w:t xml:space="preserve"> </w:t>
      </w:r>
      <w:r>
        <w:t>: Hasil</w:t>
      </w:r>
      <w:r>
        <w:rPr>
          <w:spacing w:val="-1"/>
        </w:rPr>
        <w:t xml:space="preserve"> </w:t>
      </w:r>
      <w:r>
        <w:t>olah data, 2022.</w:t>
      </w:r>
    </w:p>
    <w:p w14:paraId="6FF9636E" w14:textId="77777777" w:rsidR="00554C94" w:rsidRDefault="00000000">
      <w:pPr>
        <w:spacing w:before="133" w:line="360" w:lineRule="auto"/>
        <w:ind w:left="647" w:right="175" w:firstLine="359"/>
        <w:jc w:val="both"/>
        <w:rPr>
          <w:sz w:val="24"/>
        </w:rPr>
      </w:pPr>
      <w:r>
        <w:rPr>
          <w:sz w:val="24"/>
        </w:rPr>
        <w:t xml:space="preserve">Berdasarkan tabel 4.2 di atas diperoleh nilai </w:t>
      </w:r>
      <w:r>
        <w:rPr>
          <w:i/>
          <w:sz w:val="24"/>
        </w:rPr>
        <w:t>Asymp.Sig</w:t>
      </w:r>
      <w:r>
        <w:rPr>
          <w:sz w:val="24"/>
        </w:rPr>
        <w:t xml:space="preserve">. (2-tailed) dari </w:t>
      </w:r>
      <w:r>
        <w:rPr>
          <w:i/>
          <w:sz w:val="24"/>
        </w:rPr>
        <w:t>Return On</w:t>
      </w:r>
      <w:r>
        <w:rPr>
          <w:i/>
          <w:spacing w:val="1"/>
          <w:sz w:val="24"/>
        </w:rPr>
        <w:t xml:space="preserve"> </w:t>
      </w:r>
      <w:r>
        <w:rPr>
          <w:i/>
          <w:sz w:val="24"/>
        </w:rPr>
        <w:t xml:space="preserve">Asset </w:t>
      </w:r>
      <w:r>
        <w:rPr>
          <w:sz w:val="24"/>
        </w:rPr>
        <w:t xml:space="preserve">(ROA), </w:t>
      </w:r>
      <w:r>
        <w:rPr>
          <w:i/>
          <w:sz w:val="24"/>
        </w:rPr>
        <w:t xml:space="preserve">Return On Equity </w:t>
      </w:r>
      <w:r>
        <w:rPr>
          <w:sz w:val="24"/>
        </w:rPr>
        <w:t xml:space="preserve">(ROE), </w:t>
      </w:r>
      <w:r>
        <w:rPr>
          <w:i/>
          <w:sz w:val="24"/>
        </w:rPr>
        <w:t xml:space="preserve">Net Profit Margin </w:t>
      </w:r>
      <w:r>
        <w:rPr>
          <w:sz w:val="24"/>
        </w:rPr>
        <w:t xml:space="preserve">(NPM), dan </w:t>
      </w:r>
      <w:r>
        <w:rPr>
          <w:i/>
          <w:sz w:val="24"/>
        </w:rPr>
        <w:t>Capital Adequacy</w:t>
      </w:r>
      <w:r>
        <w:rPr>
          <w:i/>
          <w:spacing w:val="-57"/>
          <w:sz w:val="24"/>
        </w:rPr>
        <w:t xml:space="preserve"> </w:t>
      </w:r>
      <w:r>
        <w:rPr>
          <w:i/>
          <w:sz w:val="24"/>
        </w:rPr>
        <w:t>Ratio</w:t>
      </w:r>
      <w:r>
        <w:rPr>
          <w:i/>
          <w:spacing w:val="-1"/>
          <w:sz w:val="24"/>
        </w:rPr>
        <w:t xml:space="preserve"> </w:t>
      </w:r>
      <w:r>
        <w:rPr>
          <w:sz w:val="24"/>
        </w:rPr>
        <w:t>(CAR) lebih besar</w:t>
      </w:r>
      <w:r>
        <w:rPr>
          <w:spacing w:val="1"/>
          <w:sz w:val="24"/>
        </w:rPr>
        <w:t xml:space="preserve"> </w:t>
      </w:r>
      <w:r>
        <w:rPr>
          <w:sz w:val="24"/>
        </w:rPr>
        <w:t>dari tingkat signifikan</w:t>
      </w:r>
      <w:r>
        <w:rPr>
          <w:spacing w:val="3"/>
          <w:sz w:val="24"/>
        </w:rPr>
        <w:t xml:space="preserve"> </w:t>
      </w:r>
      <w:r>
        <w:rPr>
          <w:rFonts w:ascii="Symbol" w:hAnsi="Symbol"/>
          <w:sz w:val="24"/>
        </w:rPr>
        <w:t></w:t>
      </w:r>
      <w:r>
        <w:rPr>
          <w:spacing w:val="-1"/>
          <w:sz w:val="24"/>
        </w:rPr>
        <w:t xml:space="preserve"> </w:t>
      </w:r>
      <w:r>
        <w:rPr>
          <w:sz w:val="24"/>
        </w:rPr>
        <w:t>=</w:t>
      </w:r>
      <w:r>
        <w:rPr>
          <w:spacing w:val="-1"/>
          <w:sz w:val="24"/>
        </w:rPr>
        <w:t xml:space="preserve"> </w:t>
      </w:r>
      <w:r>
        <w:rPr>
          <w:sz w:val="24"/>
        </w:rPr>
        <w:t>5%.</w:t>
      </w:r>
    </w:p>
    <w:p w14:paraId="4D6874E3" w14:textId="77777777" w:rsidR="00554C94" w:rsidRDefault="00000000">
      <w:pPr>
        <w:pStyle w:val="ListParagraph"/>
        <w:numPr>
          <w:ilvl w:val="0"/>
          <w:numId w:val="8"/>
        </w:numPr>
        <w:tabs>
          <w:tab w:val="left" w:pos="647"/>
          <w:tab w:val="left" w:pos="648"/>
        </w:tabs>
        <w:spacing w:before="1" w:line="360" w:lineRule="auto"/>
        <w:ind w:right="183"/>
        <w:jc w:val="left"/>
        <w:rPr>
          <w:sz w:val="24"/>
        </w:rPr>
      </w:pPr>
      <w:r>
        <w:rPr>
          <w:i/>
          <w:sz w:val="24"/>
        </w:rPr>
        <w:t>Return</w:t>
      </w:r>
      <w:r>
        <w:rPr>
          <w:i/>
          <w:spacing w:val="1"/>
          <w:sz w:val="24"/>
        </w:rPr>
        <w:t xml:space="preserve"> </w:t>
      </w:r>
      <w:r>
        <w:rPr>
          <w:i/>
          <w:sz w:val="24"/>
        </w:rPr>
        <w:t>On Asset</w:t>
      </w:r>
      <w:r>
        <w:rPr>
          <w:i/>
          <w:spacing w:val="3"/>
          <w:sz w:val="24"/>
        </w:rPr>
        <w:t xml:space="preserve"> </w:t>
      </w:r>
      <w:r>
        <w:rPr>
          <w:sz w:val="24"/>
        </w:rPr>
        <w:t>memiliki</w:t>
      </w:r>
      <w:r>
        <w:rPr>
          <w:spacing w:val="1"/>
          <w:sz w:val="24"/>
        </w:rPr>
        <w:t xml:space="preserve"> </w:t>
      </w:r>
      <w:r>
        <w:rPr>
          <w:sz w:val="24"/>
        </w:rPr>
        <w:t>nilai</w:t>
      </w:r>
      <w:r>
        <w:rPr>
          <w:spacing w:val="2"/>
          <w:sz w:val="24"/>
        </w:rPr>
        <w:t xml:space="preserve"> </w:t>
      </w:r>
      <w:r>
        <w:rPr>
          <w:sz w:val="24"/>
        </w:rPr>
        <w:t>signifikansi</w:t>
      </w:r>
      <w:r>
        <w:rPr>
          <w:spacing w:val="1"/>
          <w:sz w:val="24"/>
        </w:rPr>
        <w:t xml:space="preserve"> </w:t>
      </w:r>
      <w:r>
        <w:rPr>
          <w:sz w:val="24"/>
        </w:rPr>
        <w:t>sebesar</w:t>
      </w:r>
      <w:r>
        <w:rPr>
          <w:spacing w:val="1"/>
          <w:sz w:val="24"/>
        </w:rPr>
        <w:t xml:space="preserve"> </w:t>
      </w:r>
      <w:r>
        <w:rPr>
          <w:sz w:val="24"/>
        </w:rPr>
        <w:t>0,200</w:t>
      </w:r>
      <w:r>
        <w:rPr>
          <w:spacing w:val="1"/>
          <w:sz w:val="24"/>
        </w:rPr>
        <w:t xml:space="preserve"> </w:t>
      </w:r>
      <w:r>
        <w:rPr>
          <w:sz w:val="24"/>
        </w:rPr>
        <w:t>&gt;</w:t>
      </w:r>
      <w:r>
        <w:rPr>
          <w:spacing w:val="3"/>
          <w:sz w:val="24"/>
        </w:rPr>
        <w:t xml:space="preserve"> </w:t>
      </w:r>
      <w:r>
        <w:rPr>
          <w:sz w:val="24"/>
        </w:rPr>
        <w:t>0,05.</w:t>
      </w:r>
      <w:r>
        <w:rPr>
          <w:spacing w:val="1"/>
          <w:sz w:val="24"/>
        </w:rPr>
        <w:t xml:space="preserve"> </w:t>
      </w:r>
      <w:r>
        <w:rPr>
          <w:sz w:val="24"/>
        </w:rPr>
        <w:t>Hal</w:t>
      </w:r>
      <w:r>
        <w:rPr>
          <w:spacing w:val="1"/>
          <w:sz w:val="24"/>
        </w:rPr>
        <w:t xml:space="preserve"> </w:t>
      </w:r>
      <w:r>
        <w:rPr>
          <w:sz w:val="24"/>
        </w:rPr>
        <w:t>ini</w:t>
      </w:r>
      <w:r>
        <w:rPr>
          <w:spacing w:val="2"/>
          <w:sz w:val="24"/>
        </w:rPr>
        <w:t xml:space="preserve"> </w:t>
      </w:r>
      <w:r>
        <w:rPr>
          <w:sz w:val="24"/>
        </w:rPr>
        <w:t>dapat</w:t>
      </w:r>
      <w:r>
        <w:rPr>
          <w:spacing w:val="1"/>
          <w:sz w:val="24"/>
        </w:rPr>
        <w:t xml:space="preserve"> </w:t>
      </w:r>
      <w:r>
        <w:rPr>
          <w:sz w:val="24"/>
        </w:rPr>
        <w:t>dikatakan</w:t>
      </w:r>
      <w:r>
        <w:rPr>
          <w:spacing w:val="-57"/>
          <w:sz w:val="24"/>
        </w:rPr>
        <w:t xml:space="preserve"> </w:t>
      </w:r>
      <w:r>
        <w:rPr>
          <w:sz w:val="24"/>
        </w:rPr>
        <w:t>memiliki</w:t>
      </w:r>
      <w:r>
        <w:rPr>
          <w:spacing w:val="-1"/>
          <w:sz w:val="24"/>
        </w:rPr>
        <w:t xml:space="preserve"> </w:t>
      </w:r>
      <w:r>
        <w:rPr>
          <w:sz w:val="24"/>
        </w:rPr>
        <w:t>data terdistribusi secara</w:t>
      </w:r>
      <w:r>
        <w:rPr>
          <w:spacing w:val="-2"/>
          <w:sz w:val="24"/>
        </w:rPr>
        <w:t xml:space="preserve"> </w:t>
      </w:r>
      <w:r>
        <w:rPr>
          <w:sz w:val="24"/>
        </w:rPr>
        <w:t>normal.</w:t>
      </w:r>
    </w:p>
    <w:p w14:paraId="3B59011B" w14:textId="77777777" w:rsidR="00554C94" w:rsidRDefault="00000000">
      <w:pPr>
        <w:pStyle w:val="ListParagraph"/>
        <w:numPr>
          <w:ilvl w:val="0"/>
          <w:numId w:val="8"/>
        </w:numPr>
        <w:tabs>
          <w:tab w:val="left" w:pos="647"/>
          <w:tab w:val="left" w:pos="648"/>
        </w:tabs>
        <w:spacing w:line="360" w:lineRule="auto"/>
        <w:ind w:right="177"/>
        <w:jc w:val="left"/>
        <w:rPr>
          <w:sz w:val="24"/>
        </w:rPr>
      </w:pPr>
      <w:r>
        <w:rPr>
          <w:i/>
          <w:sz w:val="24"/>
        </w:rPr>
        <w:t>Return</w:t>
      </w:r>
      <w:r>
        <w:rPr>
          <w:i/>
          <w:spacing w:val="16"/>
          <w:sz w:val="24"/>
        </w:rPr>
        <w:t xml:space="preserve"> </w:t>
      </w:r>
      <w:r>
        <w:rPr>
          <w:i/>
          <w:sz w:val="24"/>
        </w:rPr>
        <w:t>On</w:t>
      </w:r>
      <w:r>
        <w:rPr>
          <w:i/>
          <w:spacing w:val="15"/>
          <w:sz w:val="24"/>
        </w:rPr>
        <w:t xml:space="preserve"> </w:t>
      </w:r>
      <w:r>
        <w:rPr>
          <w:i/>
          <w:sz w:val="24"/>
        </w:rPr>
        <w:t>Equity</w:t>
      </w:r>
      <w:r>
        <w:rPr>
          <w:i/>
          <w:spacing w:val="16"/>
          <w:sz w:val="24"/>
        </w:rPr>
        <w:t xml:space="preserve"> </w:t>
      </w:r>
      <w:r>
        <w:rPr>
          <w:sz w:val="24"/>
        </w:rPr>
        <w:t>memiliki</w:t>
      </w:r>
      <w:r>
        <w:rPr>
          <w:spacing w:val="16"/>
          <w:sz w:val="24"/>
        </w:rPr>
        <w:t xml:space="preserve"> </w:t>
      </w:r>
      <w:r>
        <w:rPr>
          <w:sz w:val="24"/>
        </w:rPr>
        <w:t>nilai</w:t>
      </w:r>
      <w:r>
        <w:rPr>
          <w:spacing w:val="17"/>
          <w:sz w:val="24"/>
        </w:rPr>
        <w:t xml:space="preserve"> </w:t>
      </w:r>
      <w:r>
        <w:rPr>
          <w:sz w:val="24"/>
        </w:rPr>
        <w:t>signifikansi</w:t>
      </w:r>
      <w:r>
        <w:rPr>
          <w:spacing w:val="16"/>
          <w:sz w:val="24"/>
        </w:rPr>
        <w:t xml:space="preserve"> </w:t>
      </w:r>
      <w:r>
        <w:rPr>
          <w:sz w:val="24"/>
        </w:rPr>
        <w:t>sebesar</w:t>
      </w:r>
      <w:r>
        <w:rPr>
          <w:spacing w:val="14"/>
          <w:sz w:val="24"/>
        </w:rPr>
        <w:t xml:space="preserve"> </w:t>
      </w:r>
      <w:r>
        <w:rPr>
          <w:sz w:val="24"/>
        </w:rPr>
        <w:t>0,200</w:t>
      </w:r>
      <w:r>
        <w:rPr>
          <w:spacing w:val="15"/>
          <w:sz w:val="24"/>
        </w:rPr>
        <w:t xml:space="preserve"> </w:t>
      </w:r>
      <w:r>
        <w:rPr>
          <w:sz w:val="24"/>
        </w:rPr>
        <w:t>&gt;</w:t>
      </w:r>
      <w:r>
        <w:rPr>
          <w:spacing w:val="14"/>
          <w:sz w:val="24"/>
        </w:rPr>
        <w:t xml:space="preserve"> </w:t>
      </w:r>
      <w:r>
        <w:rPr>
          <w:sz w:val="24"/>
        </w:rPr>
        <w:t>0,05.</w:t>
      </w:r>
      <w:r>
        <w:rPr>
          <w:spacing w:val="17"/>
          <w:sz w:val="24"/>
        </w:rPr>
        <w:t xml:space="preserve"> </w:t>
      </w:r>
      <w:r>
        <w:rPr>
          <w:sz w:val="24"/>
        </w:rPr>
        <w:t>Hal</w:t>
      </w:r>
      <w:r>
        <w:rPr>
          <w:spacing w:val="16"/>
          <w:sz w:val="24"/>
        </w:rPr>
        <w:t xml:space="preserve"> </w:t>
      </w:r>
      <w:r>
        <w:rPr>
          <w:sz w:val="24"/>
        </w:rPr>
        <w:t>ini</w:t>
      </w:r>
      <w:r>
        <w:rPr>
          <w:spacing w:val="16"/>
          <w:sz w:val="24"/>
        </w:rPr>
        <w:t xml:space="preserve"> </w:t>
      </w:r>
      <w:r>
        <w:rPr>
          <w:sz w:val="24"/>
        </w:rPr>
        <w:t>dapat</w:t>
      </w:r>
      <w:r>
        <w:rPr>
          <w:spacing w:val="-57"/>
          <w:sz w:val="24"/>
        </w:rPr>
        <w:t xml:space="preserve"> </w:t>
      </w:r>
      <w:r>
        <w:rPr>
          <w:sz w:val="24"/>
        </w:rPr>
        <w:t>dikatakan</w:t>
      </w:r>
      <w:r>
        <w:rPr>
          <w:spacing w:val="-1"/>
          <w:sz w:val="24"/>
        </w:rPr>
        <w:t xml:space="preserve"> </w:t>
      </w:r>
      <w:r>
        <w:rPr>
          <w:sz w:val="24"/>
        </w:rPr>
        <w:t>memiliki data terdistribusi secara</w:t>
      </w:r>
      <w:r>
        <w:rPr>
          <w:spacing w:val="-1"/>
          <w:sz w:val="24"/>
        </w:rPr>
        <w:t xml:space="preserve"> </w:t>
      </w:r>
      <w:r>
        <w:rPr>
          <w:sz w:val="24"/>
        </w:rPr>
        <w:t>normal.</w:t>
      </w:r>
    </w:p>
    <w:p w14:paraId="608C3E13" w14:textId="77777777" w:rsidR="00554C94" w:rsidRDefault="00000000">
      <w:pPr>
        <w:pStyle w:val="ListParagraph"/>
        <w:numPr>
          <w:ilvl w:val="0"/>
          <w:numId w:val="8"/>
        </w:numPr>
        <w:tabs>
          <w:tab w:val="left" w:pos="647"/>
          <w:tab w:val="left" w:pos="648"/>
        </w:tabs>
        <w:spacing w:line="360" w:lineRule="auto"/>
        <w:ind w:right="183"/>
        <w:jc w:val="left"/>
        <w:rPr>
          <w:sz w:val="24"/>
        </w:rPr>
      </w:pPr>
      <w:r>
        <w:rPr>
          <w:i/>
          <w:sz w:val="24"/>
        </w:rPr>
        <w:t>Net</w:t>
      </w:r>
      <w:r>
        <w:rPr>
          <w:i/>
          <w:spacing w:val="12"/>
          <w:sz w:val="24"/>
        </w:rPr>
        <w:t xml:space="preserve"> </w:t>
      </w:r>
      <w:r>
        <w:rPr>
          <w:i/>
          <w:sz w:val="24"/>
        </w:rPr>
        <w:t>Profit</w:t>
      </w:r>
      <w:r>
        <w:rPr>
          <w:i/>
          <w:spacing w:val="12"/>
          <w:sz w:val="24"/>
        </w:rPr>
        <w:t xml:space="preserve"> </w:t>
      </w:r>
      <w:r>
        <w:rPr>
          <w:i/>
          <w:sz w:val="24"/>
        </w:rPr>
        <w:t>Margin</w:t>
      </w:r>
      <w:r>
        <w:rPr>
          <w:i/>
          <w:spacing w:val="13"/>
          <w:sz w:val="24"/>
        </w:rPr>
        <w:t xml:space="preserve"> </w:t>
      </w:r>
      <w:r>
        <w:rPr>
          <w:sz w:val="24"/>
        </w:rPr>
        <w:t>memiliki</w:t>
      </w:r>
      <w:r>
        <w:rPr>
          <w:spacing w:val="12"/>
          <w:sz w:val="24"/>
        </w:rPr>
        <w:t xml:space="preserve"> </w:t>
      </w:r>
      <w:r>
        <w:rPr>
          <w:sz w:val="24"/>
        </w:rPr>
        <w:t>nilai</w:t>
      </w:r>
      <w:r>
        <w:rPr>
          <w:spacing w:val="12"/>
          <w:sz w:val="24"/>
        </w:rPr>
        <w:t xml:space="preserve"> </w:t>
      </w:r>
      <w:r>
        <w:rPr>
          <w:sz w:val="24"/>
        </w:rPr>
        <w:t>signifikansi</w:t>
      </w:r>
      <w:r>
        <w:rPr>
          <w:spacing w:val="12"/>
          <w:sz w:val="24"/>
        </w:rPr>
        <w:t xml:space="preserve"> </w:t>
      </w:r>
      <w:r>
        <w:rPr>
          <w:sz w:val="24"/>
        </w:rPr>
        <w:t>sebesar</w:t>
      </w:r>
      <w:r>
        <w:rPr>
          <w:spacing w:val="11"/>
          <w:sz w:val="24"/>
        </w:rPr>
        <w:t xml:space="preserve"> </w:t>
      </w:r>
      <w:r>
        <w:rPr>
          <w:sz w:val="24"/>
        </w:rPr>
        <w:t>0,147</w:t>
      </w:r>
      <w:r>
        <w:rPr>
          <w:spacing w:val="14"/>
          <w:sz w:val="24"/>
        </w:rPr>
        <w:t xml:space="preserve"> </w:t>
      </w:r>
      <w:r>
        <w:rPr>
          <w:sz w:val="24"/>
        </w:rPr>
        <w:t>&gt;</w:t>
      </w:r>
      <w:r>
        <w:rPr>
          <w:spacing w:val="10"/>
          <w:sz w:val="24"/>
        </w:rPr>
        <w:t xml:space="preserve"> </w:t>
      </w:r>
      <w:r>
        <w:rPr>
          <w:sz w:val="24"/>
        </w:rPr>
        <w:t>0,05.</w:t>
      </w:r>
      <w:r>
        <w:rPr>
          <w:spacing w:val="13"/>
          <w:sz w:val="24"/>
        </w:rPr>
        <w:t xml:space="preserve"> </w:t>
      </w:r>
      <w:r>
        <w:rPr>
          <w:sz w:val="24"/>
        </w:rPr>
        <w:t>Hal</w:t>
      </w:r>
      <w:r>
        <w:rPr>
          <w:spacing w:val="12"/>
          <w:sz w:val="24"/>
        </w:rPr>
        <w:t xml:space="preserve"> </w:t>
      </w:r>
      <w:r>
        <w:rPr>
          <w:sz w:val="24"/>
        </w:rPr>
        <w:t>ini</w:t>
      </w:r>
      <w:r>
        <w:rPr>
          <w:spacing w:val="12"/>
          <w:sz w:val="24"/>
        </w:rPr>
        <w:t xml:space="preserve"> </w:t>
      </w:r>
      <w:r>
        <w:rPr>
          <w:sz w:val="24"/>
        </w:rPr>
        <w:t>dapat</w:t>
      </w:r>
      <w:r>
        <w:rPr>
          <w:spacing w:val="-57"/>
          <w:sz w:val="24"/>
        </w:rPr>
        <w:t xml:space="preserve"> </w:t>
      </w:r>
      <w:r>
        <w:rPr>
          <w:sz w:val="24"/>
        </w:rPr>
        <w:t>dikatakan</w:t>
      </w:r>
      <w:r>
        <w:rPr>
          <w:spacing w:val="-1"/>
          <w:sz w:val="24"/>
        </w:rPr>
        <w:t xml:space="preserve"> </w:t>
      </w:r>
      <w:r>
        <w:rPr>
          <w:sz w:val="24"/>
        </w:rPr>
        <w:t>memiliki data terdistribusi secara</w:t>
      </w:r>
      <w:r>
        <w:rPr>
          <w:spacing w:val="-1"/>
          <w:sz w:val="24"/>
        </w:rPr>
        <w:t xml:space="preserve"> </w:t>
      </w:r>
      <w:r>
        <w:rPr>
          <w:sz w:val="24"/>
        </w:rPr>
        <w:t>normal.</w:t>
      </w:r>
    </w:p>
    <w:p w14:paraId="7F3653DD" w14:textId="77777777" w:rsidR="00554C94" w:rsidRDefault="00000000">
      <w:pPr>
        <w:pStyle w:val="ListParagraph"/>
        <w:numPr>
          <w:ilvl w:val="0"/>
          <w:numId w:val="8"/>
        </w:numPr>
        <w:tabs>
          <w:tab w:val="left" w:pos="647"/>
          <w:tab w:val="left" w:pos="648"/>
        </w:tabs>
        <w:spacing w:line="360" w:lineRule="auto"/>
        <w:ind w:right="183"/>
        <w:jc w:val="left"/>
        <w:rPr>
          <w:sz w:val="24"/>
        </w:rPr>
      </w:pPr>
      <w:r>
        <w:rPr>
          <w:i/>
          <w:sz w:val="24"/>
        </w:rPr>
        <w:t>Capital</w:t>
      </w:r>
      <w:r>
        <w:rPr>
          <w:i/>
          <w:spacing w:val="23"/>
          <w:sz w:val="24"/>
        </w:rPr>
        <w:t xml:space="preserve"> </w:t>
      </w:r>
      <w:r>
        <w:rPr>
          <w:i/>
          <w:sz w:val="24"/>
        </w:rPr>
        <w:t>Adequacy</w:t>
      </w:r>
      <w:r>
        <w:rPr>
          <w:i/>
          <w:spacing w:val="21"/>
          <w:sz w:val="24"/>
        </w:rPr>
        <w:t xml:space="preserve"> </w:t>
      </w:r>
      <w:r>
        <w:rPr>
          <w:i/>
          <w:sz w:val="24"/>
        </w:rPr>
        <w:t>Ratio</w:t>
      </w:r>
      <w:r>
        <w:rPr>
          <w:i/>
          <w:spacing w:val="25"/>
          <w:sz w:val="24"/>
        </w:rPr>
        <w:t xml:space="preserve"> </w:t>
      </w:r>
      <w:r>
        <w:rPr>
          <w:sz w:val="24"/>
        </w:rPr>
        <w:t>memiliki</w:t>
      </w:r>
      <w:r>
        <w:rPr>
          <w:spacing w:val="23"/>
          <w:sz w:val="24"/>
        </w:rPr>
        <w:t xml:space="preserve"> </w:t>
      </w:r>
      <w:r>
        <w:rPr>
          <w:sz w:val="24"/>
        </w:rPr>
        <w:t>nilai</w:t>
      </w:r>
      <w:r>
        <w:rPr>
          <w:spacing w:val="24"/>
          <w:sz w:val="24"/>
        </w:rPr>
        <w:t xml:space="preserve"> </w:t>
      </w:r>
      <w:r>
        <w:rPr>
          <w:sz w:val="24"/>
        </w:rPr>
        <w:t>signifikansi</w:t>
      </w:r>
      <w:r>
        <w:rPr>
          <w:spacing w:val="23"/>
          <w:sz w:val="24"/>
        </w:rPr>
        <w:t xml:space="preserve"> </w:t>
      </w:r>
      <w:r>
        <w:rPr>
          <w:sz w:val="24"/>
        </w:rPr>
        <w:t>sebesar</w:t>
      </w:r>
      <w:r>
        <w:rPr>
          <w:spacing w:val="24"/>
          <w:sz w:val="24"/>
        </w:rPr>
        <w:t xml:space="preserve"> </w:t>
      </w:r>
      <w:r>
        <w:rPr>
          <w:sz w:val="24"/>
        </w:rPr>
        <w:t>0,200</w:t>
      </w:r>
      <w:r>
        <w:rPr>
          <w:spacing w:val="25"/>
          <w:sz w:val="24"/>
        </w:rPr>
        <w:t xml:space="preserve"> </w:t>
      </w:r>
      <w:r>
        <w:rPr>
          <w:sz w:val="24"/>
        </w:rPr>
        <w:t>&gt;</w:t>
      </w:r>
      <w:r>
        <w:rPr>
          <w:spacing w:val="22"/>
          <w:sz w:val="24"/>
        </w:rPr>
        <w:t xml:space="preserve"> </w:t>
      </w:r>
      <w:r>
        <w:rPr>
          <w:sz w:val="24"/>
        </w:rPr>
        <w:t>0,05.</w:t>
      </w:r>
      <w:r>
        <w:rPr>
          <w:spacing w:val="25"/>
          <w:sz w:val="24"/>
        </w:rPr>
        <w:t xml:space="preserve"> </w:t>
      </w:r>
      <w:r>
        <w:rPr>
          <w:sz w:val="24"/>
        </w:rPr>
        <w:t>Hal</w:t>
      </w:r>
      <w:r>
        <w:rPr>
          <w:spacing w:val="23"/>
          <w:sz w:val="24"/>
        </w:rPr>
        <w:t xml:space="preserve"> </w:t>
      </w:r>
      <w:r>
        <w:rPr>
          <w:sz w:val="24"/>
        </w:rPr>
        <w:t>ini</w:t>
      </w:r>
      <w:r>
        <w:rPr>
          <w:spacing w:val="23"/>
          <w:sz w:val="24"/>
        </w:rPr>
        <w:t xml:space="preserve"> </w:t>
      </w:r>
      <w:r>
        <w:rPr>
          <w:sz w:val="24"/>
        </w:rPr>
        <w:t>dapat</w:t>
      </w:r>
      <w:r>
        <w:rPr>
          <w:spacing w:val="-57"/>
          <w:sz w:val="24"/>
        </w:rPr>
        <w:t xml:space="preserve"> </w:t>
      </w:r>
      <w:r>
        <w:rPr>
          <w:sz w:val="24"/>
        </w:rPr>
        <w:t>dikatakan</w:t>
      </w:r>
      <w:r>
        <w:rPr>
          <w:spacing w:val="-1"/>
          <w:sz w:val="24"/>
        </w:rPr>
        <w:t xml:space="preserve"> </w:t>
      </w:r>
      <w:r>
        <w:rPr>
          <w:sz w:val="24"/>
        </w:rPr>
        <w:t>memiliki data terdistribusi secara</w:t>
      </w:r>
      <w:r>
        <w:rPr>
          <w:spacing w:val="-1"/>
          <w:sz w:val="24"/>
        </w:rPr>
        <w:t xml:space="preserve"> </w:t>
      </w:r>
      <w:r>
        <w:rPr>
          <w:sz w:val="24"/>
        </w:rPr>
        <w:t>normal.</w:t>
      </w:r>
    </w:p>
    <w:p w14:paraId="623C33E1" w14:textId="77777777" w:rsidR="00554C94" w:rsidRPr="006A5F36" w:rsidRDefault="00000000">
      <w:pPr>
        <w:pStyle w:val="BodyText"/>
        <w:ind w:left="220"/>
        <w:rPr>
          <w:b/>
          <w:bCs/>
        </w:rPr>
      </w:pPr>
      <w:r w:rsidRPr="006A5F36">
        <w:rPr>
          <w:b/>
          <w:bCs/>
        </w:rPr>
        <w:t>Uji</w:t>
      </w:r>
      <w:r w:rsidRPr="006A5F36">
        <w:rPr>
          <w:b/>
          <w:bCs/>
          <w:spacing w:val="-3"/>
        </w:rPr>
        <w:t xml:space="preserve"> </w:t>
      </w:r>
      <w:r w:rsidRPr="006A5F36">
        <w:rPr>
          <w:b/>
          <w:bCs/>
        </w:rPr>
        <w:t>Multikolinieritas</w:t>
      </w:r>
    </w:p>
    <w:p w14:paraId="5E6FB6BB" w14:textId="5749D2A6" w:rsidR="00554C94" w:rsidRDefault="00000000" w:rsidP="006A5F36">
      <w:pPr>
        <w:pStyle w:val="BodyText"/>
        <w:spacing w:before="138" w:line="360" w:lineRule="auto"/>
        <w:ind w:left="220" w:right="253" w:firstLine="719"/>
        <w:jc w:val="both"/>
      </w:pPr>
      <w:r>
        <w:t xml:space="preserve">Pengujian ini dilakukan untuk memperhatikan besarnya </w:t>
      </w:r>
      <w:r>
        <w:rPr>
          <w:i/>
        </w:rPr>
        <w:t xml:space="preserve">tolerance value </w:t>
      </w:r>
      <w:r>
        <w:t>dan besarnya</w:t>
      </w:r>
      <w:r>
        <w:rPr>
          <w:spacing w:val="-57"/>
        </w:rPr>
        <w:t xml:space="preserve"> </w:t>
      </w:r>
      <w:r>
        <w:t>VIF</w:t>
      </w:r>
      <w:r>
        <w:rPr>
          <w:spacing w:val="-3"/>
        </w:rPr>
        <w:t xml:space="preserve"> </w:t>
      </w:r>
      <w:r>
        <w:t>(Ghozali, 2016).</w:t>
      </w:r>
      <w:r>
        <w:rPr>
          <w:spacing w:val="-1"/>
        </w:rPr>
        <w:t xml:space="preserve"> </w:t>
      </w:r>
      <w:r>
        <w:t>Jika</w:t>
      </w:r>
      <w:r>
        <w:rPr>
          <w:spacing w:val="-1"/>
        </w:rPr>
        <w:t xml:space="preserve"> </w:t>
      </w:r>
      <w:r>
        <w:t>nilai</w:t>
      </w:r>
      <w:r>
        <w:rPr>
          <w:spacing w:val="1"/>
        </w:rPr>
        <w:t xml:space="preserve"> </w:t>
      </w:r>
      <w:r>
        <w:rPr>
          <w:i/>
        </w:rPr>
        <w:t>tolerance</w:t>
      </w:r>
      <w:r>
        <w:rPr>
          <w:i/>
          <w:spacing w:val="-2"/>
        </w:rPr>
        <w:t xml:space="preserve"> </w:t>
      </w:r>
      <w:r>
        <w:rPr>
          <w:i/>
        </w:rPr>
        <w:t>value</w:t>
      </w:r>
      <w:r>
        <w:rPr>
          <w:i/>
          <w:spacing w:val="2"/>
        </w:rPr>
        <w:t xml:space="preserve"> </w:t>
      </w:r>
      <w:r>
        <w:t>&gt;0,1</w:t>
      </w:r>
      <w:r>
        <w:rPr>
          <w:spacing w:val="-1"/>
        </w:rPr>
        <w:t xml:space="preserve"> </w:t>
      </w:r>
      <w:r>
        <w:t>dan &lt;1</w:t>
      </w:r>
      <w:r>
        <w:rPr>
          <w:spacing w:val="-1"/>
        </w:rPr>
        <w:t xml:space="preserve"> </w:t>
      </w:r>
      <w:r>
        <w:t>dan VIF</w:t>
      </w:r>
      <w:r>
        <w:rPr>
          <w:spacing w:val="-1"/>
        </w:rPr>
        <w:t xml:space="preserve"> </w:t>
      </w:r>
      <w:r>
        <w:t>&lt;10,</w:t>
      </w:r>
      <w:r>
        <w:rPr>
          <w:spacing w:val="2"/>
        </w:rPr>
        <w:t xml:space="preserve"> </w:t>
      </w:r>
      <w:r>
        <w:t>maka</w:t>
      </w:r>
      <w:r>
        <w:rPr>
          <w:spacing w:val="-3"/>
        </w:rPr>
        <w:t xml:space="preserve"> </w:t>
      </w:r>
      <w:r>
        <w:t>dapat</w:t>
      </w:r>
      <w:r w:rsidR="006A5F36">
        <w:t xml:space="preserve"> </w:t>
      </w:r>
      <w:r>
        <w:t>katakan tidak terjadi multikolinearitas. Hasil uji multikolinieritas ditunjukkan pada table 4.3</w:t>
      </w:r>
      <w:r>
        <w:rPr>
          <w:spacing w:val="-58"/>
        </w:rPr>
        <w:t xml:space="preserve"> </w:t>
      </w:r>
      <w:r>
        <w:t>berikut:</w:t>
      </w:r>
    </w:p>
    <w:p w14:paraId="7EC1FD9F" w14:textId="77777777" w:rsidR="00554C94" w:rsidRDefault="00000000">
      <w:pPr>
        <w:pStyle w:val="Heading1"/>
        <w:spacing w:before="204"/>
        <w:ind w:left="4229"/>
      </w:pPr>
      <w:r>
        <w:t>Tabel</w:t>
      </w:r>
      <w:r>
        <w:rPr>
          <w:spacing w:val="-1"/>
        </w:rPr>
        <w:t xml:space="preserve"> </w:t>
      </w:r>
      <w:r>
        <w:t>4.</w:t>
      </w:r>
      <w:r>
        <w:rPr>
          <w:spacing w:val="1"/>
        </w:rPr>
        <w:t xml:space="preserve"> </w:t>
      </w:r>
      <w:r>
        <w:t>2</w:t>
      </w:r>
    </w:p>
    <w:p w14:paraId="732BA6DB" w14:textId="77777777" w:rsidR="00554C94" w:rsidRDefault="00000000">
      <w:pPr>
        <w:spacing w:before="202"/>
        <w:ind w:left="275" w:right="235"/>
        <w:jc w:val="center"/>
        <w:rPr>
          <w:b/>
          <w:sz w:val="24"/>
        </w:rPr>
      </w:pPr>
      <w:r>
        <w:rPr>
          <w:b/>
          <w:sz w:val="24"/>
        </w:rPr>
        <w:t>Uji</w:t>
      </w:r>
      <w:r>
        <w:rPr>
          <w:b/>
          <w:spacing w:val="-2"/>
          <w:sz w:val="24"/>
        </w:rPr>
        <w:t xml:space="preserve"> </w:t>
      </w:r>
      <w:r>
        <w:rPr>
          <w:b/>
          <w:sz w:val="24"/>
        </w:rPr>
        <w:t>Multikolinieritas</w:t>
      </w:r>
    </w:p>
    <w:p w14:paraId="6CAD278D" w14:textId="77777777" w:rsidR="00554C94" w:rsidRDefault="00554C94">
      <w:pPr>
        <w:pStyle w:val="BodyText"/>
        <w:spacing w:before="3"/>
        <w:rPr>
          <w:b/>
          <w:sz w:val="29"/>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1101"/>
        <w:gridCol w:w="773"/>
        <w:gridCol w:w="1135"/>
        <w:gridCol w:w="717"/>
        <w:gridCol w:w="1125"/>
        <w:gridCol w:w="849"/>
        <w:gridCol w:w="1133"/>
        <w:gridCol w:w="717"/>
      </w:tblGrid>
      <w:tr w:rsidR="00554C94" w14:paraId="4D621142" w14:textId="77777777">
        <w:trPr>
          <w:trHeight w:val="302"/>
        </w:trPr>
        <w:tc>
          <w:tcPr>
            <w:tcW w:w="607" w:type="dxa"/>
          </w:tcPr>
          <w:p w14:paraId="49D34023" w14:textId="77777777" w:rsidR="00554C94" w:rsidRDefault="00554C94">
            <w:pPr>
              <w:pStyle w:val="TableParagraph"/>
              <w:spacing w:before="0" w:line="240" w:lineRule="auto"/>
              <w:ind w:left="0"/>
            </w:pPr>
          </w:p>
        </w:tc>
        <w:tc>
          <w:tcPr>
            <w:tcW w:w="7550" w:type="dxa"/>
            <w:gridSpan w:val="8"/>
          </w:tcPr>
          <w:p w14:paraId="4850588E" w14:textId="77777777" w:rsidR="00554C94" w:rsidRDefault="00000000">
            <w:pPr>
              <w:pStyle w:val="TableParagraph"/>
              <w:spacing w:line="240" w:lineRule="exact"/>
              <w:ind w:left="2808" w:right="2797"/>
              <w:jc w:val="center"/>
            </w:pPr>
            <w:r>
              <w:t>Collinearity</w:t>
            </w:r>
            <w:r>
              <w:rPr>
                <w:spacing w:val="-6"/>
              </w:rPr>
              <w:t xml:space="preserve"> </w:t>
            </w:r>
            <w:r>
              <w:t>Statistics</w:t>
            </w:r>
          </w:p>
        </w:tc>
      </w:tr>
      <w:tr w:rsidR="00554C94" w14:paraId="18DB430F" w14:textId="77777777">
        <w:trPr>
          <w:trHeight w:val="299"/>
        </w:trPr>
        <w:tc>
          <w:tcPr>
            <w:tcW w:w="607" w:type="dxa"/>
          </w:tcPr>
          <w:p w14:paraId="463CEA5E" w14:textId="77777777" w:rsidR="00554C94" w:rsidRDefault="00000000">
            <w:pPr>
              <w:pStyle w:val="TableParagraph"/>
              <w:spacing w:before="39" w:line="240" w:lineRule="exact"/>
              <w:ind w:left="8"/>
              <w:jc w:val="center"/>
            </w:pPr>
            <w:r>
              <w:t>Y</w:t>
            </w:r>
          </w:p>
        </w:tc>
        <w:tc>
          <w:tcPr>
            <w:tcW w:w="1874" w:type="dxa"/>
            <w:gridSpan w:val="2"/>
          </w:tcPr>
          <w:p w14:paraId="29F7E660" w14:textId="77777777" w:rsidR="00554C94" w:rsidRDefault="00000000">
            <w:pPr>
              <w:pStyle w:val="TableParagraph"/>
              <w:spacing w:before="39" w:line="240" w:lineRule="exact"/>
              <w:ind w:left="682" w:right="677"/>
              <w:jc w:val="center"/>
            </w:pPr>
            <w:r>
              <w:t>ROA</w:t>
            </w:r>
          </w:p>
        </w:tc>
        <w:tc>
          <w:tcPr>
            <w:tcW w:w="1852" w:type="dxa"/>
            <w:gridSpan w:val="2"/>
          </w:tcPr>
          <w:p w14:paraId="264DBCA1" w14:textId="77777777" w:rsidR="00554C94" w:rsidRDefault="00000000">
            <w:pPr>
              <w:pStyle w:val="TableParagraph"/>
              <w:spacing w:before="39" w:line="240" w:lineRule="exact"/>
              <w:ind w:left="685" w:right="676"/>
              <w:jc w:val="center"/>
            </w:pPr>
            <w:r>
              <w:t>ROE</w:t>
            </w:r>
          </w:p>
        </w:tc>
        <w:tc>
          <w:tcPr>
            <w:tcW w:w="1974" w:type="dxa"/>
            <w:gridSpan w:val="2"/>
          </w:tcPr>
          <w:p w14:paraId="0F4A3878" w14:textId="77777777" w:rsidR="00554C94" w:rsidRDefault="00000000">
            <w:pPr>
              <w:pStyle w:val="TableParagraph"/>
              <w:spacing w:before="39" w:line="240" w:lineRule="exact"/>
              <w:ind w:left="731" w:right="716"/>
              <w:jc w:val="center"/>
            </w:pPr>
            <w:r>
              <w:t>NPM</w:t>
            </w:r>
          </w:p>
        </w:tc>
        <w:tc>
          <w:tcPr>
            <w:tcW w:w="1850" w:type="dxa"/>
            <w:gridSpan w:val="2"/>
          </w:tcPr>
          <w:p w14:paraId="2D650E1D" w14:textId="77777777" w:rsidR="00554C94" w:rsidRDefault="00000000">
            <w:pPr>
              <w:pStyle w:val="TableParagraph"/>
              <w:spacing w:before="39" w:line="240" w:lineRule="exact"/>
              <w:ind w:left="680" w:right="666"/>
              <w:jc w:val="center"/>
            </w:pPr>
            <w:r>
              <w:t>CAR</w:t>
            </w:r>
          </w:p>
        </w:tc>
      </w:tr>
      <w:tr w:rsidR="00554C94" w14:paraId="6E096AC6" w14:textId="77777777">
        <w:trPr>
          <w:trHeight w:val="299"/>
        </w:trPr>
        <w:tc>
          <w:tcPr>
            <w:tcW w:w="607" w:type="dxa"/>
          </w:tcPr>
          <w:p w14:paraId="2EA845BB" w14:textId="77777777" w:rsidR="00554C94" w:rsidRDefault="00554C94">
            <w:pPr>
              <w:pStyle w:val="TableParagraph"/>
              <w:spacing w:before="0" w:line="240" w:lineRule="auto"/>
              <w:ind w:left="0"/>
            </w:pPr>
          </w:p>
        </w:tc>
        <w:tc>
          <w:tcPr>
            <w:tcW w:w="1101" w:type="dxa"/>
          </w:tcPr>
          <w:p w14:paraId="0887E204" w14:textId="77777777" w:rsidR="00554C94" w:rsidRDefault="00000000">
            <w:pPr>
              <w:pStyle w:val="TableParagraph"/>
              <w:ind w:left="87" w:right="83"/>
              <w:jc w:val="center"/>
            </w:pPr>
            <w:r>
              <w:t>Tolerance</w:t>
            </w:r>
          </w:p>
        </w:tc>
        <w:tc>
          <w:tcPr>
            <w:tcW w:w="773" w:type="dxa"/>
          </w:tcPr>
          <w:p w14:paraId="5FF66714" w14:textId="77777777" w:rsidR="00554C94" w:rsidRDefault="00000000">
            <w:pPr>
              <w:pStyle w:val="TableParagraph"/>
              <w:ind w:left="108"/>
            </w:pPr>
            <w:r>
              <w:t>VIF</w:t>
            </w:r>
          </w:p>
        </w:tc>
        <w:tc>
          <w:tcPr>
            <w:tcW w:w="1135" w:type="dxa"/>
          </w:tcPr>
          <w:p w14:paraId="0ADD49E1" w14:textId="77777777" w:rsidR="00554C94" w:rsidRDefault="00000000">
            <w:pPr>
              <w:pStyle w:val="TableParagraph"/>
              <w:ind w:left="90" w:right="115"/>
              <w:jc w:val="center"/>
            </w:pPr>
            <w:r>
              <w:t>Tolerance</w:t>
            </w:r>
          </w:p>
        </w:tc>
        <w:tc>
          <w:tcPr>
            <w:tcW w:w="717" w:type="dxa"/>
          </w:tcPr>
          <w:p w14:paraId="6667E785" w14:textId="77777777" w:rsidR="00554C94" w:rsidRDefault="00000000">
            <w:pPr>
              <w:pStyle w:val="TableParagraph"/>
              <w:ind w:left="109"/>
            </w:pPr>
            <w:r>
              <w:t>VIF</w:t>
            </w:r>
          </w:p>
        </w:tc>
        <w:tc>
          <w:tcPr>
            <w:tcW w:w="1125" w:type="dxa"/>
          </w:tcPr>
          <w:p w14:paraId="3B29CEA8" w14:textId="77777777" w:rsidR="00554C94" w:rsidRDefault="00000000">
            <w:pPr>
              <w:pStyle w:val="TableParagraph"/>
              <w:ind w:left="91" w:right="104"/>
              <w:jc w:val="center"/>
            </w:pPr>
            <w:r>
              <w:t>Tolerance</w:t>
            </w:r>
          </w:p>
        </w:tc>
        <w:tc>
          <w:tcPr>
            <w:tcW w:w="849" w:type="dxa"/>
          </w:tcPr>
          <w:p w14:paraId="4DE9C7BD" w14:textId="77777777" w:rsidR="00554C94" w:rsidRDefault="00000000">
            <w:pPr>
              <w:pStyle w:val="TableParagraph"/>
              <w:ind w:left="110"/>
            </w:pPr>
            <w:r>
              <w:t>VIF</w:t>
            </w:r>
          </w:p>
        </w:tc>
        <w:tc>
          <w:tcPr>
            <w:tcW w:w="1133" w:type="dxa"/>
          </w:tcPr>
          <w:p w14:paraId="1CA08D28" w14:textId="77777777" w:rsidR="00554C94" w:rsidRDefault="00000000">
            <w:pPr>
              <w:pStyle w:val="TableParagraph"/>
              <w:ind w:left="92" w:right="110"/>
              <w:jc w:val="center"/>
            </w:pPr>
            <w:r>
              <w:t>Tolerance</w:t>
            </w:r>
          </w:p>
        </w:tc>
        <w:tc>
          <w:tcPr>
            <w:tcW w:w="717" w:type="dxa"/>
          </w:tcPr>
          <w:p w14:paraId="5653F5CC" w14:textId="77777777" w:rsidR="00554C94" w:rsidRDefault="00000000">
            <w:pPr>
              <w:pStyle w:val="TableParagraph"/>
              <w:ind w:left="111"/>
            </w:pPr>
            <w:r>
              <w:t>VIF</w:t>
            </w:r>
          </w:p>
        </w:tc>
      </w:tr>
      <w:tr w:rsidR="00554C94" w14:paraId="48CF210C" w14:textId="77777777">
        <w:trPr>
          <w:trHeight w:val="299"/>
        </w:trPr>
        <w:tc>
          <w:tcPr>
            <w:tcW w:w="607" w:type="dxa"/>
          </w:tcPr>
          <w:p w14:paraId="7A521BB2" w14:textId="77777777" w:rsidR="00554C94" w:rsidRDefault="00000000">
            <w:pPr>
              <w:pStyle w:val="TableParagraph"/>
              <w:ind w:left="107"/>
            </w:pPr>
            <w:r>
              <w:lastRenderedPageBreak/>
              <w:t>DKI</w:t>
            </w:r>
          </w:p>
        </w:tc>
        <w:tc>
          <w:tcPr>
            <w:tcW w:w="1101" w:type="dxa"/>
          </w:tcPr>
          <w:p w14:paraId="3AFD7FEA" w14:textId="77777777" w:rsidR="00554C94" w:rsidRDefault="00000000">
            <w:pPr>
              <w:pStyle w:val="TableParagraph"/>
              <w:ind w:left="87" w:right="77"/>
              <w:jc w:val="center"/>
            </w:pPr>
            <w:r>
              <w:t>0,804</w:t>
            </w:r>
          </w:p>
        </w:tc>
        <w:tc>
          <w:tcPr>
            <w:tcW w:w="773" w:type="dxa"/>
          </w:tcPr>
          <w:p w14:paraId="2A20FE6A" w14:textId="77777777" w:rsidR="00554C94" w:rsidRDefault="00000000">
            <w:pPr>
              <w:pStyle w:val="TableParagraph"/>
              <w:ind w:left="139"/>
            </w:pPr>
            <w:r>
              <w:t>1,244</w:t>
            </w:r>
          </w:p>
        </w:tc>
        <w:tc>
          <w:tcPr>
            <w:tcW w:w="1135" w:type="dxa"/>
          </w:tcPr>
          <w:p w14:paraId="4ECCEA25" w14:textId="77777777" w:rsidR="00554C94" w:rsidRDefault="00000000">
            <w:pPr>
              <w:pStyle w:val="TableParagraph"/>
              <w:ind w:left="90" w:right="78"/>
              <w:jc w:val="center"/>
            </w:pPr>
            <w:r>
              <w:t>0,804</w:t>
            </w:r>
          </w:p>
        </w:tc>
        <w:tc>
          <w:tcPr>
            <w:tcW w:w="717" w:type="dxa"/>
          </w:tcPr>
          <w:p w14:paraId="263F6BC7" w14:textId="77777777" w:rsidR="00554C94" w:rsidRDefault="00000000">
            <w:pPr>
              <w:pStyle w:val="TableParagraph"/>
              <w:ind w:left="111"/>
            </w:pPr>
            <w:r>
              <w:t>1,244</w:t>
            </w:r>
          </w:p>
        </w:tc>
        <w:tc>
          <w:tcPr>
            <w:tcW w:w="1125" w:type="dxa"/>
          </w:tcPr>
          <w:p w14:paraId="6A167F11" w14:textId="77777777" w:rsidR="00554C94" w:rsidRDefault="00000000">
            <w:pPr>
              <w:pStyle w:val="TableParagraph"/>
              <w:ind w:left="91" w:right="77"/>
              <w:jc w:val="center"/>
            </w:pPr>
            <w:r>
              <w:t>0,804</w:t>
            </w:r>
          </w:p>
        </w:tc>
        <w:tc>
          <w:tcPr>
            <w:tcW w:w="849" w:type="dxa"/>
          </w:tcPr>
          <w:p w14:paraId="7C159DD7" w14:textId="77777777" w:rsidR="00554C94" w:rsidRDefault="00000000">
            <w:pPr>
              <w:pStyle w:val="TableParagraph"/>
              <w:ind w:left="0" w:right="159"/>
              <w:jc w:val="right"/>
            </w:pPr>
            <w:r>
              <w:t>1,244</w:t>
            </w:r>
          </w:p>
        </w:tc>
        <w:tc>
          <w:tcPr>
            <w:tcW w:w="1133" w:type="dxa"/>
          </w:tcPr>
          <w:p w14:paraId="64554C2C" w14:textId="77777777" w:rsidR="00554C94" w:rsidRDefault="00000000">
            <w:pPr>
              <w:pStyle w:val="TableParagraph"/>
              <w:ind w:left="92" w:right="74"/>
              <w:jc w:val="center"/>
            </w:pPr>
            <w:r>
              <w:t>0,804</w:t>
            </w:r>
          </w:p>
        </w:tc>
        <w:tc>
          <w:tcPr>
            <w:tcW w:w="717" w:type="dxa"/>
          </w:tcPr>
          <w:p w14:paraId="3758129F" w14:textId="77777777" w:rsidR="00554C94" w:rsidRDefault="00000000">
            <w:pPr>
              <w:pStyle w:val="TableParagraph"/>
              <w:ind w:left="114"/>
            </w:pPr>
            <w:r>
              <w:t>0,804</w:t>
            </w:r>
          </w:p>
        </w:tc>
      </w:tr>
      <w:tr w:rsidR="00554C94" w14:paraId="6D7E5FE4" w14:textId="77777777">
        <w:trPr>
          <w:trHeight w:val="299"/>
        </w:trPr>
        <w:tc>
          <w:tcPr>
            <w:tcW w:w="607" w:type="dxa"/>
          </w:tcPr>
          <w:p w14:paraId="4D33A78B" w14:textId="77777777" w:rsidR="00554C94" w:rsidRDefault="00000000">
            <w:pPr>
              <w:pStyle w:val="TableParagraph"/>
              <w:ind w:left="107"/>
            </w:pPr>
            <w:r>
              <w:t>KA</w:t>
            </w:r>
          </w:p>
        </w:tc>
        <w:tc>
          <w:tcPr>
            <w:tcW w:w="1101" w:type="dxa"/>
          </w:tcPr>
          <w:p w14:paraId="51AF65B3" w14:textId="77777777" w:rsidR="00554C94" w:rsidRDefault="00000000">
            <w:pPr>
              <w:pStyle w:val="TableParagraph"/>
              <w:ind w:left="87" w:right="77"/>
              <w:jc w:val="center"/>
            </w:pPr>
            <w:r>
              <w:t>0,804</w:t>
            </w:r>
          </w:p>
        </w:tc>
        <w:tc>
          <w:tcPr>
            <w:tcW w:w="773" w:type="dxa"/>
          </w:tcPr>
          <w:p w14:paraId="50DD5493" w14:textId="77777777" w:rsidR="00554C94" w:rsidRDefault="00000000">
            <w:pPr>
              <w:pStyle w:val="TableParagraph"/>
              <w:ind w:left="139"/>
            </w:pPr>
            <w:r>
              <w:t>1,244</w:t>
            </w:r>
          </w:p>
        </w:tc>
        <w:tc>
          <w:tcPr>
            <w:tcW w:w="1135" w:type="dxa"/>
          </w:tcPr>
          <w:p w14:paraId="56026F5B" w14:textId="77777777" w:rsidR="00554C94" w:rsidRDefault="00000000">
            <w:pPr>
              <w:pStyle w:val="TableParagraph"/>
              <w:ind w:left="90" w:right="78"/>
              <w:jc w:val="center"/>
            </w:pPr>
            <w:r>
              <w:t>0,804</w:t>
            </w:r>
          </w:p>
        </w:tc>
        <w:tc>
          <w:tcPr>
            <w:tcW w:w="717" w:type="dxa"/>
          </w:tcPr>
          <w:p w14:paraId="3676DBBD" w14:textId="77777777" w:rsidR="00554C94" w:rsidRDefault="00000000">
            <w:pPr>
              <w:pStyle w:val="TableParagraph"/>
              <w:ind w:left="111"/>
            </w:pPr>
            <w:r>
              <w:t>1,244</w:t>
            </w:r>
          </w:p>
        </w:tc>
        <w:tc>
          <w:tcPr>
            <w:tcW w:w="1125" w:type="dxa"/>
          </w:tcPr>
          <w:p w14:paraId="08D8A7CC" w14:textId="77777777" w:rsidR="00554C94" w:rsidRDefault="00000000">
            <w:pPr>
              <w:pStyle w:val="TableParagraph"/>
              <w:ind w:left="91" w:right="77"/>
              <w:jc w:val="center"/>
            </w:pPr>
            <w:r>
              <w:t>0,804</w:t>
            </w:r>
          </w:p>
        </w:tc>
        <w:tc>
          <w:tcPr>
            <w:tcW w:w="849" w:type="dxa"/>
          </w:tcPr>
          <w:p w14:paraId="7AA9F12E" w14:textId="77777777" w:rsidR="00554C94" w:rsidRDefault="00000000">
            <w:pPr>
              <w:pStyle w:val="TableParagraph"/>
              <w:ind w:left="0" w:right="159"/>
              <w:jc w:val="right"/>
            </w:pPr>
            <w:r>
              <w:t>1,244</w:t>
            </w:r>
          </w:p>
        </w:tc>
        <w:tc>
          <w:tcPr>
            <w:tcW w:w="1133" w:type="dxa"/>
          </w:tcPr>
          <w:p w14:paraId="64967B21" w14:textId="77777777" w:rsidR="00554C94" w:rsidRDefault="00000000">
            <w:pPr>
              <w:pStyle w:val="TableParagraph"/>
              <w:ind w:left="92" w:right="74"/>
              <w:jc w:val="center"/>
            </w:pPr>
            <w:r>
              <w:t>0,804</w:t>
            </w:r>
          </w:p>
        </w:tc>
        <w:tc>
          <w:tcPr>
            <w:tcW w:w="717" w:type="dxa"/>
          </w:tcPr>
          <w:p w14:paraId="7BFE7FEB" w14:textId="77777777" w:rsidR="00554C94" w:rsidRDefault="00000000">
            <w:pPr>
              <w:pStyle w:val="TableParagraph"/>
              <w:ind w:left="114"/>
            </w:pPr>
            <w:r>
              <w:t>0,804</w:t>
            </w:r>
          </w:p>
        </w:tc>
      </w:tr>
    </w:tbl>
    <w:p w14:paraId="2431A20B" w14:textId="77777777" w:rsidR="00554C94" w:rsidRDefault="00554C94">
      <w:pPr>
        <w:pStyle w:val="BodyText"/>
        <w:spacing w:before="7"/>
        <w:rPr>
          <w:b/>
          <w:sz w:val="35"/>
        </w:rPr>
      </w:pPr>
    </w:p>
    <w:p w14:paraId="1F224F59" w14:textId="77777777" w:rsidR="00554C94" w:rsidRDefault="00000000">
      <w:pPr>
        <w:pStyle w:val="BodyText"/>
        <w:spacing w:line="360" w:lineRule="auto"/>
        <w:ind w:left="786" w:right="184" w:firstLine="547"/>
        <w:jc w:val="both"/>
      </w:pPr>
      <w:r>
        <w:t>Berdasarkan analisis data pada table 4.3 menunjukkan hasil uji multikolonieritas</w:t>
      </w:r>
      <w:r>
        <w:rPr>
          <w:spacing w:val="1"/>
        </w:rPr>
        <w:t xml:space="preserve"> </w:t>
      </w:r>
      <w:r>
        <w:t>dengan</w:t>
      </w:r>
      <w:r>
        <w:rPr>
          <w:spacing w:val="-1"/>
        </w:rPr>
        <w:t xml:space="preserve"> </w:t>
      </w:r>
      <w:r>
        <w:t>nilai VIF (</w:t>
      </w:r>
      <w:r>
        <w:rPr>
          <w:i/>
        </w:rPr>
        <w:t>Variance</w:t>
      </w:r>
      <w:r>
        <w:rPr>
          <w:i/>
          <w:spacing w:val="-1"/>
        </w:rPr>
        <w:t xml:space="preserve"> </w:t>
      </w:r>
      <w:r>
        <w:rPr>
          <w:i/>
        </w:rPr>
        <w:t>Inflation</w:t>
      </w:r>
      <w:r>
        <w:rPr>
          <w:i/>
          <w:spacing w:val="-1"/>
        </w:rPr>
        <w:t xml:space="preserve"> </w:t>
      </w:r>
      <w:r>
        <w:rPr>
          <w:i/>
        </w:rPr>
        <w:t>Factor</w:t>
      </w:r>
      <w:r>
        <w:t>) adalah sebagai berikut:</w:t>
      </w:r>
    </w:p>
    <w:p w14:paraId="024ACA86" w14:textId="77777777" w:rsidR="00554C94" w:rsidRDefault="00000000">
      <w:pPr>
        <w:pStyle w:val="ListParagraph"/>
        <w:numPr>
          <w:ilvl w:val="1"/>
          <w:numId w:val="8"/>
        </w:numPr>
        <w:tabs>
          <w:tab w:val="left" w:pos="787"/>
        </w:tabs>
        <w:spacing w:line="360" w:lineRule="auto"/>
        <w:ind w:right="178"/>
        <w:rPr>
          <w:sz w:val="24"/>
        </w:rPr>
      </w:pPr>
      <w:r>
        <w:rPr>
          <w:i/>
          <w:sz w:val="24"/>
        </w:rPr>
        <w:t xml:space="preserve">Return On Asset </w:t>
      </w:r>
      <w:r>
        <w:rPr>
          <w:sz w:val="24"/>
        </w:rPr>
        <w:t>memiliki nilai &lt;10 dengan kedua hasilnya 1,244. Dengan nilai dewan</w:t>
      </w:r>
      <w:r>
        <w:rPr>
          <w:spacing w:val="1"/>
          <w:sz w:val="24"/>
        </w:rPr>
        <w:t xml:space="preserve"> </w:t>
      </w:r>
      <w:r>
        <w:rPr>
          <w:sz w:val="24"/>
        </w:rPr>
        <w:t>komisaris</w:t>
      </w:r>
      <w:r>
        <w:rPr>
          <w:spacing w:val="1"/>
          <w:sz w:val="24"/>
        </w:rPr>
        <w:t xml:space="preserve"> </w:t>
      </w:r>
      <w:r>
        <w:rPr>
          <w:sz w:val="24"/>
        </w:rPr>
        <w:t>independen</w:t>
      </w:r>
      <w:r>
        <w:rPr>
          <w:spacing w:val="1"/>
          <w:sz w:val="24"/>
        </w:rPr>
        <w:t xml:space="preserve"> </w:t>
      </w:r>
      <w:r>
        <w:rPr>
          <w:sz w:val="24"/>
        </w:rPr>
        <w:t>dan</w:t>
      </w:r>
      <w:r>
        <w:rPr>
          <w:spacing w:val="1"/>
          <w:sz w:val="24"/>
        </w:rPr>
        <w:t xml:space="preserve"> </w:t>
      </w:r>
      <w:r>
        <w:rPr>
          <w:sz w:val="24"/>
        </w:rPr>
        <w:t>komite</w:t>
      </w:r>
      <w:r>
        <w:rPr>
          <w:spacing w:val="1"/>
          <w:sz w:val="24"/>
        </w:rPr>
        <w:t xml:space="preserve"> </w:t>
      </w:r>
      <w:r>
        <w:rPr>
          <w:sz w:val="24"/>
        </w:rPr>
        <w:t>audit</w:t>
      </w:r>
      <w:r>
        <w:rPr>
          <w:spacing w:val="1"/>
          <w:sz w:val="24"/>
        </w:rPr>
        <w:t xml:space="preserve"> </w:t>
      </w:r>
      <w:r>
        <w:rPr>
          <w:sz w:val="24"/>
        </w:rPr>
        <w:t>nilai</w:t>
      </w:r>
      <w:r>
        <w:rPr>
          <w:spacing w:val="1"/>
          <w:sz w:val="24"/>
        </w:rPr>
        <w:t xml:space="preserve"> </w:t>
      </w:r>
      <w:r>
        <w:rPr>
          <w:sz w:val="24"/>
        </w:rPr>
        <w:t>toleransi</w:t>
      </w:r>
      <w:r>
        <w:rPr>
          <w:spacing w:val="1"/>
          <w:sz w:val="24"/>
        </w:rPr>
        <w:t xml:space="preserve"> </w:t>
      </w:r>
      <w:r>
        <w:rPr>
          <w:sz w:val="24"/>
        </w:rPr>
        <w:t>&gt;0,1</w:t>
      </w:r>
      <w:r>
        <w:rPr>
          <w:spacing w:val="1"/>
          <w:sz w:val="24"/>
        </w:rPr>
        <w:t xml:space="preserve"> </w:t>
      </w:r>
      <w:r>
        <w:rPr>
          <w:sz w:val="24"/>
        </w:rPr>
        <w:t>atau</w:t>
      </w:r>
      <w:r>
        <w:rPr>
          <w:spacing w:val="1"/>
          <w:sz w:val="24"/>
        </w:rPr>
        <w:t xml:space="preserve"> </w:t>
      </w:r>
      <w:r>
        <w:rPr>
          <w:sz w:val="24"/>
        </w:rPr>
        <w:t>&lt;1,</w:t>
      </w:r>
      <w:r>
        <w:rPr>
          <w:spacing w:val="1"/>
          <w:sz w:val="24"/>
        </w:rPr>
        <w:t xml:space="preserve"> </w:t>
      </w:r>
      <w:r>
        <w:rPr>
          <w:sz w:val="24"/>
        </w:rPr>
        <w:t>maka</w:t>
      </w:r>
      <w:r>
        <w:rPr>
          <w:spacing w:val="1"/>
          <w:sz w:val="24"/>
        </w:rPr>
        <w:t xml:space="preserve"> </w:t>
      </w:r>
      <w:r>
        <w:rPr>
          <w:sz w:val="24"/>
        </w:rPr>
        <w:t>dewan</w:t>
      </w:r>
      <w:r>
        <w:rPr>
          <w:spacing w:val="1"/>
          <w:sz w:val="24"/>
        </w:rPr>
        <w:t xml:space="preserve"> </w:t>
      </w:r>
      <w:r>
        <w:rPr>
          <w:sz w:val="24"/>
        </w:rPr>
        <w:t>komisaris independen dan komite audit telah memenuhi syarat pengujian asumsi klasik</w:t>
      </w:r>
      <w:r>
        <w:rPr>
          <w:spacing w:val="1"/>
          <w:sz w:val="24"/>
        </w:rPr>
        <w:t xml:space="preserve"> </w:t>
      </w:r>
      <w:r>
        <w:rPr>
          <w:sz w:val="24"/>
        </w:rPr>
        <w:t>dan</w:t>
      </w:r>
      <w:r>
        <w:rPr>
          <w:spacing w:val="-1"/>
          <w:sz w:val="24"/>
        </w:rPr>
        <w:t xml:space="preserve"> </w:t>
      </w:r>
      <w:r>
        <w:rPr>
          <w:sz w:val="24"/>
        </w:rPr>
        <w:t>dapat disimpulkan tidak memiliki</w:t>
      </w:r>
      <w:r>
        <w:rPr>
          <w:spacing w:val="-1"/>
          <w:sz w:val="24"/>
        </w:rPr>
        <w:t xml:space="preserve"> </w:t>
      </w:r>
      <w:r>
        <w:rPr>
          <w:sz w:val="24"/>
        </w:rPr>
        <w:t>masalah multikolonieritas.</w:t>
      </w:r>
    </w:p>
    <w:p w14:paraId="0A482B35" w14:textId="77777777" w:rsidR="00554C94" w:rsidRDefault="00000000">
      <w:pPr>
        <w:pStyle w:val="ListParagraph"/>
        <w:numPr>
          <w:ilvl w:val="1"/>
          <w:numId w:val="8"/>
        </w:numPr>
        <w:tabs>
          <w:tab w:val="left" w:pos="787"/>
        </w:tabs>
        <w:spacing w:before="1" w:line="360" w:lineRule="auto"/>
        <w:ind w:right="180"/>
        <w:rPr>
          <w:sz w:val="24"/>
        </w:rPr>
      </w:pPr>
      <w:r>
        <w:rPr>
          <w:i/>
          <w:sz w:val="24"/>
        </w:rPr>
        <w:t xml:space="preserve">Return On Equity </w:t>
      </w:r>
      <w:r>
        <w:rPr>
          <w:sz w:val="24"/>
        </w:rPr>
        <w:t>memiliki nilai &lt;10 dengan kedua hasilnya 1,244. Dengan nilai dewan</w:t>
      </w:r>
      <w:r>
        <w:rPr>
          <w:spacing w:val="-57"/>
          <w:sz w:val="24"/>
        </w:rPr>
        <w:t xml:space="preserve"> </w:t>
      </w:r>
      <w:r>
        <w:rPr>
          <w:sz w:val="24"/>
        </w:rPr>
        <w:t>komisaris</w:t>
      </w:r>
      <w:r>
        <w:rPr>
          <w:spacing w:val="1"/>
          <w:sz w:val="24"/>
        </w:rPr>
        <w:t xml:space="preserve"> </w:t>
      </w:r>
      <w:r>
        <w:rPr>
          <w:sz w:val="24"/>
        </w:rPr>
        <w:t>independen</w:t>
      </w:r>
      <w:r>
        <w:rPr>
          <w:spacing w:val="1"/>
          <w:sz w:val="24"/>
        </w:rPr>
        <w:t xml:space="preserve"> </w:t>
      </w:r>
      <w:r>
        <w:rPr>
          <w:sz w:val="24"/>
        </w:rPr>
        <w:t>dan</w:t>
      </w:r>
      <w:r>
        <w:rPr>
          <w:spacing w:val="1"/>
          <w:sz w:val="24"/>
        </w:rPr>
        <w:t xml:space="preserve"> </w:t>
      </w:r>
      <w:r>
        <w:rPr>
          <w:sz w:val="24"/>
        </w:rPr>
        <w:t>komite</w:t>
      </w:r>
      <w:r>
        <w:rPr>
          <w:spacing w:val="1"/>
          <w:sz w:val="24"/>
        </w:rPr>
        <w:t xml:space="preserve"> </w:t>
      </w:r>
      <w:r>
        <w:rPr>
          <w:sz w:val="24"/>
        </w:rPr>
        <w:t>audit</w:t>
      </w:r>
      <w:r>
        <w:rPr>
          <w:spacing w:val="1"/>
          <w:sz w:val="24"/>
        </w:rPr>
        <w:t xml:space="preserve"> </w:t>
      </w:r>
      <w:r>
        <w:rPr>
          <w:sz w:val="24"/>
        </w:rPr>
        <w:t>nilai</w:t>
      </w:r>
      <w:r>
        <w:rPr>
          <w:spacing w:val="1"/>
          <w:sz w:val="24"/>
        </w:rPr>
        <w:t xml:space="preserve"> </w:t>
      </w:r>
      <w:r>
        <w:rPr>
          <w:sz w:val="24"/>
        </w:rPr>
        <w:t>toleransi</w:t>
      </w:r>
      <w:r>
        <w:rPr>
          <w:spacing w:val="1"/>
          <w:sz w:val="24"/>
        </w:rPr>
        <w:t xml:space="preserve"> </w:t>
      </w:r>
      <w:r>
        <w:rPr>
          <w:sz w:val="24"/>
        </w:rPr>
        <w:t>&gt;0,1</w:t>
      </w:r>
      <w:r>
        <w:rPr>
          <w:spacing w:val="1"/>
          <w:sz w:val="24"/>
        </w:rPr>
        <w:t xml:space="preserve"> </w:t>
      </w:r>
      <w:r>
        <w:rPr>
          <w:sz w:val="24"/>
        </w:rPr>
        <w:t>atau</w:t>
      </w:r>
      <w:r>
        <w:rPr>
          <w:spacing w:val="1"/>
          <w:sz w:val="24"/>
        </w:rPr>
        <w:t xml:space="preserve"> </w:t>
      </w:r>
      <w:r>
        <w:rPr>
          <w:sz w:val="24"/>
        </w:rPr>
        <w:t>&lt;1,</w:t>
      </w:r>
      <w:r>
        <w:rPr>
          <w:spacing w:val="1"/>
          <w:sz w:val="24"/>
        </w:rPr>
        <w:t xml:space="preserve"> </w:t>
      </w:r>
      <w:r>
        <w:rPr>
          <w:sz w:val="24"/>
        </w:rPr>
        <w:t>maka</w:t>
      </w:r>
      <w:r>
        <w:rPr>
          <w:spacing w:val="1"/>
          <w:sz w:val="24"/>
        </w:rPr>
        <w:t xml:space="preserve"> </w:t>
      </w:r>
      <w:r>
        <w:rPr>
          <w:sz w:val="24"/>
        </w:rPr>
        <w:t>dewan</w:t>
      </w:r>
      <w:r>
        <w:rPr>
          <w:spacing w:val="1"/>
          <w:sz w:val="24"/>
        </w:rPr>
        <w:t xml:space="preserve"> </w:t>
      </w:r>
      <w:r>
        <w:rPr>
          <w:sz w:val="24"/>
        </w:rPr>
        <w:t>komisaris independen dan komite audit telah memenuhi syarat pengujian asumsi klasik</w:t>
      </w:r>
      <w:r>
        <w:rPr>
          <w:spacing w:val="1"/>
          <w:sz w:val="24"/>
        </w:rPr>
        <w:t xml:space="preserve"> </w:t>
      </w:r>
      <w:r>
        <w:rPr>
          <w:sz w:val="24"/>
        </w:rPr>
        <w:t>dan</w:t>
      </w:r>
      <w:r>
        <w:rPr>
          <w:spacing w:val="-1"/>
          <w:sz w:val="24"/>
        </w:rPr>
        <w:t xml:space="preserve"> </w:t>
      </w:r>
      <w:r>
        <w:rPr>
          <w:sz w:val="24"/>
        </w:rPr>
        <w:t>dapat disimpulkan tidak memiliki</w:t>
      </w:r>
      <w:r>
        <w:rPr>
          <w:spacing w:val="-1"/>
          <w:sz w:val="24"/>
        </w:rPr>
        <w:t xml:space="preserve"> </w:t>
      </w:r>
      <w:r>
        <w:rPr>
          <w:sz w:val="24"/>
        </w:rPr>
        <w:t>masalah multikolonieritas.</w:t>
      </w:r>
    </w:p>
    <w:p w14:paraId="0DAE5066" w14:textId="77777777" w:rsidR="00554C94" w:rsidRDefault="00000000">
      <w:pPr>
        <w:pStyle w:val="ListParagraph"/>
        <w:numPr>
          <w:ilvl w:val="1"/>
          <w:numId w:val="8"/>
        </w:numPr>
        <w:tabs>
          <w:tab w:val="left" w:pos="787"/>
        </w:tabs>
        <w:spacing w:line="360" w:lineRule="auto"/>
        <w:ind w:right="180"/>
        <w:rPr>
          <w:sz w:val="24"/>
        </w:rPr>
      </w:pPr>
      <w:r>
        <w:rPr>
          <w:i/>
          <w:sz w:val="24"/>
        </w:rPr>
        <w:t>Net</w:t>
      </w:r>
      <w:r>
        <w:rPr>
          <w:i/>
          <w:spacing w:val="1"/>
          <w:sz w:val="24"/>
        </w:rPr>
        <w:t xml:space="preserve"> </w:t>
      </w:r>
      <w:r>
        <w:rPr>
          <w:i/>
          <w:sz w:val="24"/>
        </w:rPr>
        <w:t>Profit</w:t>
      </w:r>
      <w:r>
        <w:rPr>
          <w:i/>
          <w:spacing w:val="1"/>
          <w:sz w:val="24"/>
        </w:rPr>
        <w:t xml:space="preserve"> </w:t>
      </w:r>
      <w:r>
        <w:rPr>
          <w:i/>
          <w:sz w:val="24"/>
        </w:rPr>
        <w:t>Margin</w:t>
      </w:r>
      <w:r>
        <w:rPr>
          <w:i/>
          <w:spacing w:val="1"/>
          <w:sz w:val="24"/>
        </w:rPr>
        <w:t xml:space="preserve"> </w:t>
      </w:r>
      <w:r>
        <w:rPr>
          <w:sz w:val="24"/>
        </w:rPr>
        <w:t>memiliki</w:t>
      </w:r>
      <w:r>
        <w:rPr>
          <w:spacing w:val="1"/>
          <w:sz w:val="24"/>
        </w:rPr>
        <w:t xml:space="preserve"> </w:t>
      </w:r>
      <w:r>
        <w:rPr>
          <w:sz w:val="24"/>
        </w:rPr>
        <w:t>nilai</w:t>
      </w:r>
      <w:r>
        <w:rPr>
          <w:spacing w:val="1"/>
          <w:sz w:val="24"/>
        </w:rPr>
        <w:t xml:space="preserve"> </w:t>
      </w:r>
      <w:r>
        <w:rPr>
          <w:sz w:val="24"/>
        </w:rPr>
        <w:t>&lt;10</w:t>
      </w:r>
      <w:r>
        <w:rPr>
          <w:spacing w:val="1"/>
          <w:sz w:val="24"/>
        </w:rPr>
        <w:t xml:space="preserve"> </w:t>
      </w:r>
      <w:r>
        <w:rPr>
          <w:sz w:val="24"/>
        </w:rPr>
        <w:t>dengan</w:t>
      </w:r>
      <w:r>
        <w:rPr>
          <w:spacing w:val="1"/>
          <w:sz w:val="24"/>
        </w:rPr>
        <w:t xml:space="preserve"> </w:t>
      </w:r>
      <w:r>
        <w:rPr>
          <w:sz w:val="24"/>
        </w:rPr>
        <w:t>kedua</w:t>
      </w:r>
      <w:r>
        <w:rPr>
          <w:spacing w:val="1"/>
          <w:sz w:val="24"/>
        </w:rPr>
        <w:t xml:space="preserve"> </w:t>
      </w:r>
      <w:r>
        <w:rPr>
          <w:sz w:val="24"/>
        </w:rPr>
        <w:t>hasilnya</w:t>
      </w:r>
      <w:r>
        <w:rPr>
          <w:spacing w:val="1"/>
          <w:sz w:val="24"/>
        </w:rPr>
        <w:t xml:space="preserve"> </w:t>
      </w:r>
      <w:r>
        <w:rPr>
          <w:sz w:val="24"/>
        </w:rPr>
        <w:t>1,244.</w:t>
      </w:r>
      <w:r>
        <w:rPr>
          <w:spacing w:val="1"/>
          <w:sz w:val="24"/>
        </w:rPr>
        <w:t xml:space="preserve"> </w:t>
      </w:r>
      <w:r>
        <w:rPr>
          <w:sz w:val="24"/>
        </w:rPr>
        <w:t>Dengan</w:t>
      </w:r>
      <w:r>
        <w:rPr>
          <w:spacing w:val="60"/>
          <w:sz w:val="24"/>
        </w:rPr>
        <w:t xml:space="preserve"> </w:t>
      </w:r>
      <w:r>
        <w:rPr>
          <w:sz w:val="24"/>
        </w:rPr>
        <w:t>nilai</w:t>
      </w:r>
      <w:r>
        <w:rPr>
          <w:spacing w:val="-57"/>
          <w:sz w:val="24"/>
        </w:rPr>
        <w:t xml:space="preserve"> </w:t>
      </w:r>
      <w:r>
        <w:rPr>
          <w:sz w:val="24"/>
        </w:rPr>
        <w:t>dewan komisaris independen dan komite audit nilai toleransi &gt;0,1 atau &lt;1, maka dewan</w:t>
      </w:r>
      <w:r>
        <w:rPr>
          <w:spacing w:val="-57"/>
          <w:sz w:val="24"/>
        </w:rPr>
        <w:t xml:space="preserve"> </w:t>
      </w:r>
      <w:r>
        <w:rPr>
          <w:sz w:val="24"/>
        </w:rPr>
        <w:t>komisaris independen dan komite audit telah memenuhi syarat pengujian asumsi klasik</w:t>
      </w:r>
      <w:r>
        <w:rPr>
          <w:spacing w:val="1"/>
          <w:sz w:val="24"/>
        </w:rPr>
        <w:t xml:space="preserve"> </w:t>
      </w:r>
      <w:r>
        <w:rPr>
          <w:sz w:val="24"/>
        </w:rPr>
        <w:t>dan</w:t>
      </w:r>
      <w:r>
        <w:rPr>
          <w:spacing w:val="-1"/>
          <w:sz w:val="24"/>
        </w:rPr>
        <w:t xml:space="preserve"> </w:t>
      </w:r>
      <w:r>
        <w:rPr>
          <w:sz w:val="24"/>
        </w:rPr>
        <w:t>dapat disimpulkan tidak memiliki</w:t>
      </w:r>
      <w:r>
        <w:rPr>
          <w:spacing w:val="-1"/>
          <w:sz w:val="24"/>
        </w:rPr>
        <w:t xml:space="preserve"> </w:t>
      </w:r>
      <w:r>
        <w:rPr>
          <w:sz w:val="24"/>
        </w:rPr>
        <w:t>masalah multikolonieritas.</w:t>
      </w:r>
    </w:p>
    <w:p w14:paraId="734F0FBD" w14:textId="77777777" w:rsidR="00554C94" w:rsidRDefault="00000000">
      <w:pPr>
        <w:pStyle w:val="ListParagraph"/>
        <w:numPr>
          <w:ilvl w:val="1"/>
          <w:numId w:val="8"/>
        </w:numPr>
        <w:tabs>
          <w:tab w:val="left" w:pos="787"/>
        </w:tabs>
        <w:spacing w:line="360" w:lineRule="auto"/>
        <w:ind w:right="180"/>
        <w:rPr>
          <w:sz w:val="24"/>
        </w:rPr>
      </w:pPr>
      <w:r>
        <w:rPr>
          <w:i/>
          <w:sz w:val="24"/>
        </w:rPr>
        <w:t xml:space="preserve">Capital Adequacy Ratio </w:t>
      </w:r>
      <w:r>
        <w:rPr>
          <w:sz w:val="24"/>
        </w:rPr>
        <w:t>memiliki nilai &lt;10 dengan kedua hasilnya 0,804. Dengan nilai</w:t>
      </w:r>
      <w:r>
        <w:rPr>
          <w:spacing w:val="1"/>
          <w:sz w:val="24"/>
        </w:rPr>
        <w:t xml:space="preserve"> </w:t>
      </w:r>
      <w:r>
        <w:rPr>
          <w:sz w:val="24"/>
        </w:rPr>
        <w:t>dewan komisaris independen dan komite audit nilai toleransi &gt;0,1 atau &lt;1, maka dewan</w:t>
      </w:r>
      <w:r>
        <w:rPr>
          <w:spacing w:val="-57"/>
          <w:sz w:val="24"/>
        </w:rPr>
        <w:t xml:space="preserve"> </w:t>
      </w:r>
      <w:r>
        <w:rPr>
          <w:sz w:val="24"/>
        </w:rPr>
        <w:t>komisaris independen dan komite audit telah memenuhi syarat pengujian asumsi klasik</w:t>
      </w:r>
      <w:r>
        <w:rPr>
          <w:spacing w:val="1"/>
          <w:sz w:val="24"/>
        </w:rPr>
        <w:t xml:space="preserve"> </w:t>
      </w:r>
      <w:r>
        <w:rPr>
          <w:sz w:val="24"/>
        </w:rPr>
        <w:t>dan</w:t>
      </w:r>
      <w:r>
        <w:rPr>
          <w:spacing w:val="-1"/>
          <w:sz w:val="24"/>
        </w:rPr>
        <w:t xml:space="preserve"> </w:t>
      </w:r>
      <w:r>
        <w:rPr>
          <w:sz w:val="24"/>
        </w:rPr>
        <w:t>dapat disimpulkan tidak memiliki masalah</w:t>
      </w:r>
      <w:r>
        <w:rPr>
          <w:spacing w:val="-1"/>
          <w:sz w:val="24"/>
        </w:rPr>
        <w:t xml:space="preserve"> </w:t>
      </w:r>
      <w:r>
        <w:rPr>
          <w:sz w:val="24"/>
        </w:rPr>
        <w:t>multikolonieritas.</w:t>
      </w:r>
    </w:p>
    <w:p w14:paraId="3B1BCD8B" w14:textId="77777777" w:rsidR="00554C94" w:rsidRDefault="00000000">
      <w:pPr>
        <w:pStyle w:val="Heading1"/>
        <w:spacing w:before="6"/>
        <w:jc w:val="both"/>
      </w:pPr>
      <w:r>
        <w:t>Uji</w:t>
      </w:r>
      <w:r>
        <w:rPr>
          <w:spacing w:val="-3"/>
        </w:rPr>
        <w:t xml:space="preserve"> </w:t>
      </w:r>
      <w:r>
        <w:t>Heteroskedastisitas</w:t>
      </w:r>
    </w:p>
    <w:p w14:paraId="34A923BD" w14:textId="77777777" w:rsidR="00554C94" w:rsidRDefault="00554C94">
      <w:pPr>
        <w:pStyle w:val="BodyText"/>
        <w:spacing w:before="9"/>
        <w:rPr>
          <w:b/>
          <w:sz w:val="28"/>
        </w:rPr>
      </w:pPr>
    </w:p>
    <w:p w14:paraId="7DC11337" w14:textId="77777777" w:rsidR="006A5F36" w:rsidRDefault="00000000" w:rsidP="006A5F36">
      <w:pPr>
        <w:pStyle w:val="BodyText"/>
        <w:spacing w:line="360" w:lineRule="auto"/>
        <w:ind w:left="220" w:right="576"/>
        <w:jc w:val="both"/>
        <w:rPr>
          <w:i/>
        </w:rPr>
      </w:pPr>
      <w:r>
        <w:t>Heterokedastisitas</w:t>
      </w:r>
      <w:r>
        <w:rPr>
          <w:spacing w:val="-2"/>
        </w:rPr>
        <w:t xml:space="preserve"> </w:t>
      </w:r>
      <w:r>
        <w:t>muncul</w:t>
      </w:r>
      <w:r>
        <w:rPr>
          <w:spacing w:val="-2"/>
        </w:rPr>
        <w:t xml:space="preserve"> </w:t>
      </w:r>
      <w:r>
        <w:t>ketika</w:t>
      </w:r>
      <w:r>
        <w:rPr>
          <w:spacing w:val="-2"/>
        </w:rPr>
        <w:t xml:space="preserve"> </w:t>
      </w:r>
      <w:r>
        <w:t>model</w:t>
      </w:r>
      <w:r>
        <w:rPr>
          <w:spacing w:val="-2"/>
        </w:rPr>
        <w:t xml:space="preserve"> </w:t>
      </w:r>
      <w:r>
        <w:t>regresi</w:t>
      </w:r>
      <w:r>
        <w:rPr>
          <w:spacing w:val="-2"/>
        </w:rPr>
        <w:t xml:space="preserve"> </w:t>
      </w:r>
      <w:r>
        <w:t>terjadi</w:t>
      </w:r>
      <w:r>
        <w:rPr>
          <w:spacing w:val="-2"/>
        </w:rPr>
        <w:t xml:space="preserve"> </w:t>
      </w:r>
      <w:r>
        <w:t>ketidaksamaan</w:t>
      </w:r>
      <w:r>
        <w:rPr>
          <w:spacing w:val="-1"/>
        </w:rPr>
        <w:t xml:space="preserve"> </w:t>
      </w:r>
      <w:r>
        <w:t>varian</w:t>
      </w:r>
      <w:r>
        <w:rPr>
          <w:spacing w:val="-2"/>
        </w:rPr>
        <w:t xml:space="preserve"> </w:t>
      </w:r>
      <w:r>
        <w:t>dari</w:t>
      </w:r>
      <w:r>
        <w:rPr>
          <w:spacing w:val="-2"/>
        </w:rPr>
        <w:t xml:space="preserve"> </w:t>
      </w:r>
      <w:r>
        <w:t>residual</w:t>
      </w:r>
      <w:r>
        <w:rPr>
          <w:spacing w:val="-57"/>
        </w:rPr>
        <w:t xml:space="preserve"> </w:t>
      </w:r>
      <w:r>
        <w:t>antar pengamatan satu ke pengamatan lainnya. Model regresi yang baik adalah yang</w:t>
      </w:r>
      <w:r>
        <w:rPr>
          <w:spacing w:val="1"/>
        </w:rPr>
        <w:t xml:space="preserve"> </w:t>
      </w:r>
      <w:r>
        <w:t>homoskedastisitas atau tidak terjadi heteroskedastisitas. Metode yang digunakan dalam</w:t>
      </w:r>
      <w:r>
        <w:rPr>
          <w:spacing w:val="1"/>
        </w:rPr>
        <w:t xml:space="preserve"> </w:t>
      </w:r>
      <w:r>
        <w:t>menguji</w:t>
      </w:r>
      <w:r>
        <w:rPr>
          <w:spacing w:val="-2"/>
        </w:rPr>
        <w:t xml:space="preserve"> </w:t>
      </w:r>
      <w:r>
        <w:t>heteroskedastisitas</w:t>
      </w:r>
      <w:r>
        <w:rPr>
          <w:spacing w:val="-2"/>
        </w:rPr>
        <w:t xml:space="preserve"> </w:t>
      </w:r>
      <w:r>
        <w:t>dalam</w:t>
      </w:r>
      <w:r>
        <w:rPr>
          <w:spacing w:val="-2"/>
        </w:rPr>
        <w:t xml:space="preserve"> </w:t>
      </w:r>
      <w:r>
        <w:t>penelitian</w:t>
      </w:r>
      <w:r>
        <w:rPr>
          <w:spacing w:val="-2"/>
        </w:rPr>
        <w:t xml:space="preserve"> </w:t>
      </w:r>
      <w:r>
        <w:t>ini</w:t>
      </w:r>
      <w:r>
        <w:rPr>
          <w:spacing w:val="-2"/>
        </w:rPr>
        <w:t xml:space="preserve"> </w:t>
      </w:r>
      <w:r>
        <w:t>menggunakan</w:t>
      </w:r>
      <w:r>
        <w:rPr>
          <w:spacing w:val="-2"/>
        </w:rPr>
        <w:t xml:space="preserve"> </w:t>
      </w:r>
      <w:r>
        <w:t>uji</w:t>
      </w:r>
      <w:r>
        <w:rPr>
          <w:spacing w:val="-1"/>
        </w:rPr>
        <w:t xml:space="preserve"> </w:t>
      </w:r>
      <w:r>
        <w:t>glejser</w:t>
      </w:r>
      <w:r>
        <w:rPr>
          <w:spacing w:val="-2"/>
        </w:rPr>
        <w:t xml:space="preserve"> </w:t>
      </w:r>
      <w:r>
        <w:t>dan</w:t>
      </w:r>
      <w:r>
        <w:rPr>
          <w:spacing w:val="2"/>
        </w:rPr>
        <w:t xml:space="preserve"> </w:t>
      </w:r>
      <w:r>
        <w:rPr>
          <w:i/>
        </w:rPr>
        <w:t>scatterplot.</w:t>
      </w:r>
    </w:p>
    <w:p w14:paraId="3CD581F1" w14:textId="77777777" w:rsidR="006A5F36" w:rsidRDefault="00000000" w:rsidP="006A5F36">
      <w:pPr>
        <w:pStyle w:val="BodyText"/>
        <w:spacing w:line="360" w:lineRule="auto"/>
        <w:ind w:left="220" w:right="576"/>
        <w:jc w:val="both"/>
        <w:rPr>
          <w:i/>
        </w:rPr>
      </w:pPr>
      <w:r>
        <w:t>Dalam penelitian ini uji heteroskedastisitas dengan cara uji glejser digunakan untuk</w:t>
      </w:r>
      <w:r>
        <w:rPr>
          <w:spacing w:val="-57"/>
        </w:rPr>
        <w:t xml:space="preserve"> </w:t>
      </w:r>
      <w:r>
        <w:t>mengamati</w:t>
      </w:r>
      <w:r>
        <w:rPr>
          <w:spacing w:val="-1"/>
        </w:rPr>
        <w:t xml:space="preserve"> </w:t>
      </w:r>
      <w:r>
        <w:t>pola</w:t>
      </w:r>
      <w:r>
        <w:rPr>
          <w:spacing w:val="-2"/>
        </w:rPr>
        <w:t xml:space="preserve"> </w:t>
      </w:r>
      <w:r>
        <w:t>titik dan</w:t>
      </w:r>
      <w:r>
        <w:rPr>
          <w:spacing w:val="-1"/>
        </w:rPr>
        <w:t xml:space="preserve"> </w:t>
      </w:r>
      <w:r>
        <w:t>nilai</w:t>
      </w:r>
      <w:r>
        <w:rPr>
          <w:spacing w:val="-1"/>
        </w:rPr>
        <w:t xml:space="preserve"> </w:t>
      </w:r>
      <w:r>
        <w:t>signifikan tidak</w:t>
      </w:r>
      <w:r>
        <w:rPr>
          <w:spacing w:val="-1"/>
        </w:rPr>
        <w:t xml:space="preserve"> </w:t>
      </w:r>
      <w:r>
        <w:t>&lt;0,05 pada</w:t>
      </w:r>
      <w:r>
        <w:rPr>
          <w:spacing w:val="-2"/>
        </w:rPr>
        <w:t xml:space="preserve"> </w:t>
      </w:r>
      <w:r>
        <w:t>setiap</w:t>
      </w:r>
      <w:r>
        <w:rPr>
          <w:spacing w:val="-1"/>
        </w:rPr>
        <w:t xml:space="preserve"> </w:t>
      </w:r>
      <w:r>
        <w:t>variabel independen.</w:t>
      </w:r>
    </w:p>
    <w:p w14:paraId="6537DD6F" w14:textId="77777777" w:rsidR="006A5F36" w:rsidRDefault="006A5F36" w:rsidP="006A5F36">
      <w:pPr>
        <w:pStyle w:val="BodyText"/>
        <w:spacing w:line="360" w:lineRule="auto"/>
        <w:ind w:left="220" w:right="576"/>
        <w:jc w:val="both"/>
        <w:rPr>
          <w:i/>
        </w:rPr>
      </w:pPr>
    </w:p>
    <w:p w14:paraId="4B17FB37" w14:textId="25CC1E63" w:rsidR="00554C94" w:rsidRPr="006A5F36" w:rsidRDefault="00000000" w:rsidP="006A5F36">
      <w:pPr>
        <w:pStyle w:val="BodyText"/>
        <w:spacing w:line="360" w:lineRule="auto"/>
        <w:ind w:left="220" w:right="576"/>
        <w:jc w:val="both"/>
        <w:rPr>
          <w:i/>
        </w:rPr>
      </w:pPr>
      <w:r>
        <w:t>Berikut</w:t>
      </w:r>
      <w:r>
        <w:rPr>
          <w:spacing w:val="-2"/>
        </w:rPr>
        <w:t xml:space="preserve"> </w:t>
      </w:r>
      <w:r>
        <w:t>adalah</w:t>
      </w:r>
      <w:r>
        <w:rPr>
          <w:spacing w:val="-1"/>
        </w:rPr>
        <w:t xml:space="preserve"> </w:t>
      </w:r>
      <w:r>
        <w:t>tabel</w:t>
      </w:r>
      <w:r>
        <w:rPr>
          <w:spacing w:val="-2"/>
        </w:rPr>
        <w:t xml:space="preserve"> </w:t>
      </w:r>
      <w:r>
        <w:t>uji</w:t>
      </w:r>
      <w:r>
        <w:rPr>
          <w:spacing w:val="-1"/>
        </w:rPr>
        <w:t xml:space="preserve"> </w:t>
      </w:r>
      <w:r>
        <w:t>heterokedastisitas</w:t>
      </w:r>
      <w:r>
        <w:rPr>
          <w:spacing w:val="-2"/>
        </w:rPr>
        <w:t xml:space="preserve"> </w:t>
      </w:r>
      <w:r>
        <w:t>dengan</w:t>
      </w:r>
      <w:r>
        <w:rPr>
          <w:spacing w:val="1"/>
        </w:rPr>
        <w:t xml:space="preserve"> </w:t>
      </w:r>
      <w:r>
        <w:t>uji</w:t>
      </w:r>
      <w:r>
        <w:rPr>
          <w:spacing w:val="-2"/>
        </w:rPr>
        <w:t xml:space="preserve"> </w:t>
      </w:r>
      <w:r>
        <w:t>glejser.</w:t>
      </w:r>
    </w:p>
    <w:p w14:paraId="720D42D8" w14:textId="77777777" w:rsidR="00554C94" w:rsidRDefault="00000000">
      <w:pPr>
        <w:pStyle w:val="Heading1"/>
        <w:spacing w:before="141"/>
        <w:ind w:left="1973" w:right="494"/>
        <w:jc w:val="center"/>
      </w:pPr>
      <w:r>
        <w:t>Tabel</w:t>
      </w:r>
      <w:r>
        <w:rPr>
          <w:spacing w:val="-1"/>
        </w:rPr>
        <w:t xml:space="preserve"> </w:t>
      </w:r>
      <w:r>
        <w:t>4.</w:t>
      </w:r>
      <w:r>
        <w:rPr>
          <w:spacing w:val="1"/>
        </w:rPr>
        <w:t xml:space="preserve"> </w:t>
      </w:r>
      <w:r>
        <w:t>3</w:t>
      </w:r>
    </w:p>
    <w:p w14:paraId="01CA5ED2" w14:textId="77777777" w:rsidR="00554C94" w:rsidRDefault="00000000">
      <w:pPr>
        <w:spacing w:before="202"/>
        <w:ind w:left="2356" w:right="333"/>
        <w:jc w:val="center"/>
        <w:rPr>
          <w:b/>
          <w:sz w:val="24"/>
        </w:rPr>
      </w:pPr>
      <w:r>
        <w:rPr>
          <w:b/>
          <w:sz w:val="24"/>
        </w:rPr>
        <w:t>Uji</w:t>
      </w:r>
      <w:r>
        <w:rPr>
          <w:b/>
          <w:spacing w:val="-3"/>
          <w:sz w:val="24"/>
        </w:rPr>
        <w:t xml:space="preserve"> </w:t>
      </w:r>
      <w:r>
        <w:rPr>
          <w:b/>
          <w:sz w:val="24"/>
        </w:rPr>
        <w:t>Heteroskedastisitas</w:t>
      </w:r>
      <w:r>
        <w:rPr>
          <w:b/>
          <w:spacing w:val="-2"/>
          <w:sz w:val="24"/>
        </w:rPr>
        <w:t xml:space="preserve"> </w:t>
      </w:r>
      <w:r>
        <w:rPr>
          <w:b/>
          <w:sz w:val="24"/>
        </w:rPr>
        <w:t>dengan</w:t>
      </w:r>
      <w:r>
        <w:rPr>
          <w:b/>
          <w:spacing w:val="-1"/>
          <w:sz w:val="24"/>
        </w:rPr>
        <w:t xml:space="preserve"> </w:t>
      </w:r>
      <w:r>
        <w:rPr>
          <w:b/>
          <w:sz w:val="24"/>
        </w:rPr>
        <w:t>uji</w:t>
      </w:r>
      <w:r>
        <w:rPr>
          <w:b/>
          <w:spacing w:val="-2"/>
          <w:sz w:val="24"/>
        </w:rPr>
        <w:t xml:space="preserve"> </w:t>
      </w:r>
      <w:r>
        <w:rPr>
          <w:b/>
          <w:sz w:val="24"/>
        </w:rPr>
        <w:t>Glejser</w:t>
      </w:r>
    </w:p>
    <w:p w14:paraId="4BA445A0" w14:textId="77777777" w:rsidR="00554C94" w:rsidRDefault="00554C94">
      <w:pPr>
        <w:pStyle w:val="BodyText"/>
        <w:rPr>
          <w:b/>
          <w:sz w:val="12"/>
        </w:rPr>
      </w:pPr>
    </w:p>
    <w:tbl>
      <w:tblPr>
        <w:tblW w:w="0" w:type="auto"/>
        <w:tblInd w:w="1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991"/>
        <w:gridCol w:w="991"/>
        <w:gridCol w:w="993"/>
        <w:gridCol w:w="994"/>
      </w:tblGrid>
      <w:tr w:rsidR="00554C94" w14:paraId="16E3887C" w14:textId="77777777">
        <w:trPr>
          <w:trHeight w:val="299"/>
        </w:trPr>
        <w:tc>
          <w:tcPr>
            <w:tcW w:w="6096" w:type="dxa"/>
            <w:gridSpan w:val="5"/>
          </w:tcPr>
          <w:p w14:paraId="780FF2D3" w14:textId="77777777" w:rsidR="00554C94" w:rsidRDefault="00000000">
            <w:pPr>
              <w:pStyle w:val="TableParagraph"/>
              <w:ind w:left="1654"/>
            </w:pPr>
            <w:r>
              <w:t>Uji</w:t>
            </w:r>
            <w:r>
              <w:rPr>
                <w:spacing w:val="-3"/>
              </w:rPr>
              <w:t xml:space="preserve"> </w:t>
            </w:r>
            <w:r>
              <w:t>Heteroskedasitisitas</w:t>
            </w:r>
            <w:r>
              <w:rPr>
                <w:spacing w:val="-3"/>
              </w:rPr>
              <w:t xml:space="preserve"> </w:t>
            </w:r>
            <w:r>
              <w:t>Glejser</w:t>
            </w:r>
          </w:p>
        </w:tc>
      </w:tr>
      <w:tr w:rsidR="00554C94" w14:paraId="681A42A5" w14:textId="77777777">
        <w:trPr>
          <w:trHeight w:val="299"/>
        </w:trPr>
        <w:tc>
          <w:tcPr>
            <w:tcW w:w="2127" w:type="dxa"/>
          </w:tcPr>
          <w:p w14:paraId="31F7AC07" w14:textId="77777777" w:rsidR="00554C94" w:rsidRDefault="00000000">
            <w:pPr>
              <w:pStyle w:val="TableParagraph"/>
              <w:ind w:left="107"/>
            </w:pPr>
            <w:r>
              <w:t>Variabel</w:t>
            </w:r>
          </w:p>
        </w:tc>
        <w:tc>
          <w:tcPr>
            <w:tcW w:w="3969" w:type="dxa"/>
            <w:gridSpan w:val="4"/>
          </w:tcPr>
          <w:p w14:paraId="058F5E1D" w14:textId="77777777" w:rsidR="00554C94" w:rsidRDefault="00000000">
            <w:pPr>
              <w:pStyle w:val="TableParagraph"/>
              <w:ind w:left="1789" w:right="1781"/>
              <w:jc w:val="center"/>
            </w:pPr>
            <w:r>
              <w:t>Sig.</w:t>
            </w:r>
          </w:p>
        </w:tc>
      </w:tr>
      <w:tr w:rsidR="00554C94" w14:paraId="3A91FCD4" w14:textId="77777777">
        <w:trPr>
          <w:trHeight w:val="302"/>
        </w:trPr>
        <w:tc>
          <w:tcPr>
            <w:tcW w:w="2127" w:type="dxa"/>
          </w:tcPr>
          <w:p w14:paraId="527B920D" w14:textId="77777777" w:rsidR="00554C94" w:rsidRDefault="00000000">
            <w:pPr>
              <w:pStyle w:val="TableParagraph"/>
              <w:spacing w:line="240" w:lineRule="exact"/>
              <w:ind w:left="107"/>
            </w:pPr>
            <w:r>
              <w:t>Y</w:t>
            </w:r>
          </w:p>
        </w:tc>
        <w:tc>
          <w:tcPr>
            <w:tcW w:w="991" w:type="dxa"/>
          </w:tcPr>
          <w:p w14:paraId="699EDBF4" w14:textId="77777777" w:rsidR="00554C94" w:rsidRDefault="00000000">
            <w:pPr>
              <w:pStyle w:val="TableParagraph"/>
              <w:spacing w:line="240" w:lineRule="exact"/>
              <w:ind w:left="222" w:right="217"/>
              <w:jc w:val="center"/>
            </w:pPr>
            <w:r>
              <w:t>ROA</w:t>
            </w:r>
          </w:p>
        </w:tc>
        <w:tc>
          <w:tcPr>
            <w:tcW w:w="991" w:type="dxa"/>
          </w:tcPr>
          <w:p w14:paraId="0E691AAD" w14:textId="77777777" w:rsidR="00554C94" w:rsidRDefault="00000000">
            <w:pPr>
              <w:pStyle w:val="TableParagraph"/>
              <w:spacing w:line="240" w:lineRule="exact"/>
              <w:ind w:left="227" w:right="217"/>
              <w:jc w:val="center"/>
            </w:pPr>
            <w:r>
              <w:t>ROE</w:t>
            </w:r>
          </w:p>
        </w:tc>
        <w:tc>
          <w:tcPr>
            <w:tcW w:w="993" w:type="dxa"/>
          </w:tcPr>
          <w:p w14:paraId="71311C10" w14:textId="77777777" w:rsidR="00554C94" w:rsidRDefault="00000000">
            <w:pPr>
              <w:pStyle w:val="TableParagraph"/>
              <w:spacing w:line="240" w:lineRule="exact"/>
              <w:ind w:left="0" w:right="246"/>
              <w:jc w:val="right"/>
            </w:pPr>
            <w:r>
              <w:t>NPM</w:t>
            </w:r>
          </w:p>
        </w:tc>
        <w:tc>
          <w:tcPr>
            <w:tcW w:w="994" w:type="dxa"/>
          </w:tcPr>
          <w:p w14:paraId="040E7B04" w14:textId="77777777" w:rsidR="00554C94" w:rsidRDefault="00000000">
            <w:pPr>
              <w:pStyle w:val="TableParagraph"/>
              <w:spacing w:line="240" w:lineRule="exact"/>
              <w:ind w:left="227" w:right="220"/>
              <w:jc w:val="center"/>
            </w:pPr>
            <w:r>
              <w:t>CAR</w:t>
            </w:r>
          </w:p>
        </w:tc>
      </w:tr>
      <w:tr w:rsidR="00554C94" w14:paraId="5067E436" w14:textId="77777777">
        <w:trPr>
          <w:trHeight w:val="299"/>
        </w:trPr>
        <w:tc>
          <w:tcPr>
            <w:tcW w:w="2127" w:type="dxa"/>
          </w:tcPr>
          <w:p w14:paraId="0D9D2996" w14:textId="77777777" w:rsidR="00554C94" w:rsidRDefault="00000000">
            <w:pPr>
              <w:pStyle w:val="TableParagraph"/>
              <w:spacing w:before="39" w:line="240" w:lineRule="exact"/>
              <w:ind w:left="107"/>
            </w:pPr>
            <w:r>
              <w:lastRenderedPageBreak/>
              <w:t>DKI</w:t>
            </w:r>
          </w:p>
        </w:tc>
        <w:tc>
          <w:tcPr>
            <w:tcW w:w="991" w:type="dxa"/>
          </w:tcPr>
          <w:p w14:paraId="6151076D" w14:textId="77777777" w:rsidR="00554C94" w:rsidRDefault="00000000">
            <w:pPr>
              <w:pStyle w:val="TableParagraph"/>
              <w:spacing w:before="39" w:line="240" w:lineRule="exact"/>
              <w:ind w:left="226" w:right="217"/>
              <w:jc w:val="center"/>
            </w:pPr>
            <w:r>
              <w:t>0,509</w:t>
            </w:r>
          </w:p>
        </w:tc>
        <w:tc>
          <w:tcPr>
            <w:tcW w:w="991" w:type="dxa"/>
          </w:tcPr>
          <w:p w14:paraId="7C96D9AE" w14:textId="77777777" w:rsidR="00554C94" w:rsidRDefault="00000000">
            <w:pPr>
              <w:pStyle w:val="TableParagraph"/>
              <w:spacing w:before="39" w:line="240" w:lineRule="exact"/>
              <w:ind w:left="227" w:right="216"/>
              <w:jc w:val="center"/>
            </w:pPr>
            <w:r>
              <w:t>0,981</w:t>
            </w:r>
          </w:p>
        </w:tc>
        <w:tc>
          <w:tcPr>
            <w:tcW w:w="993" w:type="dxa"/>
          </w:tcPr>
          <w:p w14:paraId="4229D66E" w14:textId="77777777" w:rsidR="00554C94" w:rsidRDefault="00000000">
            <w:pPr>
              <w:pStyle w:val="TableParagraph"/>
              <w:spacing w:before="39" w:line="240" w:lineRule="exact"/>
              <w:ind w:left="0" w:right="235"/>
              <w:jc w:val="right"/>
            </w:pPr>
            <w:r>
              <w:t>0,819</w:t>
            </w:r>
          </w:p>
        </w:tc>
        <w:tc>
          <w:tcPr>
            <w:tcW w:w="994" w:type="dxa"/>
          </w:tcPr>
          <w:p w14:paraId="5A141B4B" w14:textId="77777777" w:rsidR="00554C94" w:rsidRDefault="00000000">
            <w:pPr>
              <w:pStyle w:val="TableParagraph"/>
              <w:spacing w:before="39" w:line="240" w:lineRule="exact"/>
              <w:ind w:left="229" w:right="220"/>
              <w:jc w:val="center"/>
            </w:pPr>
            <w:r>
              <w:t>0,139</w:t>
            </w:r>
          </w:p>
        </w:tc>
      </w:tr>
      <w:tr w:rsidR="00554C94" w14:paraId="6B9AE64B" w14:textId="77777777">
        <w:trPr>
          <w:trHeight w:val="300"/>
        </w:trPr>
        <w:tc>
          <w:tcPr>
            <w:tcW w:w="2127" w:type="dxa"/>
          </w:tcPr>
          <w:p w14:paraId="3CAACEE6" w14:textId="77777777" w:rsidR="00554C94" w:rsidRDefault="00000000">
            <w:pPr>
              <w:pStyle w:val="TableParagraph"/>
              <w:spacing w:before="42"/>
              <w:ind w:left="107"/>
            </w:pPr>
            <w:r>
              <w:t>KA</w:t>
            </w:r>
          </w:p>
        </w:tc>
        <w:tc>
          <w:tcPr>
            <w:tcW w:w="991" w:type="dxa"/>
          </w:tcPr>
          <w:p w14:paraId="7FD01AE1" w14:textId="77777777" w:rsidR="00554C94" w:rsidRDefault="00000000">
            <w:pPr>
              <w:pStyle w:val="TableParagraph"/>
              <w:spacing w:before="42"/>
              <w:ind w:left="226" w:right="217"/>
              <w:jc w:val="center"/>
            </w:pPr>
            <w:r>
              <w:t>0,767</w:t>
            </w:r>
          </w:p>
        </w:tc>
        <w:tc>
          <w:tcPr>
            <w:tcW w:w="991" w:type="dxa"/>
          </w:tcPr>
          <w:p w14:paraId="6DA414F5" w14:textId="77777777" w:rsidR="00554C94" w:rsidRDefault="00000000">
            <w:pPr>
              <w:pStyle w:val="TableParagraph"/>
              <w:spacing w:before="42"/>
              <w:ind w:left="227" w:right="216"/>
              <w:jc w:val="center"/>
            </w:pPr>
            <w:r>
              <w:t>0,843</w:t>
            </w:r>
          </w:p>
        </w:tc>
        <w:tc>
          <w:tcPr>
            <w:tcW w:w="993" w:type="dxa"/>
          </w:tcPr>
          <w:p w14:paraId="4AC4F882" w14:textId="77777777" w:rsidR="00554C94" w:rsidRDefault="00000000">
            <w:pPr>
              <w:pStyle w:val="TableParagraph"/>
              <w:spacing w:before="42"/>
              <w:ind w:left="0" w:right="235"/>
              <w:jc w:val="right"/>
            </w:pPr>
            <w:r>
              <w:t>0,132</w:t>
            </w:r>
          </w:p>
        </w:tc>
        <w:tc>
          <w:tcPr>
            <w:tcW w:w="994" w:type="dxa"/>
          </w:tcPr>
          <w:p w14:paraId="017E76A9" w14:textId="77777777" w:rsidR="00554C94" w:rsidRDefault="00000000">
            <w:pPr>
              <w:pStyle w:val="TableParagraph"/>
              <w:spacing w:before="42"/>
              <w:ind w:left="229" w:right="220"/>
              <w:jc w:val="center"/>
            </w:pPr>
            <w:r>
              <w:t>0,697</w:t>
            </w:r>
          </w:p>
        </w:tc>
      </w:tr>
    </w:tbl>
    <w:p w14:paraId="3081AE3B" w14:textId="77777777" w:rsidR="00554C94" w:rsidRDefault="00000000">
      <w:pPr>
        <w:pStyle w:val="BodyText"/>
        <w:ind w:left="2207"/>
        <w:jc w:val="both"/>
      </w:pPr>
      <w:r>
        <w:t>Sumber:</w:t>
      </w:r>
      <w:r>
        <w:rPr>
          <w:spacing w:val="-1"/>
        </w:rPr>
        <w:t xml:space="preserve"> </w:t>
      </w:r>
      <w:r>
        <w:t>Hasil</w:t>
      </w:r>
      <w:r>
        <w:rPr>
          <w:spacing w:val="-1"/>
        </w:rPr>
        <w:t xml:space="preserve"> </w:t>
      </w:r>
      <w:r>
        <w:t>olah</w:t>
      </w:r>
      <w:r>
        <w:rPr>
          <w:spacing w:val="-1"/>
        </w:rPr>
        <w:t xml:space="preserve"> </w:t>
      </w:r>
      <w:r>
        <w:t>data, 2022.</w:t>
      </w:r>
    </w:p>
    <w:p w14:paraId="7A05CA7F" w14:textId="77777777" w:rsidR="00554C94" w:rsidRDefault="00000000" w:rsidP="006A5F36">
      <w:pPr>
        <w:pStyle w:val="BodyText"/>
        <w:spacing w:before="133" w:line="360" w:lineRule="auto"/>
        <w:ind w:left="284" w:right="174"/>
        <w:jc w:val="both"/>
      </w:pPr>
      <w:r>
        <w:t>Tabel di atas menunjukka nilai signifikan setiap variabel lebih besar dari</w:t>
      </w:r>
      <w:r>
        <w:rPr>
          <w:spacing w:val="1"/>
        </w:rPr>
        <w:t xml:space="preserve"> </w:t>
      </w:r>
      <w:r>
        <w:t>0,05,</w:t>
      </w:r>
      <w:r>
        <w:rPr>
          <w:spacing w:val="1"/>
        </w:rPr>
        <w:t xml:space="preserve"> </w:t>
      </w:r>
      <w:r>
        <w:t>hal</w:t>
      </w:r>
      <w:r>
        <w:rPr>
          <w:spacing w:val="1"/>
        </w:rPr>
        <w:t xml:space="preserve"> </w:t>
      </w:r>
      <w:r>
        <w:t>itu</w:t>
      </w:r>
      <w:r>
        <w:rPr>
          <w:spacing w:val="1"/>
        </w:rPr>
        <w:t xml:space="preserve"> </w:t>
      </w:r>
      <w:r>
        <w:t>menujukkan</w:t>
      </w:r>
      <w:r>
        <w:rPr>
          <w:spacing w:val="1"/>
        </w:rPr>
        <w:t xml:space="preserve"> </w:t>
      </w:r>
      <w:r>
        <w:t>bahwa</w:t>
      </w:r>
      <w:r>
        <w:rPr>
          <w:spacing w:val="1"/>
        </w:rPr>
        <w:t xml:space="preserve"> </w:t>
      </w:r>
      <w:r>
        <w:t>data</w:t>
      </w:r>
      <w:r>
        <w:rPr>
          <w:spacing w:val="1"/>
        </w:rPr>
        <w:t xml:space="preserve"> </w:t>
      </w:r>
      <w:r>
        <w:t>penelitian</w:t>
      </w:r>
      <w:r>
        <w:rPr>
          <w:spacing w:val="1"/>
        </w:rPr>
        <w:t xml:space="preserve"> </w:t>
      </w:r>
      <w:r>
        <w:t>tidak</w:t>
      </w:r>
      <w:r>
        <w:rPr>
          <w:spacing w:val="1"/>
        </w:rPr>
        <w:t xml:space="preserve"> </w:t>
      </w:r>
      <w:r>
        <w:t>terjadi</w:t>
      </w:r>
      <w:r>
        <w:rPr>
          <w:spacing w:val="1"/>
        </w:rPr>
        <w:t xml:space="preserve"> </w:t>
      </w:r>
      <w:r>
        <w:t>gejala</w:t>
      </w:r>
      <w:r>
        <w:rPr>
          <w:spacing w:val="1"/>
        </w:rPr>
        <w:t xml:space="preserve"> </w:t>
      </w:r>
      <w:r>
        <w:t>heteroskedastisitas.</w:t>
      </w:r>
      <w:r>
        <w:rPr>
          <w:spacing w:val="1"/>
        </w:rPr>
        <w:t xml:space="preserve"> </w:t>
      </w:r>
      <w:r>
        <w:t>Dalam</w:t>
      </w:r>
      <w:r>
        <w:rPr>
          <w:spacing w:val="1"/>
        </w:rPr>
        <w:t xml:space="preserve"> </w:t>
      </w:r>
      <w:r>
        <w:t>gambar</w:t>
      </w:r>
      <w:r>
        <w:rPr>
          <w:spacing w:val="1"/>
        </w:rPr>
        <w:t xml:space="preserve"> </w:t>
      </w:r>
      <w:r>
        <w:rPr>
          <w:i/>
        </w:rPr>
        <w:t>scatterplot</w:t>
      </w:r>
      <w:r>
        <w:t>,</w:t>
      </w:r>
      <w:r>
        <w:rPr>
          <w:spacing w:val="1"/>
        </w:rPr>
        <w:t xml:space="preserve"> </w:t>
      </w:r>
      <w:r>
        <w:t>menandakan</w:t>
      </w:r>
      <w:r>
        <w:rPr>
          <w:spacing w:val="1"/>
        </w:rPr>
        <w:t xml:space="preserve"> </w:t>
      </w:r>
      <w:r>
        <w:t>tidak</w:t>
      </w:r>
      <w:r>
        <w:rPr>
          <w:spacing w:val="1"/>
        </w:rPr>
        <w:t xml:space="preserve"> </w:t>
      </w:r>
      <w:r>
        <w:t>ada</w:t>
      </w:r>
      <w:r>
        <w:rPr>
          <w:spacing w:val="1"/>
        </w:rPr>
        <w:t xml:space="preserve"> </w:t>
      </w:r>
      <w:r>
        <w:t>pola</w:t>
      </w:r>
      <w:r>
        <w:rPr>
          <w:spacing w:val="-57"/>
        </w:rPr>
        <w:t xml:space="preserve"> </w:t>
      </w:r>
      <w:r>
        <w:t>yang</w:t>
      </w:r>
      <w:r>
        <w:rPr>
          <w:spacing w:val="1"/>
        </w:rPr>
        <w:t xml:space="preserve"> </w:t>
      </w:r>
      <w:r>
        <w:t>jelas</w:t>
      </w:r>
      <w:r>
        <w:rPr>
          <w:spacing w:val="1"/>
        </w:rPr>
        <w:t xml:space="preserve"> </w:t>
      </w:r>
      <w:r>
        <w:t>(bergelombang,</w:t>
      </w:r>
      <w:r>
        <w:rPr>
          <w:spacing w:val="1"/>
        </w:rPr>
        <w:t xml:space="preserve"> </w:t>
      </w:r>
      <w:r>
        <w:t>melebar,</w:t>
      </w:r>
      <w:r>
        <w:rPr>
          <w:spacing w:val="1"/>
        </w:rPr>
        <w:t xml:space="preserve"> </w:t>
      </w:r>
      <w:r>
        <w:t>kemudian</w:t>
      </w:r>
      <w:r>
        <w:rPr>
          <w:spacing w:val="1"/>
        </w:rPr>
        <w:t xml:space="preserve"> </w:t>
      </w:r>
      <w:r>
        <w:t>menyempit)</w:t>
      </w:r>
      <w:r>
        <w:rPr>
          <w:spacing w:val="1"/>
        </w:rPr>
        <w:t xml:space="preserve"> </w:t>
      </w:r>
      <w:r>
        <w:t>serta</w:t>
      </w:r>
      <w:r>
        <w:rPr>
          <w:spacing w:val="1"/>
        </w:rPr>
        <w:t xml:space="preserve"> </w:t>
      </w:r>
      <w:r>
        <w:t>titik-titik</w:t>
      </w:r>
      <w:r>
        <w:rPr>
          <w:spacing w:val="1"/>
        </w:rPr>
        <w:t xml:space="preserve"> </w:t>
      </w:r>
      <w:r>
        <w:t>menyebar di atas dan dibawah angka 0 pada sumbu Y. dibawah ini adalah</w:t>
      </w:r>
      <w:r>
        <w:rPr>
          <w:spacing w:val="1"/>
        </w:rPr>
        <w:t xml:space="preserve"> </w:t>
      </w:r>
      <w:r>
        <w:t xml:space="preserve">gambar </w:t>
      </w:r>
      <w:r>
        <w:rPr>
          <w:i/>
        </w:rPr>
        <w:t xml:space="preserve">scatterplot </w:t>
      </w:r>
      <w:r>
        <w:t xml:space="preserve">hasil penelitan dengan </w:t>
      </w:r>
      <w:r>
        <w:rPr>
          <w:i/>
        </w:rPr>
        <w:t>Return On Asset</w:t>
      </w:r>
      <w:r>
        <w:t xml:space="preserve">, </w:t>
      </w:r>
      <w:r>
        <w:rPr>
          <w:i/>
        </w:rPr>
        <w:t>Return On Equity</w:t>
      </w:r>
      <w:r>
        <w:t>,</w:t>
      </w:r>
      <w:r>
        <w:rPr>
          <w:spacing w:val="1"/>
        </w:rPr>
        <w:t xml:space="preserve"> </w:t>
      </w:r>
      <w:r>
        <w:rPr>
          <w:i/>
        </w:rPr>
        <w:t>Net</w:t>
      </w:r>
      <w:r>
        <w:rPr>
          <w:i/>
          <w:spacing w:val="-1"/>
        </w:rPr>
        <w:t xml:space="preserve"> </w:t>
      </w:r>
      <w:r>
        <w:rPr>
          <w:i/>
        </w:rPr>
        <w:t>Profit Margin</w:t>
      </w:r>
      <w:r>
        <w:t xml:space="preserve">, dan </w:t>
      </w:r>
      <w:r>
        <w:rPr>
          <w:i/>
        </w:rPr>
        <w:t>Capital Adequacy</w:t>
      </w:r>
      <w:r>
        <w:rPr>
          <w:i/>
          <w:spacing w:val="-1"/>
        </w:rPr>
        <w:t xml:space="preserve"> </w:t>
      </w:r>
      <w:r>
        <w:rPr>
          <w:i/>
        </w:rPr>
        <w:t>Ratio</w:t>
      </w:r>
      <w:r>
        <w:t>.</w:t>
      </w:r>
    </w:p>
    <w:p w14:paraId="4B366BC3" w14:textId="77777777" w:rsidR="00554C94" w:rsidRDefault="00000000">
      <w:pPr>
        <w:pStyle w:val="Heading1"/>
        <w:spacing w:before="5"/>
        <w:ind w:left="4809"/>
        <w:jc w:val="both"/>
      </w:pPr>
      <w:r>
        <w:t>Gambar</w:t>
      </w:r>
      <w:r>
        <w:rPr>
          <w:spacing w:val="-3"/>
        </w:rPr>
        <w:t xml:space="preserve"> </w:t>
      </w:r>
      <w:r>
        <w:t>4.</w:t>
      </w:r>
      <w:r>
        <w:rPr>
          <w:spacing w:val="-1"/>
        </w:rPr>
        <w:t xml:space="preserve"> </w:t>
      </w:r>
      <w:r>
        <w:t>1</w:t>
      </w:r>
    </w:p>
    <w:p w14:paraId="01D0FAF9" w14:textId="77777777" w:rsidR="00554C94" w:rsidRDefault="00000000">
      <w:pPr>
        <w:spacing w:before="199"/>
        <w:ind w:left="2356" w:right="329"/>
        <w:jc w:val="center"/>
        <w:rPr>
          <w:b/>
          <w:sz w:val="24"/>
        </w:rPr>
      </w:pPr>
      <w:r>
        <w:rPr>
          <w:noProof/>
        </w:rPr>
        <w:drawing>
          <wp:anchor distT="0" distB="0" distL="0" distR="0" simplePos="0" relativeHeight="20" behindDoc="0" locked="0" layoutInCell="1" allowOverlap="1" wp14:anchorId="30A2BD86" wp14:editId="6E4D8C5A">
            <wp:simplePos x="0" y="0"/>
            <wp:positionH relativeFrom="page">
              <wp:posOffset>2406559</wp:posOffset>
            </wp:positionH>
            <wp:positionV relativeFrom="paragraph">
              <wp:posOffset>389675</wp:posOffset>
            </wp:positionV>
            <wp:extent cx="4077919" cy="22574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4077919" cy="2257425"/>
                    </a:xfrm>
                    <a:prstGeom prst="rect">
                      <a:avLst/>
                    </a:prstGeom>
                  </pic:spPr>
                </pic:pic>
              </a:graphicData>
            </a:graphic>
          </wp:anchor>
        </w:drawing>
      </w:r>
      <w:r>
        <w:rPr>
          <w:b/>
          <w:sz w:val="24"/>
        </w:rPr>
        <w:t>Uji</w:t>
      </w:r>
      <w:r>
        <w:rPr>
          <w:b/>
          <w:spacing w:val="-2"/>
          <w:sz w:val="24"/>
        </w:rPr>
        <w:t xml:space="preserve"> </w:t>
      </w:r>
      <w:r>
        <w:rPr>
          <w:b/>
          <w:sz w:val="24"/>
        </w:rPr>
        <w:t>Heteroskedastisitas</w:t>
      </w:r>
      <w:r>
        <w:rPr>
          <w:b/>
          <w:spacing w:val="-2"/>
          <w:sz w:val="24"/>
        </w:rPr>
        <w:t xml:space="preserve"> </w:t>
      </w:r>
      <w:r>
        <w:rPr>
          <w:b/>
          <w:sz w:val="24"/>
        </w:rPr>
        <w:t>ROA</w:t>
      </w:r>
    </w:p>
    <w:p w14:paraId="4938E1D9" w14:textId="77777777" w:rsidR="00554C94" w:rsidRDefault="00000000">
      <w:pPr>
        <w:pStyle w:val="BodyText"/>
        <w:spacing w:before="142"/>
        <w:ind w:left="2207"/>
        <w:jc w:val="both"/>
      </w:pPr>
      <w:r>
        <w:t>Sumber</w:t>
      </w:r>
      <w:r>
        <w:rPr>
          <w:spacing w:val="-3"/>
        </w:rPr>
        <w:t xml:space="preserve"> </w:t>
      </w:r>
      <w:r>
        <w:t>: Hasil</w:t>
      </w:r>
      <w:r>
        <w:rPr>
          <w:spacing w:val="-1"/>
        </w:rPr>
        <w:t xml:space="preserve"> </w:t>
      </w:r>
      <w:r>
        <w:t>olah data, 2022.</w:t>
      </w:r>
    </w:p>
    <w:p w14:paraId="263D0EF0" w14:textId="77777777" w:rsidR="00554C94" w:rsidRDefault="00000000" w:rsidP="006A5F36">
      <w:pPr>
        <w:pStyle w:val="BodyText"/>
        <w:spacing w:before="136" w:line="360" w:lineRule="auto"/>
        <w:ind w:left="284" w:right="179"/>
        <w:jc w:val="both"/>
      </w:pPr>
      <w:r>
        <w:t>Berdasarkan</w:t>
      </w:r>
      <w:r>
        <w:rPr>
          <w:spacing w:val="1"/>
        </w:rPr>
        <w:t xml:space="preserve"> </w:t>
      </w:r>
      <w:r>
        <w:t>Gambar</w:t>
      </w:r>
      <w:r>
        <w:rPr>
          <w:spacing w:val="1"/>
        </w:rPr>
        <w:t xml:space="preserve"> </w:t>
      </w:r>
      <w:r>
        <w:t>4.1</w:t>
      </w:r>
      <w:r>
        <w:rPr>
          <w:spacing w:val="1"/>
        </w:rPr>
        <w:t xml:space="preserve"> </w:t>
      </w:r>
      <w:r>
        <w:t>untuk</w:t>
      </w:r>
      <w:r>
        <w:rPr>
          <w:spacing w:val="1"/>
        </w:rPr>
        <w:t xml:space="preserve"> </w:t>
      </w:r>
      <w:r>
        <w:t>ROA</w:t>
      </w:r>
      <w:r>
        <w:rPr>
          <w:spacing w:val="1"/>
        </w:rPr>
        <w:t xml:space="preserve"> </w:t>
      </w:r>
      <w:r>
        <w:t>melalui</w:t>
      </w:r>
      <w:r>
        <w:rPr>
          <w:spacing w:val="1"/>
        </w:rPr>
        <w:t xml:space="preserve"> </w:t>
      </w:r>
      <w:r>
        <w:t>grafik</w:t>
      </w:r>
      <w:r>
        <w:rPr>
          <w:spacing w:val="1"/>
        </w:rPr>
        <w:t xml:space="preserve"> </w:t>
      </w:r>
      <w:r>
        <w:rPr>
          <w:i/>
        </w:rPr>
        <w:t>scatterplot</w:t>
      </w:r>
      <w:r>
        <w:rPr>
          <w:i/>
          <w:spacing w:val="1"/>
        </w:rPr>
        <w:t xml:space="preserve"> </w:t>
      </w:r>
      <w:r>
        <w:t>menunjukkan</w:t>
      </w:r>
      <w:r>
        <w:rPr>
          <w:spacing w:val="1"/>
        </w:rPr>
        <w:t xml:space="preserve"> </w:t>
      </w:r>
      <w:r>
        <w:t>titik-titik</w:t>
      </w:r>
      <w:r>
        <w:rPr>
          <w:spacing w:val="1"/>
        </w:rPr>
        <w:t xml:space="preserve"> </w:t>
      </w:r>
      <w:r>
        <w:t>data</w:t>
      </w:r>
      <w:r>
        <w:rPr>
          <w:spacing w:val="1"/>
        </w:rPr>
        <w:t xml:space="preserve"> </w:t>
      </w:r>
      <w:r>
        <w:t>menyebar</w:t>
      </w:r>
      <w:r>
        <w:rPr>
          <w:spacing w:val="1"/>
        </w:rPr>
        <w:t xml:space="preserve"> </w:t>
      </w:r>
      <w:r>
        <w:t>secara</w:t>
      </w:r>
      <w:r>
        <w:rPr>
          <w:spacing w:val="1"/>
        </w:rPr>
        <w:t xml:space="preserve"> </w:t>
      </w:r>
      <w:r>
        <w:t>acak</w:t>
      </w:r>
      <w:r>
        <w:rPr>
          <w:spacing w:val="1"/>
        </w:rPr>
        <w:t xml:space="preserve"> </w:t>
      </w:r>
      <w:r>
        <w:t>dan</w:t>
      </w:r>
      <w:r>
        <w:rPr>
          <w:spacing w:val="1"/>
        </w:rPr>
        <w:t xml:space="preserve"> </w:t>
      </w:r>
      <w:r>
        <w:t>tidak</w:t>
      </w:r>
      <w:r>
        <w:rPr>
          <w:spacing w:val="1"/>
        </w:rPr>
        <w:t xml:space="preserve"> </w:t>
      </w:r>
      <w:r>
        <w:t>membentuk</w:t>
      </w:r>
      <w:r>
        <w:rPr>
          <w:spacing w:val="1"/>
        </w:rPr>
        <w:t xml:space="preserve"> </w:t>
      </w:r>
      <w:r>
        <w:t>sebuah pola. Hal ini dapat disimpulkan bahwa pola penyebaran tidak terjadi</w:t>
      </w:r>
      <w:r>
        <w:rPr>
          <w:spacing w:val="1"/>
        </w:rPr>
        <w:t xml:space="preserve"> </w:t>
      </w:r>
      <w:r>
        <w:t>heteroskedastisitas</w:t>
      </w:r>
      <w:r>
        <w:rPr>
          <w:spacing w:val="-1"/>
        </w:rPr>
        <w:t xml:space="preserve"> </w:t>
      </w:r>
      <w:r>
        <w:t>sehingga asumsi heteroskedastisitas</w:t>
      </w:r>
      <w:r>
        <w:rPr>
          <w:spacing w:val="-1"/>
        </w:rPr>
        <w:t xml:space="preserve"> </w:t>
      </w:r>
      <w:r>
        <w:t>terpenuhi.</w:t>
      </w:r>
    </w:p>
    <w:p w14:paraId="678F43A3" w14:textId="77777777" w:rsidR="00554C94" w:rsidRDefault="00554C94">
      <w:pPr>
        <w:jc w:val="center"/>
        <w:sectPr w:rsidR="00554C94" w:rsidSect="00B012C7">
          <w:headerReference w:type="default" r:id="rId13"/>
          <w:pgSz w:w="11910" w:h="16840"/>
          <w:pgMar w:top="1340" w:right="1260" w:bottom="280" w:left="1220" w:header="713" w:footer="595" w:gutter="0"/>
          <w:cols w:space="720"/>
        </w:sectPr>
      </w:pPr>
    </w:p>
    <w:p w14:paraId="7E22BB6C" w14:textId="77777777" w:rsidR="00554C94" w:rsidRDefault="00000000">
      <w:pPr>
        <w:pStyle w:val="Heading1"/>
        <w:spacing w:before="95"/>
        <w:ind w:left="4809"/>
        <w:jc w:val="both"/>
      </w:pPr>
      <w:r>
        <w:lastRenderedPageBreak/>
        <w:t>Gambar</w:t>
      </w:r>
      <w:r>
        <w:rPr>
          <w:spacing w:val="-3"/>
        </w:rPr>
        <w:t xml:space="preserve"> </w:t>
      </w:r>
      <w:r>
        <w:t>4.</w:t>
      </w:r>
      <w:r>
        <w:rPr>
          <w:spacing w:val="-1"/>
        </w:rPr>
        <w:t xml:space="preserve"> </w:t>
      </w:r>
      <w:r>
        <w:t>2</w:t>
      </w:r>
    </w:p>
    <w:p w14:paraId="157D1E11" w14:textId="77777777" w:rsidR="00554C94" w:rsidRDefault="00000000">
      <w:pPr>
        <w:spacing w:before="199"/>
        <w:ind w:left="4252"/>
        <w:rPr>
          <w:b/>
          <w:sz w:val="24"/>
        </w:rPr>
      </w:pPr>
      <w:r>
        <w:rPr>
          <w:b/>
          <w:sz w:val="24"/>
        </w:rPr>
        <w:t>Uji</w:t>
      </w:r>
      <w:r>
        <w:rPr>
          <w:b/>
          <w:spacing w:val="-2"/>
          <w:sz w:val="24"/>
        </w:rPr>
        <w:t xml:space="preserve"> </w:t>
      </w:r>
      <w:r>
        <w:rPr>
          <w:b/>
          <w:sz w:val="24"/>
        </w:rPr>
        <w:t>Heteroskedastisitas</w:t>
      </w:r>
      <w:r>
        <w:rPr>
          <w:b/>
          <w:spacing w:val="-2"/>
          <w:sz w:val="24"/>
        </w:rPr>
        <w:t xml:space="preserve"> </w:t>
      </w:r>
      <w:r>
        <w:rPr>
          <w:b/>
          <w:sz w:val="24"/>
        </w:rPr>
        <w:t>ROE</w:t>
      </w:r>
    </w:p>
    <w:p w14:paraId="7BF72127" w14:textId="77777777" w:rsidR="00554C94" w:rsidRDefault="00000000">
      <w:pPr>
        <w:pStyle w:val="BodyText"/>
        <w:spacing w:before="9"/>
        <w:rPr>
          <w:b/>
          <w:sz w:val="8"/>
        </w:rPr>
      </w:pPr>
      <w:r>
        <w:rPr>
          <w:noProof/>
        </w:rPr>
        <w:drawing>
          <wp:anchor distT="0" distB="0" distL="0" distR="0" simplePos="0" relativeHeight="22" behindDoc="0" locked="0" layoutInCell="1" allowOverlap="1" wp14:anchorId="2FDD13AB" wp14:editId="4F484ADB">
            <wp:simplePos x="0" y="0"/>
            <wp:positionH relativeFrom="page">
              <wp:posOffset>2176145</wp:posOffset>
            </wp:positionH>
            <wp:positionV relativeFrom="paragraph">
              <wp:posOffset>88986</wp:posOffset>
            </wp:positionV>
            <wp:extent cx="4392850" cy="23431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4392850" cy="2343150"/>
                    </a:xfrm>
                    <a:prstGeom prst="rect">
                      <a:avLst/>
                    </a:prstGeom>
                  </pic:spPr>
                </pic:pic>
              </a:graphicData>
            </a:graphic>
          </wp:anchor>
        </w:drawing>
      </w:r>
    </w:p>
    <w:p w14:paraId="52BFD119" w14:textId="77777777" w:rsidR="00554C94" w:rsidRDefault="00000000">
      <w:pPr>
        <w:pStyle w:val="BodyText"/>
        <w:spacing w:before="104"/>
        <w:ind w:left="2207"/>
        <w:jc w:val="both"/>
      </w:pPr>
      <w:r>
        <w:t>Sumber</w:t>
      </w:r>
      <w:r>
        <w:rPr>
          <w:spacing w:val="-3"/>
        </w:rPr>
        <w:t xml:space="preserve"> </w:t>
      </w:r>
      <w:r>
        <w:t>: Hasil</w:t>
      </w:r>
      <w:r>
        <w:rPr>
          <w:spacing w:val="-1"/>
        </w:rPr>
        <w:t xml:space="preserve"> </w:t>
      </w:r>
      <w:r>
        <w:t>olah data, 2022.</w:t>
      </w:r>
    </w:p>
    <w:p w14:paraId="23C596B5" w14:textId="77777777" w:rsidR="00554C94" w:rsidRDefault="00000000" w:rsidP="006A5F36">
      <w:pPr>
        <w:pStyle w:val="BodyText"/>
        <w:spacing w:before="139" w:line="360" w:lineRule="auto"/>
        <w:ind w:left="284" w:right="180"/>
        <w:jc w:val="both"/>
      </w:pPr>
      <w:r>
        <w:t>Berdasarkan</w:t>
      </w:r>
      <w:r>
        <w:rPr>
          <w:spacing w:val="1"/>
        </w:rPr>
        <w:t xml:space="preserve"> </w:t>
      </w:r>
      <w:r>
        <w:t>Gambar</w:t>
      </w:r>
      <w:r>
        <w:rPr>
          <w:spacing w:val="1"/>
        </w:rPr>
        <w:t xml:space="preserve"> </w:t>
      </w:r>
      <w:r>
        <w:t>4.2</w:t>
      </w:r>
      <w:r>
        <w:rPr>
          <w:spacing w:val="1"/>
        </w:rPr>
        <w:t xml:space="preserve"> </w:t>
      </w:r>
      <w:r>
        <w:t>untuk</w:t>
      </w:r>
      <w:r>
        <w:rPr>
          <w:spacing w:val="1"/>
        </w:rPr>
        <w:t xml:space="preserve"> </w:t>
      </w:r>
      <w:r>
        <w:t>ROE</w:t>
      </w:r>
      <w:r>
        <w:rPr>
          <w:spacing w:val="1"/>
        </w:rPr>
        <w:t xml:space="preserve"> </w:t>
      </w:r>
      <w:r>
        <w:t>melalui</w:t>
      </w:r>
      <w:r>
        <w:rPr>
          <w:spacing w:val="1"/>
        </w:rPr>
        <w:t xml:space="preserve"> </w:t>
      </w:r>
      <w:r>
        <w:t>grafik</w:t>
      </w:r>
      <w:r>
        <w:rPr>
          <w:spacing w:val="1"/>
        </w:rPr>
        <w:t xml:space="preserve"> </w:t>
      </w:r>
      <w:r>
        <w:rPr>
          <w:i/>
        </w:rPr>
        <w:t>scatterplot</w:t>
      </w:r>
      <w:r>
        <w:rPr>
          <w:i/>
          <w:spacing w:val="1"/>
        </w:rPr>
        <w:t xml:space="preserve"> </w:t>
      </w:r>
      <w:r>
        <w:t>menunjukkan titik-titik data menyebar secara acak dan tidak membentuk</w:t>
      </w:r>
      <w:r>
        <w:rPr>
          <w:spacing w:val="1"/>
        </w:rPr>
        <w:t xml:space="preserve"> </w:t>
      </w:r>
      <w:r>
        <w:t>sebuah</w:t>
      </w:r>
      <w:r>
        <w:rPr>
          <w:spacing w:val="1"/>
        </w:rPr>
        <w:t xml:space="preserve"> </w:t>
      </w:r>
      <w:r>
        <w:t>pola.</w:t>
      </w:r>
      <w:r>
        <w:rPr>
          <w:spacing w:val="1"/>
        </w:rPr>
        <w:t xml:space="preserve"> </w:t>
      </w:r>
      <w:r>
        <w:t>Hal</w:t>
      </w:r>
      <w:r>
        <w:rPr>
          <w:spacing w:val="1"/>
        </w:rPr>
        <w:t xml:space="preserve"> </w:t>
      </w:r>
      <w:r>
        <w:t>ini</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pola</w:t>
      </w:r>
      <w:r>
        <w:rPr>
          <w:spacing w:val="1"/>
        </w:rPr>
        <w:t xml:space="preserve"> </w:t>
      </w:r>
      <w:r>
        <w:t>penyebaran</w:t>
      </w:r>
      <w:r>
        <w:rPr>
          <w:spacing w:val="60"/>
        </w:rPr>
        <w:t xml:space="preserve"> </w:t>
      </w:r>
      <w:r>
        <w:t>tidak</w:t>
      </w:r>
      <w:r>
        <w:rPr>
          <w:spacing w:val="1"/>
        </w:rPr>
        <w:t xml:space="preserve"> </w:t>
      </w:r>
      <w:r>
        <w:t>terjadi</w:t>
      </w:r>
      <w:r>
        <w:rPr>
          <w:spacing w:val="-2"/>
        </w:rPr>
        <w:t xml:space="preserve"> </w:t>
      </w:r>
      <w:r>
        <w:t>heteroskedastisitas</w:t>
      </w:r>
      <w:r>
        <w:rPr>
          <w:spacing w:val="-2"/>
        </w:rPr>
        <w:t xml:space="preserve"> </w:t>
      </w:r>
      <w:r>
        <w:t>sehingga</w:t>
      </w:r>
      <w:r>
        <w:rPr>
          <w:spacing w:val="-1"/>
        </w:rPr>
        <w:t xml:space="preserve"> </w:t>
      </w:r>
      <w:r>
        <w:t>asumsi</w:t>
      </w:r>
      <w:r>
        <w:rPr>
          <w:spacing w:val="-1"/>
        </w:rPr>
        <w:t xml:space="preserve"> </w:t>
      </w:r>
      <w:r>
        <w:t>heteroskedastisitas</w:t>
      </w:r>
      <w:r>
        <w:rPr>
          <w:spacing w:val="-2"/>
        </w:rPr>
        <w:t xml:space="preserve"> </w:t>
      </w:r>
      <w:r>
        <w:t>terpenuhi.</w:t>
      </w:r>
    </w:p>
    <w:p w14:paraId="6E33636F" w14:textId="77777777" w:rsidR="00554C94" w:rsidRDefault="00000000">
      <w:pPr>
        <w:pStyle w:val="Heading1"/>
        <w:spacing w:before="5"/>
        <w:ind w:left="4809"/>
        <w:jc w:val="both"/>
      </w:pPr>
      <w:r>
        <w:t>Gambar</w:t>
      </w:r>
      <w:r>
        <w:rPr>
          <w:spacing w:val="-3"/>
        </w:rPr>
        <w:t xml:space="preserve"> </w:t>
      </w:r>
      <w:r>
        <w:t>4.</w:t>
      </w:r>
      <w:r>
        <w:rPr>
          <w:spacing w:val="-1"/>
        </w:rPr>
        <w:t xml:space="preserve"> </w:t>
      </w:r>
      <w:r>
        <w:t>3</w:t>
      </w:r>
    </w:p>
    <w:p w14:paraId="447A96AE" w14:textId="77777777" w:rsidR="00554C94" w:rsidRDefault="00000000">
      <w:pPr>
        <w:spacing w:before="200"/>
        <w:ind w:left="4241"/>
        <w:rPr>
          <w:b/>
          <w:sz w:val="24"/>
        </w:rPr>
      </w:pPr>
      <w:r>
        <w:rPr>
          <w:noProof/>
        </w:rPr>
        <w:drawing>
          <wp:anchor distT="0" distB="0" distL="0" distR="0" simplePos="0" relativeHeight="23" behindDoc="0" locked="0" layoutInCell="1" allowOverlap="1" wp14:anchorId="236C9531" wp14:editId="17A44648">
            <wp:simplePos x="0" y="0"/>
            <wp:positionH relativeFrom="page">
              <wp:posOffset>2252409</wp:posOffset>
            </wp:positionH>
            <wp:positionV relativeFrom="paragraph">
              <wp:posOffset>389421</wp:posOffset>
            </wp:positionV>
            <wp:extent cx="4415095" cy="23622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4415095" cy="2362200"/>
                    </a:xfrm>
                    <a:prstGeom prst="rect">
                      <a:avLst/>
                    </a:prstGeom>
                  </pic:spPr>
                </pic:pic>
              </a:graphicData>
            </a:graphic>
          </wp:anchor>
        </w:drawing>
      </w:r>
      <w:r>
        <w:rPr>
          <w:b/>
          <w:sz w:val="24"/>
        </w:rPr>
        <w:t>Uji</w:t>
      </w:r>
      <w:r>
        <w:rPr>
          <w:b/>
          <w:spacing w:val="-2"/>
          <w:sz w:val="24"/>
        </w:rPr>
        <w:t xml:space="preserve"> </w:t>
      </w:r>
      <w:r>
        <w:rPr>
          <w:b/>
          <w:sz w:val="24"/>
        </w:rPr>
        <w:t>Heteroskedastisitas</w:t>
      </w:r>
      <w:r>
        <w:rPr>
          <w:b/>
          <w:spacing w:val="-2"/>
          <w:sz w:val="24"/>
        </w:rPr>
        <w:t xml:space="preserve"> </w:t>
      </w:r>
      <w:r>
        <w:rPr>
          <w:b/>
          <w:sz w:val="24"/>
        </w:rPr>
        <w:t>NPM</w:t>
      </w:r>
    </w:p>
    <w:p w14:paraId="2DF366B5" w14:textId="77777777" w:rsidR="00554C94" w:rsidRDefault="00000000">
      <w:pPr>
        <w:pStyle w:val="BodyText"/>
        <w:spacing w:before="141"/>
        <w:ind w:left="2207"/>
        <w:jc w:val="both"/>
      </w:pPr>
      <w:r>
        <w:t>Sumber</w:t>
      </w:r>
      <w:r>
        <w:rPr>
          <w:spacing w:val="-3"/>
        </w:rPr>
        <w:t xml:space="preserve"> </w:t>
      </w:r>
      <w:r>
        <w:t>: Hasil</w:t>
      </w:r>
      <w:r>
        <w:rPr>
          <w:spacing w:val="-1"/>
        </w:rPr>
        <w:t xml:space="preserve"> </w:t>
      </w:r>
      <w:r>
        <w:t>olah data, 2022.</w:t>
      </w:r>
    </w:p>
    <w:p w14:paraId="6DB7EAE5" w14:textId="77777777" w:rsidR="00554C94" w:rsidRDefault="00000000" w:rsidP="006A5F36">
      <w:pPr>
        <w:pStyle w:val="BodyText"/>
        <w:spacing w:before="139" w:line="360" w:lineRule="auto"/>
        <w:ind w:left="284" w:right="177"/>
        <w:jc w:val="both"/>
      </w:pPr>
      <w:r>
        <w:t>Berdasarkan</w:t>
      </w:r>
      <w:r>
        <w:rPr>
          <w:spacing w:val="1"/>
        </w:rPr>
        <w:t xml:space="preserve"> </w:t>
      </w:r>
      <w:r>
        <w:t>Gambar</w:t>
      </w:r>
      <w:r>
        <w:rPr>
          <w:spacing w:val="1"/>
        </w:rPr>
        <w:t xml:space="preserve"> </w:t>
      </w:r>
      <w:r>
        <w:t>4.3</w:t>
      </w:r>
      <w:r>
        <w:rPr>
          <w:spacing w:val="1"/>
        </w:rPr>
        <w:t xml:space="preserve"> </w:t>
      </w:r>
      <w:r>
        <w:t>untuk</w:t>
      </w:r>
      <w:r>
        <w:rPr>
          <w:spacing w:val="1"/>
        </w:rPr>
        <w:t xml:space="preserve"> </w:t>
      </w:r>
      <w:r>
        <w:t>NPM</w:t>
      </w:r>
      <w:r>
        <w:rPr>
          <w:spacing w:val="1"/>
        </w:rPr>
        <w:t xml:space="preserve"> </w:t>
      </w:r>
      <w:r>
        <w:t>melalui</w:t>
      </w:r>
      <w:r>
        <w:rPr>
          <w:spacing w:val="1"/>
        </w:rPr>
        <w:t xml:space="preserve"> </w:t>
      </w:r>
      <w:r>
        <w:t>grafik</w:t>
      </w:r>
      <w:r>
        <w:rPr>
          <w:spacing w:val="1"/>
        </w:rPr>
        <w:t xml:space="preserve"> </w:t>
      </w:r>
      <w:r>
        <w:rPr>
          <w:i/>
        </w:rPr>
        <w:t>scatterplot</w:t>
      </w:r>
      <w:r>
        <w:rPr>
          <w:i/>
          <w:spacing w:val="1"/>
        </w:rPr>
        <w:t xml:space="preserve"> </w:t>
      </w:r>
      <w:r>
        <w:t>menunjukkan</w:t>
      </w:r>
      <w:r>
        <w:rPr>
          <w:spacing w:val="1"/>
        </w:rPr>
        <w:t xml:space="preserve"> </w:t>
      </w:r>
      <w:r>
        <w:t>titik-titik</w:t>
      </w:r>
      <w:r>
        <w:rPr>
          <w:spacing w:val="1"/>
        </w:rPr>
        <w:t xml:space="preserve"> </w:t>
      </w:r>
      <w:r>
        <w:t>data</w:t>
      </w:r>
      <w:r>
        <w:rPr>
          <w:spacing w:val="1"/>
        </w:rPr>
        <w:t xml:space="preserve"> </w:t>
      </w:r>
      <w:r>
        <w:t>menyebar</w:t>
      </w:r>
      <w:r>
        <w:rPr>
          <w:spacing w:val="1"/>
        </w:rPr>
        <w:t xml:space="preserve"> </w:t>
      </w:r>
      <w:r>
        <w:t>secara</w:t>
      </w:r>
      <w:r>
        <w:rPr>
          <w:spacing w:val="1"/>
        </w:rPr>
        <w:t xml:space="preserve"> </w:t>
      </w:r>
      <w:r>
        <w:t>acak</w:t>
      </w:r>
      <w:r>
        <w:rPr>
          <w:spacing w:val="1"/>
        </w:rPr>
        <w:t xml:space="preserve"> </w:t>
      </w:r>
      <w:r>
        <w:t>dan</w:t>
      </w:r>
      <w:r>
        <w:rPr>
          <w:spacing w:val="1"/>
        </w:rPr>
        <w:t xml:space="preserve"> </w:t>
      </w:r>
      <w:r>
        <w:t>tidak</w:t>
      </w:r>
      <w:r>
        <w:rPr>
          <w:spacing w:val="1"/>
        </w:rPr>
        <w:t xml:space="preserve"> </w:t>
      </w:r>
      <w:r>
        <w:t>membentuk</w:t>
      </w:r>
      <w:r>
        <w:rPr>
          <w:spacing w:val="1"/>
        </w:rPr>
        <w:t xml:space="preserve"> </w:t>
      </w:r>
      <w:r>
        <w:t>sebuah pola. Hal ini dapat disimpulkan bahwa pola penyebaran tidak terjadi</w:t>
      </w:r>
      <w:r>
        <w:rPr>
          <w:spacing w:val="1"/>
        </w:rPr>
        <w:t xml:space="preserve"> </w:t>
      </w:r>
      <w:r>
        <w:t>heteroskedastisitas</w:t>
      </w:r>
      <w:r>
        <w:rPr>
          <w:spacing w:val="-1"/>
        </w:rPr>
        <w:t xml:space="preserve"> </w:t>
      </w:r>
      <w:r>
        <w:t>sehingga asumsi heteroskedastisitas</w:t>
      </w:r>
      <w:r>
        <w:rPr>
          <w:spacing w:val="-1"/>
        </w:rPr>
        <w:t xml:space="preserve"> </w:t>
      </w:r>
      <w:r>
        <w:t>terpenuhi.</w:t>
      </w:r>
    </w:p>
    <w:p w14:paraId="78F82593" w14:textId="77777777" w:rsidR="006A5F36" w:rsidRDefault="006A5F36" w:rsidP="006A5F36">
      <w:pPr>
        <w:pStyle w:val="BodyText"/>
        <w:spacing w:before="139" w:line="360" w:lineRule="auto"/>
        <w:ind w:left="284" w:right="177"/>
        <w:jc w:val="both"/>
      </w:pPr>
    </w:p>
    <w:p w14:paraId="72B1A831" w14:textId="77777777" w:rsidR="006A5F36" w:rsidRDefault="006A5F36" w:rsidP="006A5F36">
      <w:pPr>
        <w:pStyle w:val="BodyText"/>
        <w:spacing w:before="139" w:line="360" w:lineRule="auto"/>
        <w:ind w:left="284" w:right="177"/>
        <w:jc w:val="both"/>
      </w:pPr>
    </w:p>
    <w:p w14:paraId="02C4122F" w14:textId="77777777" w:rsidR="006A5F36" w:rsidRDefault="006A5F36" w:rsidP="006A5F36">
      <w:pPr>
        <w:pStyle w:val="BodyText"/>
        <w:spacing w:before="139" w:line="360" w:lineRule="auto"/>
        <w:ind w:left="284" w:right="177"/>
        <w:jc w:val="both"/>
      </w:pPr>
    </w:p>
    <w:p w14:paraId="43BB356C" w14:textId="77777777" w:rsidR="00554C94" w:rsidRDefault="00000000">
      <w:pPr>
        <w:pStyle w:val="Heading1"/>
        <w:spacing w:before="5"/>
        <w:ind w:left="4809"/>
        <w:jc w:val="both"/>
      </w:pPr>
      <w:r>
        <w:t>Gambar</w:t>
      </w:r>
      <w:r>
        <w:rPr>
          <w:spacing w:val="-3"/>
        </w:rPr>
        <w:t xml:space="preserve"> </w:t>
      </w:r>
      <w:r>
        <w:t>4.</w:t>
      </w:r>
      <w:r>
        <w:rPr>
          <w:spacing w:val="-1"/>
        </w:rPr>
        <w:t xml:space="preserve"> </w:t>
      </w:r>
      <w:r>
        <w:t>4</w:t>
      </w:r>
    </w:p>
    <w:p w14:paraId="7FFD4F2A" w14:textId="77777777" w:rsidR="00554C94" w:rsidRDefault="00554C94">
      <w:pPr>
        <w:pStyle w:val="BodyText"/>
        <w:rPr>
          <w:b/>
          <w:sz w:val="20"/>
        </w:rPr>
      </w:pPr>
    </w:p>
    <w:p w14:paraId="3A117615" w14:textId="77777777" w:rsidR="00554C94" w:rsidRDefault="00000000">
      <w:pPr>
        <w:pStyle w:val="Heading1"/>
        <w:spacing w:before="157"/>
        <w:ind w:left="4252"/>
      </w:pPr>
      <w:r>
        <w:rPr>
          <w:noProof/>
        </w:rPr>
        <w:drawing>
          <wp:anchor distT="0" distB="0" distL="0" distR="0" simplePos="0" relativeHeight="25" behindDoc="0" locked="0" layoutInCell="1" allowOverlap="1" wp14:anchorId="7FD643AD" wp14:editId="59EF4758">
            <wp:simplePos x="0" y="0"/>
            <wp:positionH relativeFrom="page">
              <wp:posOffset>2274092</wp:posOffset>
            </wp:positionH>
            <wp:positionV relativeFrom="paragraph">
              <wp:posOffset>362243</wp:posOffset>
            </wp:positionV>
            <wp:extent cx="4413110" cy="23622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4413110" cy="2362200"/>
                    </a:xfrm>
                    <a:prstGeom prst="rect">
                      <a:avLst/>
                    </a:prstGeom>
                  </pic:spPr>
                </pic:pic>
              </a:graphicData>
            </a:graphic>
          </wp:anchor>
        </w:drawing>
      </w:r>
      <w:r>
        <w:t>Uji</w:t>
      </w:r>
      <w:r>
        <w:rPr>
          <w:spacing w:val="-2"/>
        </w:rPr>
        <w:t xml:space="preserve"> </w:t>
      </w:r>
      <w:r>
        <w:t>Heteroskedastisitas</w:t>
      </w:r>
      <w:r>
        <w:rPr>
          <w:spacing w:val="-2"/>
        </w:rPr>
        <w:t xml:space="preserve"> </w:t>
      </w:r>
      <w:r>
        <w:t>CAR</w:t>
      </w:r>
    </w:p>
    <w:p w14:paraId="4AEBE2A3" w14:textId="77777777" w:rsidR="00554C94" w:rsidRDefault="00000000">
      <w:pPr>
        <w:pStyle w:val="BodyText"/>
        <w:spacing w:before="141"/>
        <w:ind w:left="2207"/>
        <w:jc w:val="both"/>
      </w:pPr>
      <w:r>
        <w:t>Sumber</w:t>
      </w:r>
      <w:r>
        <w:rPr>
          <w:spacing w:val="-3"/>
        </w:rPr>
        <w:t xml:space="preserve"> </w:t>
      </w:r>
      <w:r>
        <w:t>: Hasil</w:t>
      </w:r>
      <w:r>
        <w:rPr>
          <w:spacing w:val="-1"/>
        </w:rPr>
        <w:t xml:space="preserve"> </w:t>
      </w:r>
      <w:r>
        <w:t>olah data, 2022.</w:t>
      </w:r>
    </w:p>
    <w:p w14:paraId="56626D57" w14:textId="77777777" w:rsidR="00554C94" w:rsidRDefault="00000000" w:rsidP="006A5F36">
      <w:pPr>
        <w:pStyle w:val="BodyText"/>
        <w:spacing w:before="137" w:line="360" w:lineRule="auto"/>
        <w:ind w:left="284" w:right="179"/>
        <w:jc w:val="both"/>
      </w:pPr>
      <w:r>
        <w:t>Berdasarkan</w:t>
      </w:r>
      <w:r>
        <w:rPr>
          <w:spacing w:val="1"/>
        </w:rPr>
        <w:t xml:space="preserve"> </w:t>
      </w:r>
      <w:r>
        <w:t>Gambar</w:t>
      </w:r>
      <w:r>
        <w:rPr>
          <w:spacing w:val="1"/>
        </w:rPr>
        <w:t xml:space="preserve"> </w:t>
      </w:r>
      <w:r>
        <w:t>4.4</w:t>
      </w:r>
      <w:r>
        <w:rPr>
          <w:spacing w:val="1"/>
        </w:rPr>
        <w:t xml:space="preserve"> </w:t>
      </w:r>
      <w:r>
        <w:t>untuk</w:t>
      </w:r>
      <w:r>
        <w:rPr>
          <w:spacing w:val="1"/>
        </w:rPr>
        <w:t xml:space="preserve"> </w:t>
      </w:r>
      <w:r>
        <w:t>CAR</w:t>
      </w:r>
      <w:r>
        <w:rPr>
          <w:spacing w:val="1"/>
        </w:rPr>
        <w:t xml:space="preserve"> </w:t>
      </w:r>
      <w:r>
        <w:t>melalui</w:t>
      </w:r>
      <w:r>
        <w:rPr>
          <w:spacing w:val="1"/>
        </w:rPr>
        <w:t xml:space="preserve"> </w:t>
      </w:r>
      <w:r>
        <w:t>grafik</w:t>
      </w:r>
      <w:r>
        <w:rPr>
          <w:spacing w:val="1"/>
        </w:rPr>
        <w:t xml:space="preserve"> </w:t>
      </w:r>
      <w:r>
        <w:rPr>
          <w:i/>
        </w:rPr>
        <w:t>scatterplot</w:t>
      </w:r>
      <w:r>
        <w:rPr>
          <w:i/>
          <w:spacing w:val="1"/>
        </w:rPr>
        <w:t xml:space="preserve"> </w:t>
      </w:r>
      <w:r>
        <w:t>menunjukkan</w:t>
      </w:r>
      <w:r>
        <w:rPr>
          <w:spacing w:val="1"/>
        </w:rPr>
        <w:t xml:space="preserve"> </w:t>
      </w:r>
      <w:r>
        <w:t>titik-titik</w:t>
      </w:r>
      <w:r>
        <w:rPr>
          <w:spacing w:val="1"/>
        </w:rPr>
        <w:t xml:space="preserve"> </w:t>
      </w:r>
      <w:r>
        <w:t>data</w:t>
      </w:r>
      <w:r>
        <w:rPr>
          <w:spacing w:val="1"/>
        </w:rPr>
        <w:t xml:space="preserve"> </w:t>
      </w:r>
      <w:r>
        <w:t>menyebar</w:t>
      </w:r>
      <w:r>
        <w:rPr>
          <w:spacing w:val="1"/>
        </w:rPr>
        <w:t xml:space="preserve"> </w:t>
      </w:r>
      <w:r>
        <w:t>secara</w:t>
      </w:r>
      <w:r>
        <w:rPr>
          <w:spacing w:val="1"/>
        </w:rPr>
        <w:t xml:space="preserve"> </w:t>
      </w:r>
      <w:r>
        <w:t>acak</w:t>
      </w:r>
      <w:r>
        <w:rPr>
          <w:spacing w:val="1"/>
        </w:rPr>
        <w:t xml:space="preserve"> </w:t>
      </w:r>
      <w:r>
        <w:t>dan</w:t>
      </w:r>
      <w:r>
        <w:rPr>
          <w:spacing w:val="1"/>
        </w:rPr>
        <w:t xml:space="preserve"> </w:t>
      </w:r>
      <w:r>
        <w:t>tidak</w:t>
      </w:r>
      <w:r>
        <w:rPr>
          <w:spacing w:val="1"/>
        </w:rPr>
        <w:t xml:space="preserve"> </w:t>
      </w:r>
      <w:r>
        <w:t>membentuk</w:t>
      </w:r>
      <w:r>
        <w:rPr>
          <w:spacing w:val="1"/>
        </w:rPr>
        <w:t xml:space="preserve"> </w:t>
      </w:r>
      <w:r>
        <w:t>sebuah pola. Hal ini dapat disimpulkan bahwa pola penyebaran tidak terjadi</w:t>
      </w:r>
      <w:r>
        <w:rPr>
          <w:spacing w:val="1"/>
        </w:rPr>
        <w:t xml:space="preserve"> </w:t>
      </w:r>
      <w:r>
        <w:t>heteroskedastisitas sehingga asumsi heteroskedastisitas</w:t>
      </w:r>
      <w:r>
        <w:rPr>
          <w:spacing w:val="-1"/>
        </w:rPr>
        <w:t xml:space="preserve"> </w:t>
      </w:r>
      <w:r>
        <w:t>terpenuhi.</w:t>
      </w:r>
    </w:p>
    <w:p w14:paraId="1909928D" w14:textId="77777777" w:rsidR="00554C94" w:rsidRDefault="00000000">
      <w:pPr>
        <w:pStyle w:val="Heading1"/>
        <w:spacing w:before="5"/>
        <w:jc w:val="both"/>
      </w:pPr>
      <w:r>
        <w:t>Uji</w:t>
      </w:r>
      <w:r>
        <w:rPr>
          <w:spacing w:val="-2"/>
        </w:rPr>
        <w:t xml:space="preserve"> </w:t>
      </w:r>
      <w:r>
        <w:t>Autokorelasi</w:t>
      </w:r>
    </w:p>
    <w:p w14:paraId="1F47ECF0" w14:textId="77777777" w:rsidR="00554C94" w:rsidRDefault="00554C94">
      <w:pPr>
        <w:pStyle w:val="BodyText"/>
        <w:rPr>
          <w:b/>
          <w:sz w:val="29"/>
        </w:rPr>
      </w:pPr>
    </w:p>
    <w:p w14:paraId="25597221" w14:textId="77777777" w:rsidR="00554C94" w:rsidRDefault="00000000" w:rsidP="006A5F36">
      <w:pPr>
        <w:pStyle w:val="BodyText"/>
        <w:spacing w:line="362" w:lineRule="auto"/>
        <w:ind w:left="220" w:right="668"/>
        <w:jc w:val="both"/>
      </w:pPr>
      <w:r>
        <w:t>Data tidak terjadi korelasi jika DU&lt;DW&lt;4DL. Hasil uji autokorelasi ditunjukkan</w:t>
      </w:r>
      <w:r>
        <w:rPr>
          <w:spacing w:val="-57"/>
        </w:rPr>
        <w:t xml:space="preserve"> </w:t>
      </w:r>
      <w:r>
        <w:t>pada</w:t>
      </w:r>
      <w:r>
        <w:rPr>
          <w:spacing w:val="-1"/>
        </w:rPr>
        <w:t xml:space="preserve"> </w:t>
      </w:r>
      <w:r>
        <w:t>table</w:t>
      </w:r>
      <w:r>
        <w:rPr>
          <w:spacing w:val="-1"/>
        </w:rPr>
        <w:t xml:space="preserve"> </w:t>
      </w:r>
      <w:r>
        <w:t>4.4 berikut:</w:t>
      </w:r>
    </w:p>
    <w:p w14:paraId="737C25A4" w14:textId="77777777" w:rsidR="00554C94" w:rsidRDefault="00000000">
      <w:pPr>
        <w:pStyle w:val="Heading1"/>
        <w:spacing w:before="201" w:line="412" w:lineRule="auto"/>
        <w:ind w:left="3883" w:right="3843" w:firstLine="345"/>
      </w:pPr>
      <w:r>
        <w:t>Tabel</w:t>
      </w:r>
      <w:r>
        <w:rPr>
          <w:spacing w:val="15"/>
        </w:rPr>
        <w:t xml:space="preserve"> </w:t>
      </w:r>
      <w:r>
        <w:t>4.</w:t>
      </w:r>
      <w:r>
        <w:rPr>
          <w:spacing w:val="17"/>
        </w:rPr>
        <w:t xml:space="preserve"> </w:t>
      </w:r>
      <w:r>
        <w:t>4</w:t>
      </w:r>
      <w:r>
        <w:rPr>
          <w:spacing w:val="1"/>
        </w:rPr>
        <w:t xml:space="preserve"> </w:t>
      </w:r>
      <w:r>
        <w:t>Uji</w:t>
      </w:r>
      <w:r>
        <w:rPr>
          <w:spacing w:val="-15"/>
        </w:rPr>
        <w:t xml:space="preserve"> </w:t>
      </w:r>
      <w:r>
        <w:t>Autokorelasi</w:t>
      </w:r>
    </w:p>
    <w:p w14:paraId="7CBCF39E" w14:textId="77777777" w:rsidR="00554C94" w:rsidRDefault="00554C94">
      <w:pPr>
        <w:pStyle w:val="BodyText"/>
        <w:spacing w:before="3"/>
        <w:rPr>
          <w:b/>
          <w:sz w:val="12"/>
        </w:rPr>
      </w:pPr>
    </w:p>
    <w:tbl>
      <w:tblPr>
        <w:tblW w:w="0" w:type="auto"/>
        <w:tblInd w:w="1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996"/>
        <w:gridCol w:w="992"/>
        <w:gridCol w:w="994"/>
        <w:gridCol w:w="992"/>
      </w:tblGrid>
      <w:tr w:rsidR="00554C94" w14:paraId="2705FCC3" w14:textId="77777777">
        <w:trPr>
          <w:trHeight w:val="299"/>
        </w:trPr>
        <w:tc>
          <w:tcPr>
            <w:tcW w:w="5247" w:type="dxa"/>
            <w:gridSpan w:val="5"/>
          </w:tcPr>
          <w:p w14:paraId="77DAFC17" w14:textId="77777777" w:rsidR="00554C94" w:rsidRDefault="00000000">
            <w:pPr>
              <w:pStyle w:val="TableParagraph"/>
              <w:spacing w:before="39" w:line="240" w:lineRule="exact"/>
              <w:ind w:left="1865" w:right="1860"/>
              <w:jc w:val="center"/>
            </w:pPr>
            <w:r>
              <w:t>Uji</w:t>
            </w:r>
            <w:r>
              <w:rPr>
                <w:spacing w:val="-2"/>
              </w:rPr>
              <w:t xml:space="preserve"> </w:t>
            </w:r>
            <w:r>
              <w:t>Autokorelasi</w:t>
            </w:r>
          </w:p>
        </w:tc>
      </w:tr>
      <w:tr w:rsidR="00554C94" w14:paraId="6B26D16A" w14:textId="77777777">
        <w:trPr>
          <w:trHeight w:val="299"/>
        </w:trPr>
        <w:tc>
          <w:tcPr>
            <w:tcW w:w="1273" w:type="dxa"/>
          </w:tcPr>
          <w:p w14:paraId="2BBE88CD" w14:textId="77777777" w:rsidR="00554C94" w:rsidRDefault="00000000">
            <w:pPr>
              <w:pStyle w:val="TableParagraph"/>
              <w:ind w:left="236" w:right="228"/>
              <w:jc w:val="center"/>
            </w:pPr>
            <w:r>
              <w:t>Variabel</w:t>
            </w:r>
          </w:p>
        </w:tc>
        <w:tc>
          <w:tcPr>
            <w:tcW w:w="3974" w:type="dxa"/>
            <w:gridSpan w:val="4"/>
          </w:tcPr>
          <w:p w14:paraId="4792F0A5" w14:textId="77777777" w:rsidR="00554C94" w:rsidRDefault="00000000">
            <w:pPr>
              <w:pStyle w:val="TableParagraph"/>
              <w:ind w:left="1254"/>
            </w:pPr>
            <w:r>
              <w:t>Durbin</w:t>
            </w:r>
            <w:r>
              <w:rPr>
                <w:spacing w:val="-2"/>
              </w:rPr>
              <w:t xml:space="preserve"> </w:t>
            </w:r>
            <w:r>
              <w:t>–Watson</w:t>
            </w:r>
          </w:p>
        </w:tc>
      </w:tr>
      <w:tr w:rsidR="00554C94" w14:paraId="15E416AC" w14:textId="77777777">
        <w:trPr>
          <w:trHeight w:val="299"/>
        </w:trPr>
        <w:tc>
          <w:tcPr>
            <w:tcW w:w="1273" w:type="dxa"/>
          </w:tcPr>
          <w:p w14:paraId="4B3CC9CA" w14:textId="77777777" w:rsidR="00554C94" w:rsidRDefault="00000000">
            <w:pPr>
              <w:pStyle w:val="TableParagraph"/>
              <w:ind w:left="10"/>
              <w:jc w:val="center"/>
            </w:pPr>
            <w:r>
              <w:t>Y</w:t>
            </w:r>
          </w:p>
        </w:tc>
        <w:tc>
          <w:tcPr>
            <w:tcW w:w="996" w:type="dxa"/>
          </w:tcPr>
          <w:p w14:paraId="76163501" w14:textId="77777777" w:rsidR="00554C94" w:rsidRDefault="00000000">
            <w:pPr>
              <w:pStyle w:val="TableParagraph"/>
              <w:ind w:left="263"/>
            </w:pPr>
            <w:r>
              <w:t>ROA</w:t>
            </w:r>
          </w:p>
        </w:tc>
        <w:tc>
          <w:tcPr>
            <w:tcW w:w="992" w:type="dxa"/>
          </w:tcPr>
          <w:p w14:paraId="4CFC5369" w14:textId="77777777" w:rsidR="00554C94" w:rsidRDefault="00000000">
            <w:pPr>
              <w:pStyle w:val="TableParagraph"/>
              <w:ind w:left="275"/>
            </w:pPr>
            <w:r>
              <w:t>ROE</w:t>
            </w:r>
          </w:p>
        </w:tc>
        <w:tc>
          <w:tcPr>
            <w:tcW w:w="994" w:type="dxa"/>
          </w:tcPr>
          <w:p w14:paraId="0718BA4A" w14:textId="77777777" w:rsidR="00554C94" w:rsidRDefault="00000000">
            <w:pPr>
              <w:pStyle w:val="TableParagraph"/>
              <w:ind w:left="255"/>
            </w:pPr>
            <w:r>
              <w:t>NPM</w:t>
            </w:r>
          </w:p>
        </w:tc>
        <w:tc>
          <w:tcPr>
            <w:tcW w:w="992" w:type="dxa"/>
          </w:tcPr>
          <w:p w14:paraId="5AAF65E0" w14:textId="77777777" w:rsidR="00554C94" w:rsidRDefault="00000000">
            <w:pPr>
              <w:pStyle w:val="TableParagraph"/>
              <w:ind w:left="267"/>
            </w:pPr>
            <w:r>
              <w:t>CAR</w:t>
            </w:r>
          </w:p>
        </w:tc>
      </w:tr>
      <w:tr w:rsidR="00554C94" w14:paraId="1ACB57F1" w14:textId="77777777">
        <w:trPr>
          <w:trHeight w:val="299"/>
        </w:trPr>
        <w:tc>
          <w:tcPr>
            <w:tcW w:w="1273" w:type="dxa"/>
          </w:tcPr>
          <w:p w14:paraId="6A468538" w14:textId="77777777" w:rsidR="00554C94" w:rsidRDefault="00000000">
            <w:pPr>
              <w:pStyle w:val="TableParagraph"/>
              <w:ind w:left="235" w:right="228"/>
              <w:jc w:val="center"/>
            </w:pPr>
            <w:r>
              <w:t>DKI</w:t>
            </w:r>
          </w:p>
        </w:tc>
        <w:tc>
          <w:tcPr>
            <w:tcW w:w="996" w:type="dxa"/>
            <w:vMerge w:val="restart"/>
          </w:tcPr>
          <w:p w14:paraId="2E71B326" w14:textId="77777777" w:rsidR="00554C94" w:rsidRDefault="00554C94">
            <w:pPr>
              <w:pStyle w:val="TableParagraph"/>
              <w:spacing w:before="6" w:line="240" w:lineRule="auto"/>
              <w:ind w:left="0"/>
              <w:rPr>
                <w:b/>
                <w:sz w:val="30"/>
              </w:rPr>
            </w:pPr>
          </w:p>
          <w:p w14:paraId="5AF291AB" w14:textId="77777777" w:rsidR="00554C94" w:rsidRDefault="00000000">
            <w:pPr>
              <w:pStyle w:val="TableParagraph"/>
              <w:spacing w:before="0" w:line="240" w:lineRule="exact"/>
              <w:ind w:left="248"/>
            </w:pPr>
            <w:r>
              <w:t>1,453</w:t>
            </w:r>
          </w:p>
        </w:tc>
        <w:tc>
          <w:tcPr>
            <w:tcW w:w="992" w:type="dxa"/>
            <w:vMerge w:val="restart"/>
          </w:tcPr>
          <w:p w14:paraId="26CB374C" w14:textId="77777777" w:rsidR="00554C94" w:rsidRDefault="00554C94">
            <w:pPr>
              <w:pStyle w:val="TableParagraph"/>
              <w:spacing w:before="6" w:line="240" w:lineRule="auto"/>
              <w:ind w:left="0"/>
              <w:rPr>
                <w:b/>
                <w:sz w:val="30"/>
              </w:rPr>
            </w:pPr>
          </w:p>
          <w:p w14:paraId="5D1520D8" w14:textId="77777777" w:rsidR="00554C94" w:rsidRDefault="00000000">
            <w:pPr>
              <w:pStyle w:val="TableParagraph"/>
              <w:spacing w:before="0" w:line="240" w:lineRule="exact"/>
              <w:ind w:left="246"/>
            </w:pPr>
            <w:r>
              <w:t>2,242</w:t>
            </w:r>
          </w:p>
        </w:tc>
        <w:tc>
          <w:tcPr>
            <w:tcW w:w="994" w:type="dxa"/>
            <w:vMerge w:val="restart"/>
          </w:tcPr>
          <w:p w14:paraId="0E99EE31" w14:textId="77777777" w:rsidR="00554C94" w:rsidRDefault="00554C94">
            <w:pPr>
              <w:pStyle w:val="TableParagraph"/>
              <w:spacing w:before="6" w:line="240" w:lineRule="auto"/>
              <w:ind w:left="0"/>
              <w:rPr>
                <w:b/>
                <w:sz w:val="30"/>
              </w:rPr>
            </w:pPr>
          </w:p>
          <w:p w14:paraId="42537A9C" w14:textId="77777777" w:rsidR="00554C94" w:rsidRDefault="00000000">
            <w:pPr>
              <w:pStyle w:val="TableParagraph"/>
              <w:spacing w:before="0" w:line="240" w:lineRule="exact"/>
              <w:ind w:left="248"/>
            </w:pPr>
            <w:r>
              <w:t>2,364</w:t>
            </w:r>
          </w:p>
        </w:tc>
        <w:tc>
          <w:tcPr>
            <w:tcW w:w="992" w:type="dxa"/>
            <w:vMerge w:val="restart"/>
          </w:tcPr>
          <w:p w14:paraId="17937DFA" w14:textId="77777777" w:rsidR="00554C94" w:rsidRDefault="00554C94">
            <w:pPr>
              <w:pStyle w:val="TableParagraph"/>
              <w:spacing w:before="6" w:line="240" w:lineRule="auto"/>
              <w:ind w:left="0"/>
              <w:rPr>
                <w:b/>
                <w:sz w:val="30"/>
              </w:rPr>
            </w:pPr>
          </w:p>
          <w:p w14:paraId="1054A85B" w14:textId="77777777" w:rsidR="00554C94" w:rsidRDefault="00000000">
            <w:pPr>
              <w:pStyle w:val="TableParagraph"/>
              <w:spacing w:before="0" w:line="240" w:lineRule="exact"/>
              <w:ind w:left="245"/>
            </w:pPr>
            <w:r>
              <w:t>1,895</w:t>
            </w:r>
          </w:p>
        </w:tc>
      </w:tr>
      <w:tr w:rsidR="00554C94" w14:paraId="008C65FB" w14:textId="77777777">
        <w:trPr>
          <w:trHeight w:val="301"/>
        </w:trPr>
        <w:tc>
          <w:tcPr>
            <w:tcW w:w="1273" w:type="dxa"/>
          </w:tcPr>
          <w:p w14:paraId="05F98AD3" w14:textId="77777777" w:rsidR="00554C94" w:rsidRDefault="00000000">
            <w:pPr>
              <w:pStyle w:val="TableParagraph"/>
              <w:spacing w:line="240" w:lineRule="exact"/>
              <w:ind w:left="236" w:right="223"/>
              <w:jc w:val="center"/>
            </w:pPr>
            <w:r>
              <w:t>KA</w:t>
            </w:r>
          </w:p>
        </w:tc>
        <w:tc>
          <w:tcPr>
            <w:tcW w:w="996" w:type="dxa"/>
            <w:vMerge/>
            <w:tcBorders>
              <w:top w:val="nil"/>
            </w:tcBorders>
          </w:tcPr>
          <w:p w14:paraId="514F8510" w14:textId="77777777" w:rsidR="00554C94" w:rsidRDefault="00554C94">
            <w:pPr>
              <w:rPr>
                <w:sz w:val="2"/>
                <w:szCs w:val="2"/>
              </w:rPr>
            </w:pPr>
          </w:p>
        </w:tc>
        <w:tc>
          <w:tcPr>
            <w:tcW w:w="992" w:type="dxa"/>
            <w:vMerge/>
            <w:tcBorders>
              <w:top w:val="nil"/>
            </w:tcBorders>
          </w:tcPr>
          <w:p w14:paraId="72B08A6E" w14:textId="77777777" w:rsidR="00554C94" w:rsidRDefault="00554C94">
            <w:pPr>
              <w:rPr>
                <w:sz w:val="2"/>
                <w:szCs w:val="2"/>
              </w:rPr>
            </w:pPr>
          </w:p>
        </w:tc>
        <w:tc>
          <w:tcPr>
            <w:tcW w:w="994" w:type="dxa"/>
            <w:vMerge/>
            <w:tcBorders>
              <w:top w:val="nil"/>
            </w:tcBorders>
          </w:tcPr>
          <w:p w14:paraId="79BB9312" w14:textId="77777777" w:rsidR="00554C94" w:rsidRDefault="00554C94">
            <w:pPr>
              <w:rPr>
                <w:sz w:val="2"/>
                <w:szCs w:val="2"/>
              </w:rPr>
            </w:pPr>
          </w:p>
        </w:tc>
        <w:tc>
          <w:tcPr>
            <w:tcW w:w="992" w:type="dxa"/>
            <w:vMerge/>
            <w:tcBorders>
              <w:top w:val="nil"/>
            </w:tcBorders>
          </w:tcPr>
          <w:p w14:paraId="2C061625" w14:textId="77777777" w:rsidR="00554C94" w:rsidRDefault="00554C94">
            <w:pPr>
              <w:rPr>
                <w:sz w:val="2"/>
                <w:szCs w:val="2"/>
              </w:rPr>
            </w:pPr>
          </w:p>
        </w:tc>
      </w:tr>
    </w:tbl>
    <w:p w14:paraId="25310E2D" w14:textId="77777777" w:rsidR="00554C94" w:rsidRDefault="00000000">
      <w:pPr>
        <w:pStyle w:val="BodyText"/>
        <w:ind w:left="2207"/>
        <w:jc w:val="both"/>
      </w:pPr>
      <w:r>
        <w:t>Sumber</w:t>
      </w:r>
      <w:r>
        <w:rPr>
          <w:spacing w:val="-3"/>
        </w:rPr>
        <w:t xml:space="preserve"> </w:t>
      </w:r>
      <w:r>
        <w:t>: Hasil</w:t>
      </w:r>
      <w:r>
        <w:rPr>
          <w:spacing w:val="-1"/>
        </w:rPr>
        <w:t xml:space="preserve"> </w:t>
      </w:r>
      <w:r>
        <w:t>olah data, 2022.</w:t>
      </w:r>
    </w:p>
    <w:p w14:paraId="65F98C78" w14:textId="77777777" w:rsidR="00554C94" w:rsidRDefault="00000000" w:rsidP="006A5F36">
      <w:pPr>
        <w:pStyle w:val="BodyText"/>
        <w:spacing w:before="131" w:line="360" w:lineRule="auto"/>
        <w:ind w:left="284" w:right="178"/>
        <w:jc w:val="both"/>
      </w:pPr>
      <w:r>
        <w:t>Melalui</w:t>
      </w:r>
      <w:r>
        <w:rPr>
          <w:spacing w:val="1"/>
        </w:rPr>
        <w:t xml:space="preserve"> </w:t>
      </w:r>
      <w:r>
        <w:t>table</w:t>
      </w:r>
      <w:r>
        <w:rPr>
          <w:spacing w:val="1"/>
        </w:rPr>
        <w:t xml:space="preserve"> </w:t>
      </w:r>
      <w:r>
        <w:t>4.5</w:t>
      </w:r>
      <w:r>
        <w:rPr>
          <w:spacing w:val="1"/>
        </w:rPr>
        <w:t xml:space="preserve"> </w:t>
      </w:r>
      <w:r>
        <w:t>dapat</w:t>
      </w:r>
      <w:r>
        <w:rPr>
          <w:spacing w:val="1"/>
        </w:rPr>
        <w:t xml:space="preserve"> </w:t>
      </w:r>
      <w:r>
        <w:t>dinilai</w:t>
      </w:r>
      <w:r>
        <w:rPr>
          <w:spacing w:val="1"/>
        </w:rPr>
        <w:t xml:space="preserve"> </w:t>
      </w:r>
      <w:r>
        <w:rPr>
          <w:i/>
        </w:rPr>
        <w:t>Durbin-Watson</w:t>
      </w:r>
      <w:r>
        <w:rPr>
          <w:i/>
          <w:spacing w:val="1"/>
        </w:rPr>
        <w:t xml:space="preserve"> </w:t>
      </w:r>
      <w:r>
        <w:t>(DW</w:t>
      </w:r>
      <w:r>
        <w:rPr>
          <w:spacing w:val="1"/>
        </w:rPr>
        <w:t xml:space="preserve"> </w:t>
      </w:r>
      <w:r>
        <w:t>hitung)</w:t>
      </w:r>
      <w:r>
        <w:rPr>
          <w:spacing w:val="1"/>
        </w:rPr>
        <w:t xml:space="preserve"> </w:t>
      </w:r>
      <w:r>
        <w:t>setiap</w:t>
      </w:r>
      <w:r>
        <w:rPr>
          <w:spacing w:val="1"/>
        </w:rPr>
        <w:t xml:space="preserve"> </w:t>
      </w:r>
      <w:r>
        <w:t>variabel.</w:t>
      </w:r>
      <w:r>
        <w:rPr>
          <w:spacing w:val="1"/>
        </w:rPr>
        <w:t xml:space="preserve"> </w:t>
      </w:r>
      <w:r>
        <w:t>Berdasarkan</w:t>
      </w:r>
      <w:r>
        <w:rPr>
          <w:spacing w:val="1"/>
        </w:rPr>
        <w:t xml:space="preserve"> </w:t>
      </w:r>
      <w:r>
        <w:t>kriteria</w:t>
      </w:r>
      <w:r>
        <w:rPr>
          <w:spacing w:val="1"/>
        </w:rPr>
        <w:t xml:space="preserve"> </w:t>
      </w:r>
      <w:r>
        <w:t>yang</w:t>
      </w:r>
      <w:r>
        <w:rPr>
          <w:spacing w:val="1"/>
        </w:rPr>
        <w:t xml:space="preserve"> </w:t>
      </w:r>
      <w:r>
        <w:t>sudah</w:t>
      </w:r>
      <w:r>
        <w:rPr>
          <w:spacing w:val="1"/>
        </w:rPr>
        <w:t xml:space="preserve"> </w:t>
      </w:r>
      <w:r>
        <w:t>ditentukan</w:t>
      </w:r>
      <w:r>
        <w:rPr>
          <w:spacing w:val="1"/>
        </w:rPr>
        <w:t xml:space="preserve"> </w:t>
      </w:r>
      <w:r>
        <w:t>DW</w:t>
      </w:r>
      <w:r>
        <w:rPr>
          <w:spacing w:val="1"/>
        </w:rPr>
        <w:t xml:space="preserve"> </w:t>
      </w:r>
      <w:r>
        <w:t>hitung</w:t>
      </w:r>
      <w:r>
        <w:rPr>
          <w:spacing w:val="1"/>
        </w:rPr>
        <w:t xml:space="preserve"> </w:t>
      </w:r>
      <w:r>
        <w:t>pada</w:t>
      </w:r>
      <w:r>
        <w:rPr>
          <w:spacing w:val="1"/>
        </w:rPr>
        <w:t xml:space="preserve"> </w:t>
      </w:r>
      <w:r>
        <w:t>tiap</w:t>
      </w:r>
      <w:r>
        <w:rPr>
          <w:spacing w:val="1"/>
        </w:rPr>
        <w:t xml:space="preserve"> </w:t>
      </w:r>
      <w:r>
        <w:t>variabel</w:t>
      </w:r>
      <w:r>
        <w:rPr>
          <w:spacing w:val="1"/>
        </w:rPr>
        <w:t xml:space="preserve"> </w:t>
      </w:r>
      <w:r>
        <w:t>sebagai</w:t>
      </w:r>
      <w:r>
        <w:rPr>
          <w:spacing w:val="-57"/>
        </w:rPr>
        <w:t xml:space="preserve"> </w:t>
      </w:r>
      <w:r>
        <w:t>berikut:</w:t>
      </w:r>
    </w:p>
    <w:p w14:paraId="318EBECF" w14:textId="77777777" w:rsidR="00554C94" w:rsidRDefault="00000000">
      <w:pPr>
        <w:pStyle w:val="ListParagraph"/>
        <w:numPr>
          <w:ilvl w:val="1"/>
          <w:numId w:val="8"/>
        </w:numPr>
        <w:tabs>
          <w:tab w:val="left" w:pos="787"/>
        </w:tabs>
        <w:spacing w:before="2" w:line="360" w:lineRule="auto"/>
        <w:ind w:right="176"/>
        <w:rPr>
          <w:sz w:val="24"/>
        </w:rPr>
      </w:pPr>
      <w:r>
        <w:rPr>
          <w:sz w:val="24"/>
        </w:rPr>
        <w:t xml:space="preserve">Return On Asset dinilai </w:t>
      </w:r>
      <w:r>
        <w:rPr>
          <w:i/>
          <w:sz w:val="24"/>
        </w:rPr>
        <w:t xml:space="preserve">Durbin-Watson </w:t>
      </w:r>
      <w:r>
        <w:rPr>
          <w:sz w:val="24"/>
        </w:rPr>
        <w:t>(DW hitung) sebesar 1.453. Dengan nilai DU</w:t>
      </w:r>
      <w:r>
        <w:rPr>
          <w:spacing w:val="1"/>
          <w:sz w:val="24"/>
        </w:rPr>
        <w:t xml:space="preserve"> </w:t>
      </w:r>
      <w:r>
        <w:rPr>
          <w:sz w:val="24"/>
        </w:rPr>
        <w:t>1,6413 dan nilai 4-DL sebesar 2,3587. Berdasarkan kriteria yang sudah ditentukan DW</w:t>
      </w:r>
      <w:r>
        <w:rPr>
          <w:spacing w:val="1"/>
          <w:sz w:val="24"/>
        </w:rPr>
        <w:t xml:space="preserve"> </w:t>
      </w:r>
      <w:r>
        <w:rPr>
          <w:sz w:val="24"/>
        </w:rPr>
        <w:t>hitung berada di antara 1,6413</w:t>
      </w:r>
      <w:r>
        <w:rPr>
          <w:sz w:val="20"/>
        </w:rPr>
        <w:t>&gt;</w:t>
      </w:r>
      <w:r>
        <w:rPr>
          <w:sz w:val="24"/>
        </w:rPr>
        <w:t>1,453&lt;2,3587 maka ini berarti terjadi autokorelasi yang</w:t>
      </w:r>
      <w:r>
        <w:rPr>
          <w:spacing w:val="1"/>
          <w:sz w:val="24"/>
        </w:rPr>
        <w:t xml:space="preserve"> </w:t>
      </w:r>
      <w:r>
        <w:rPr>
          <w:sz w:val="24"/>
        </w:rPr>
        <w:t>tidak</w:t>
      </w:r>
      <w:r>
        <w:rPr>
          <w:spacing w:val="-1"/>
          <w:sz w:val="24"/>
        </w:rPr>
        <w:t xml:space="preserve"> </w:t>
      </w:r>
      <w:r>
        <w:rPr>
          <w:sz w:val="24"/>
        </w:rPr>
        <w:t>meyakinkan.</w:t>
      </w:r>
    </w:p>
    <w:p w14:paraId="10A52205" w14:textId="77777777" w:rsidR="00554C94" w:rsidRDefault="00554C94" w:rsidP="006A5F36">
      <w:pPr>
        <w:sectPr w:rsidR="00554C94" w:rsidSect="00B012C7">
          <w:headerReference w:type="default" r:id="rId17"/>
          <w:pgSz w:w="11910" w:h="16840"/>
          <w:pgMar w:top="1340" w:right="1260" w:bottom="709" w:left="1220" w:header="713" w:footer="312" w:gutter="0"/>
          <w:cols w:space="720"/>
        </w:sectPr>
      </w:pPr>
    </w:p>
    <w:p w14:paraId="2A16D696" w14:textId="77777777" w:rsidR="00554C94" w:rsidRDefault="00000000">
      <w:pPr>
        <w:pStyle w:val="ListParagraph"/>
        <w:numPr>
          <w:ilvl w:val="1"/>
          <w:numId w:val="8"/>
        </w:numPr>
        <w:tabs>
          <w:tab w:val="left" w:pos="787"/>
        </w:tabs>
        <w:spacing w:before="90" w:line="360" w:lineRule="auto"/>
        <w:ind w:right="180"/>
        <w:rPr>
          <w:sz w:val="24"/>
        </w:rPr>
      </w:pPr>
      <w:r>
        <w:rPr>
          <w:sz w:val="24"/>
        </w:rPr>
        <w:lastRenderedPageBreak/>
        <w:t xml:space="preserve">Return On Equity dapat dinilai </w:t>
      </w:r>
      <w:r>
        <w:rPr>
          <w:i/>
          <w:sz w:val="24"/>
        </w:rPr>
        <w:t xml:space="preserve">Durbin-Watson </w:t>
      </w:r>
      <w:r>
        <w:rPr>
          <w:sz w:val="24"/>
        </w:rPr>
        <w:t>(DW hitung) sebesar 2,242. Dengan</w:t>
      </w:r>
      <w:r>
        <w:rPr>
          <w:spacing w:val="1"/>
          <w:sz w:val="24"/>
        </w:rPr>
        <w:t xml:space="preserve"> </w:t>
      </w:r>
      <w:r>
        <w:rPr>
          <w:sz w:val="24"/>
        </w:rPr>
        <w:t>nilai</w:t>
      </w:r>
      <w:r>
        <w:rPr>
          <w:spacing w:val="1"/>
          <w:sz w:val="24"/>
        </w:rPr>
        <w:t xml:space="preserve"> </w:t>
      </w:r>
      <w:r>
        <w:rPr>
          <w:sz w:val="24"/>
        </w:rPr>
        <w:t>DU</w:t>
      </w:r>
      <w:r>
        <w:rPr>
          <w:spacing w:val="1"/>
          <w:sz w:val="24"/>
        </w:rPr>
        <w:t xml:space="preserve"> </w:t>
      </w:r>
      <w:r>
        <w:rPr>
          <w:sz w:val="24"/>
        </w:rPr>
        <w:t>1,6413</w:t>
      </w:r>
      <w:r>
        <w:rPr>
          <w:spacing w:val="1"/>
          <w:sz w:val="24"/>
        </w:rPr>
        <w:t xml:space="preserve"> </w:t>
      </w:r>
      <w:r>
        <w:rPr>
          <w:sz w:val="24"/>
        </w:rPr>
        <w:t>dan</w:t>
      </w:r>
      <w:r>
        <w:rPr>
          <w:spacing w:val="1"/>
          <w:sz w:val="24"/>
        </w:rPr>
        <w:t xml:space="preserve"> </w:t>
      </w:r>
      <w:r>
        <w:rPr>
          <w:sz w:val="24"/>
        </w:rPr>
        <w:t>nilai</w:t>
      </w:r>
      <w:r>
        <w:rPr>
          <w:spacing w:val="1"/>
          <w:sz w:val="24"/>
        </w:rPr>
        <w:t xml:space="preserve"> </w:t>
      </w:r>
      <w:r>
        <w:rPr>
          <w:sz w:val="24"/>
        </w:rPr>
        <w:t>4-DL</w:t>
      </w:r>
      <w:r>
        <w:rPr>
          <w:spacing w:val="1"/>
          <w:sz w:val="24"/>
        </w:rPr>
        <w:t xml:space="preserve"> </w:t>
      </w:r>
      <w:r>
        <w:rPr>
          <w:sz w:val="24"/>
        </w:rPr>
        <w:t>sebesar</w:t>
      </w:r>
      <w:r>
        <w:rPr>
          <w:spacing w:val="1"/>
          <w:sz w:val="24"/>
        </w:rPr>
        <w:t xml:space="preserve"> </w:t>
      </w:r>
      <w:r>
        <w:rPr>
          <w:sz w:val="24"/>
        </w:rPr>
        <w:t>2,3587.</w:t>
      </w:r>
      <w:r>
        <w:rPr>
          <w:spacing w:val="1"/>
          <w:sz w:val="24"/>
        </w:rPr>
        <w:t xml:space="preserve"> </w:t>
      </w:r>
      <w:r>
        <w:rPr>
          <w:sz w:val="24"/>
        </w:rPr>
        <w:t>Berdasarkan</w:t>
      </w:r>
      <w:r>
        <w:rPr>
          <w:spacing w:val="1"/>
          <w:sz w:val="24"/>
        </w:rPr>
        <w:t xml:space="preserve"> </w:t>
      </w:r>
      <w:r>
        <w:rPr>
          <w:sz w:val="24"/>
        </w:rPr>
        <w:t>kriteria</w:t>
      </w:r>
      <w:r>
        <w:rPr>
          <w:spacing w:val="1"/>
          <w:sz w:val="24"/>
        </w:rPr>
        <w:t xml:space="preserve"> </w:t>
      </w:r>
      <w:r>
        <w:rPr>
          <w:sz w:val="24"/>
        </w:rPr>
        <w:t>yang</w:t>
      </w:r>
      <w:r>
        <w:rPr>
          <w:spacing w:val="1"/>
          <w:sz w:val="24"/>
        </w:rPr>
        <w:t xml:space="preserve"> </w:t>
      </w:r>
      <w:r>
        <w:rPr>
          <w:sz w:val="24"/>
        </w:rPr>
        <w:t>sudah</w:t>
      </w:r>
      <w:r>
        <w:rPr>
          <w:spacing w:val="1"/>
          <w:sz w:val="24"/>
        </w:rPr>
        <w:t xml:space="preserve"> </w:t>
      </w:r>
      <w:r>
        <w:rPr>
          <w:sz w:val="24"/>
        </w:rPr>
        <w:t>ditentukan DW hitung berada di antara 1,6413 ≤ 2,242 ≤ 2,3587 maka ini berarti tidak</w:t>
      </w:r>
      <w:r>
        <w:rPr>
          <w:spacing w:val="1"/>
          <w:sz w:val="24"/>
        </w:rPr>
        <w:t xml:space="preserve"> </w:t>
      </w:r>
      <w:r>
        <w:rPr>
          <w:sz w:val="24"/>
        </w:rPr>
        <w:t>terjadi</w:t>
      </w:r>
      <w:r>
        <w:rPr>
          <w:spacing w:val="-1"/>
          <w:sz w:val="24"/>
        </w:rPr>
        <w:t xml:space="preserve"> </w:t>
      </w:r>
      <w:r>
        <w:rPr>
          <w:sz w:val="24"/>
        </w:rPr>
        <w:t>autokorelasi.</w:t>
      </w:r>
    </w:p>
    <w:p w14:paraId="4932F7E2" w14:textId="77777777" w:rsidR="00554C94" w:rsidRDefault="00000000">
      <w:pPr>
        <w:pStyle w:val="ListParagraph"/>
        <w:numPr>
          <w:ilvl w:val="1"/>
          <w:numId w:val="8"/>
        </w:numPr>
        <w:tabs>
          <w:tab w:val="left" w:pos="787"/>
        </w:tabs>
        <w:spacing w:line="360" w:lineRule="auto"/>
        <w:ind w:right="181"/>
        <w:rPr>
          <w:sz w:val="24"/>
        </w:rPr>
      </w:pPr>
      <w:r>
        <w:rPr>
          <w:sz w:val="24"/>
        </w:rPr>
        <w:t xml:space="preserve">Net Profit Margin dapat dinilai </w:t>
      </w:r>
      <w:r>
        <w:rPr>
          <w:i/>
          <w:sz w:val="24"/>
        </w:rPr>
        <w:t xml:space="preserve">Durbin-Watson </w:t>
      </w:r>
      <w:r>
        <w:rPr>
          <w:sz w:val="24"/>
        </w:rPr>
        <w:t>(DW hitung) sebesar 2,364. Dengan</w:t>
      </w:r>
      <w:r>
        <w:rPr>
          <w:spacing w:val="1"/>
          <w:sz w:val="24"/>
        </w:rPr>
        <w:t xml:space="preserve"> </w:t>
      </w:r>
      <w:r>
        <w:rPr>
          <w:sz w:val="24"/>
        </w:rPr>
        <w:t>nilai</w:t>
      </w:r>
      <w:r>
        <w:rPr>
          <w:spacing w:val="1"/>
          <w:sz w:val="24"/>
        </w:rPr>
        <w:t xml:space="preserve"> </w:t>
      </w:r>
      <w:r>
        <w:rPr>
          <w:sz w:val="24"/>
        </w:rPr>
        <w:t>DU</w:t>
      </w:r>
      <w:r>
        <w:rPr>
          <w:spacing w:val="1"/>
          <w:sz w:val="24"/>
        </w:rPr>
        <w:t xml:space="preserve"> </w:t>
      </w:r>
      <w:r>
        <w:rPr>
          <w:sz w:val="24"/>
        </w:rPr>
        <w:t>1,6413</w:t>
      </w:r>
      <w:r>
        <w:rPr>
          <w:spacing w:val="1"/>
          <w:sz w:val="24"/>
        </w:rPr>
        <w:t xml:space="preserve"> </w:t>
      </w:r>
      <w:r>
        <w:rPr>
          <w:sz w:val="24"/>
        </w:rPr>
        <w:t>dan</w:t>
      </w:r>
      <w:r>
        <w:rPr>
          <w:spacing w:val="1"/>
          <w:sz w:val="24"/>
        </w:rPr>
        <w:t xml:space="preserve"> </w:t>
      </w:r>
      <w:r>
        <w:rPr>
          <w:sz w:val="24"/>
        </w:rPr>
        <w:t>nilai</w:t>
      </w:r>
      <w:r>
        <w:rPr>
          <w:spacing w:val="1"/>
          <w:sz w:val="24"/>
        </w:rPr>
        <w:t xml:space="preserve"> </w:t>
      </w:r>
      <w:r>
        <w:rPr>
          <w:sz w:val="24"/>
        </w:rPr>
        <w:t>4-DL</w:t>
      </w:r>
      <w:r>
        <w:rPr>
          <w:spacing w:val="1"/>
          <w:sz w:val="24"/>
        </w:rPr>
        <w:t xml:space="preserve"> </w:t>
      </w:r>
      <w:r>
        <w:rPr>
          <w:sz w:val="24"/>
        </w:rPr>
        <w:t>sebesar</w:t>
      </w:r>
      <w:r>
        <w:rPr>
          <w:spacing w:val="1"/>
          <w:sz w:val="24"/>
        </w:rPr>
        <w:t xml:space="preserve"> </w:t>
      </w:r>
      <w:r>
        <w:rPr>
          <w:sz w:val="24"/>
        </w:rPr>
        <w:t>2,364.</w:t>
      </w:r>
      <w:r>
        <w:rPr>
          <w:spacing w:val="1"/>
          <w:sz w:val="24"/>
        </w:rPr>
        <w:t xml:space="preserve"> </w:t>
      </w:r>
      <w:r>
        <w:rPr>
          <w:sz w:val="24"/>
        </w:rPr>
        <w:t>Berdasarkan</w:t>
      </w:r>
      <w:r>
        <w:rPr>
          <w:spacing w:val="1"/>
          <w:sz w:val="24"/>
        </w:rPr>
        <w:t xml:space="preserve"> </w:t>
      </w:r>
      <w:r>
        <w:rPr>
          <w:sz w:val="24"/>
        </w:rPr>
        <w:t>kriteria</w:t>
      </w:r>
      <w:r>
        <w:rPr>
          <w:spacing w:val="1"/>
          <w:sz w:val="24"/>
        </w:rPr>
        <w:t xml:space="preserve"> </w:t>
      </w:r>
      <w:r>
        <w:rPr>
          <w:sz w:val="24"/>
        </w:rPr>
        <w:t>yang</w:t>
      </w:r>
      <w:r>
        <w:rPr>
          <w:spacing w:val="1"/>
          <w:sz w:val="24"/>
        </w:rPr>
        <w:t xml:space="preserve"> </w:t>
      </w:r>
      <w:r>
        <w:rPr>
          <w:sz w:val="24"/>
        </w:rPr>
        <w:t>sudah</w:t>
      </w:r>
      <w:r>
        <w:rPr>
          <w:spacing w:val="1"/>
          <w:sz w:val="24"/>
        </w:rPr>
        <w:t xml:space="preserve"> </w:t>
      </w:r>
      <w:r>
        <w:rPr>
          <w:sz w:val="24"/>
        </w:rPr>
        <w:t>ditentukan DW hitung berada di antara 1,6413 ≤ 2,364 ≤ 2,3587 maka ini berarti tidak</w:t>
      </w:r>
      <w:r>
        <w:rPr>
          <w:spacing w:val="1"/>
          <w:sz w:val="24"/>
        </w:rPr>
        <w:t xml:space="preserve"> </w:t>
      </w:r>
      <w:r>
        <w:rPr>
          <w:sz w:val="24"/>
        </w:rPr>
        <w:t>terjadi</w:t>
      </w:r>
      <w:r>
        <w:rPr>
          <w:spacing w:val="-1"/>
          <w:sz w:val="24"/>
        </w:rPr>
        <w:t xml:space="preserve"> </w:t>
      </w:r>
      <w:r>
        <w:rPr>
          <w:sz w:val="24"/>
        </w:rPr>
        <w:t>autokorelasi.</w:t>
      </w:r>
    </w:p>
    <w:p w14:paraId="435C6634" w14:textId="77777777" w:rsidR="00554C94" w:rsidRDefault="00000000">
      <w:pPr>
        <w:pStyle w:val="ListParagraph"/>
        <w:numPr>
          <w:ilvl w:val="1"/>
          <w:numId w:val="8"/>
        </w:numPr>
        <w:tabs>
          <w:tab w:val="left" w:pos="787"/>
        </w:tabs>
        <w:ind w:hanging="361"/>
        <w:rPr>
          <w:sz w:val="24"/>
        </w:rPr>
      </w:pPr>
      <w:r>
        <w:rPr>
          <w:sz w:val="24"/>
        </w:rPr>
        <w:t>Capital</w:t>
      </w:r>
      <w:r>
        <w:rPr>
          <w:spacing w:val="-2"/>
          <w:sz w:val="24"/>
        </w:rPr>
        <w:t xml:space="preserve"> </w:t>
      </w:r>
      <w:r>
        <w:rPr>
          <w:sz w:val="24"/>
        </w:rPr>
        <w:t>Adequacy</w:t>
      </w:r>
      <w:r>
        <w:rPr>
          <w:spacing w:val="-6"/>
          <w:sz w:val="24"/>
        </w:rPr>
        <w:t xml:space="preserve"> </w:t>
      </w:r>
      <w:r>
        <w:rPr>
          <w:sz w:val="24"/>
        </w:rPr>
        <w:t>Ratio</w:t>
      </w:r>
      <w:r>
        <w:rPr>
          <w:spacing w:val="1"/>
          <w:sz w:val="24"/>
        </w:rPr>
        <w:t xml:space="preserve"> </w:t>
      </w:r>
      <w:r>
        <w:rPr>
          <w:sz w:val="24"/>
        </w:rPr>
        <w:t>dapat</w:t>
      </w:r>
      <w:r>
        <w:rPr>
          <w:spacing w:val="-1"/>
          <w:sz w:val="24"/>
        </w:rPr>
        <w:t xml:space="preserve"> </w:t>
      </w:r>
      <w:r>
        <w:rPr>
          <w:sz w:val="24"/>
        </w:rPr>
        <w:t>dinilai</w:t>
      </w:r>
      <w:r>
        <w:rPr>
          <w:spacing w:val="-1"/>
          <w:sz w:val="24"/>
        </w:rPr>
        <w:t xml:space="preserve"> </w:t>
      </w:r>
      <w:r>
        <w:rPr>
          <w:i/>
          <w:sz w:val="24"/>
        </w:rPr>
        <w:t>Durbin-Watson</w:t>
      </w:r>
      <w:r>
        <w:rPr>
          <w:i/>
          <w:spacing w:val="-1"/>
          <w:sz w:val="24"/>
        </w:rPr>
        <w:t xml:space="preserve"> </w:t>
      </w:r>
      <w:r>
        <w:rPr>
          <w:sz w:val="24"/>
        </w:rPr>
        <w:t>(DW hitung)</w:t>
      </w:r>
      <w:r>
        <w:rPr>
          <w:spacing w:val="-1"/>
          <w:sz w:val="24"/>
        </w:rPr>
        <w:t xml:space="preserve"> </w:t>
      </w:r>
      <w:r>
        <w:rPr>
          <w:sz w:val="24"/>
        </w:rPr>
        <w:t>sebesar 1,895.</w:t>
      </w:r>
    </w:p>
    <w:p w14:paraId="4AC9AF35" w14:textId="77777777" w:rsidR="00554C94" w:rsidRDefault="00000000">
      <w:pPr>
        <w:pStyle w:val="BodyText"/>
        <w:spacing w:before="138" w:line="360" w:lineRule="auto"/>
        <w:ind w:left="786" w:right="206"/>
      </w:pPr>
      <w:r>
        <w:t>Dengan nilai DU 1,6413 dan nilai 4-DL sebesar 2,364. Berdasarkan kriteria yang sudah</w:t>
      </w:r>
      <w:r>
        <w:rPr>
          <w:spacing w:val="-58"/>
        </w:rPr>
        <w:t xml:space="preserve"> </w:t>
      </w:r>
      <w:r>
        <w:t>ditentukan DW hitung berada di antara 1,6413 ≤ 1,895 ≤ 2,3587 maka ini berarti tidak</w:t>
      </w:r>
      <w:r>
        <w:rPr>
          <w:spacing w:val="1"/>
        </w:rPr>
        <w:t xml:space="preserve"> </w:t>
      </w:r>
      <w:r>
        <w:t>terjadi</w:t>
      </w:r>
      <w:r>
        <w:rPr>
          <w:spacing w:val="-1"/>
        </w:rPr>
        <w:t xml:space="preserve"> </w:t>
      </w:r>
      <w:r>
        <w:t>autokorelasi</w:t>
      </w:r>
    </w:p>
    <w:p w14:paraId="365367AF" w14:textId="77777777" w:rsidR="00554C94" w:rsidRDefault="00000000">
      <w:pPr>
        <w:pStyle w:val="Heading1"/>
        <w:spacing w:before="6"/>
      </w:pPr>
      <w:r>
        <w:t>Analisis</w:t>
      </w:r>
      <w:r>
        <w:rPr>
          <w:spacing w:val="-1"/>
        </w:rPr>
        <w:t xml:space="preserve"> </w:t>
      </w:r>
      <w:r>
        <w:t>Regresi</w:t>
      </w:r>
      <w:r>
        <w:rPr>
          <w:spacing w:val="-1"/>
        </w:rPr>
        <w:t xml:space="preserve"> </w:t>
      </w:r>
      <w:r>
        <w:t>Linear</w:t>
      </w:r>
      <w:r>
        <w:rPr>
          <w:spacing w:val="-2"/>
        </w:rPr>
        <w:t xml:space="preserve"> </w:t>
      </w:r>
      <w:r>
        <w:t>Berganda</w:t>
      </w:r>
    </w:p>
    <w:p w14:paraId="38BD7FD6" w14:textId="77777777" w:rsidR="00554C94" w:rsidRDefault="00000000">
      <w:pPr>
        <w:pStyle w:val="BodyText"/>
        <w:spacing w:before="132"/>
        <w:ind w:left="220"/>
      </w:pPr>
      <w:r>
        <w:t>Hasil</w:t>
      </w:r>
      <w:r>
        <w:rPr>
          <w:spacing w:val="-3"/>
        </w:rPr>
        <w:t xml:space="preserve"> </w:t>
      </w:r>
      <w:r>
        <w:t>perhitungan</w:t>
      </w:r>
      <w:r>
        <w:rPr>
          <w:spacing w:val="-2"/>
        </w:rPr>
        <w:t xml:space="preserve"> </w:t>
      </w:r>
      <w:r>
        <w:t>regresi berganda</w:t>
      </w:r>
      <w:r>
        <w:rPr>
          <w:spacing w:val="-3"/>
        </w:rPr>
        <w:t xml:space="preserve"> </w:t>
      </w:r>
      <w:r>
        <w:t>dengan</w:t>
      </w:r>
      <w:r>
        <w:rPr>
          <w:spacing w:val="-2"/>
        </w:rPr>
        <w:t xml:space="preserve"> </w:t>
      </w:r>
      <w:r>
        <w:t>program</w:t>
      </w:r>
      <w:r>
        <w:rPr>
          <w:spacing w:val="-2"/>
        </w:rPr>
        <w:t xml:space="preserve"> </w:t>
      </w:r>
      <w:r>
        <w:t>analisis</w:t>
      </w:r>
      <w:r>
        <w:rPr>
          <w:spacing w:val="-3"/>
        </w:rPr>
        <w:t xml:space="preserve"> </w:t>
      </w:r>
      <w:r>
        <w:t>regresi</w:t>
      </w:r>
      <w:r>
        <w:rPr>
          <w:spacing w:val="-2"/>
        </w:rPr>
        <w:t xml:space="preserve"> </w:t>
      </w:r>
      <w:r>
        <w:t>linear</w:t>
      </w:r>
      <w:r>
        <w:rPr>
          <w:spacing w:val="-1"/>
        </w:rPr>
        <w:t xml:space="preserve"> </w:t>
      </w:r>
      <w:r>
        <w:t>berganda.</w:t>
      </w:r>
    </w:p>
    <w:p w14:paraId="58DE17B9" w14:textId="77777777" w:rsidR="00554C94" w:rsidRDefault="00554C94">
      <w:pPr>
        <w:pStyle w:val="BodyText"/>
        <w:spacing w:before="10"/>
        <w:rPr>
          <w:sz w:val="29"/>
        </w:rPr>
      </w:pPr>
    </w:p>
    <w:p w14:paraId="5B40EC06" w14:textId="77777777" w:rsidR="00554C94" w:rsidRDefault="00000000">
      <w:pPr>
        <w:pStyle w:val="Heading1"/>
        <w:ind w:left="961" w:right="494"/>
        <w:jc w:val="center"/>
      </w:pPr>
      <w:r>
        <w:t>Tabel</w:t>
      </w:r>
      <w:r>
        <w:rPr>
          <w:spacing w:val="-1"/>
        </w:rPr>
        <w:t xml:space="preserve"> </w:t>
      </w:r>
      <w:r>
        <w:t>4.</w:t>
      </w:r>
      <w:r>
        <w:rPr>
          <w:spacing w:val="1"/>
        </w:rPr>
        <w:t xml:space="preserve"> </w:t>
      </w:r>
      <w:r>
        <w:t>5</w:t>
      </w:r>
    </w:p>
    <w:p w14:paraId="64AB7785" w14:textId="77777777" w:rsidR="00554C94" w:rsidRDefault="00000000">
      <w:pPr>
        <w:spacing w:before="199"/>
        <w:ind w:left="3489"/>
        <w:rPr>
          <w:b/>
          <w:sz w:val="24"/>
        </w:rPr>
      </w:pPr>
      <w:r>
        <w:rPr>
          <w:b/>
          <w:sz w:val="24"/>
        </w:rPr>
        <w:t>Analisis</w:t>
      </w:r>
      <w:r>
        <w:rPr>
          <w:b/>
          <w:spacing w:val="-2"/>
          <w:sz w:val="24"/>
        </w:rPr>
        <w:t xml:space="preserve"> </w:t>
      </w:r>
      <w:r>
        <w:rPr>
          <w:b/>
          <w:sz w:val="24"/>
        </w:rPr>
        <w:t>Regresi</w:t>
      </w:r>
      <w:r>
        <w:rPr>
          <w:b/>
          <w:spacing w:val="-1"/>
          <w:sz w:val="24"/>
        </w:rPr>
        <w:t xml:space="preserve"> </w:t>
      </w:r>
      <w:r>
        <w:rPr>
          <w:b/>
          <w:sz w:val="24"/>
        </w:rPr>
        <w:t>Linear</w:t>
      </w:r>
      <w:r>
        <w:rPr>
          <w:b/>
          <w:spacing w:val="-2"/>
          <w:sz w:val="24"/>
        </w:rPr>
        <w:t xml:space="preserve"> </w:t>
      </w:r>
      <w:r>
        <w:rPr>
          <w:b/>
          <w:sz w:val="24"/>
        </w:rPr>
        <w:t>Berganda</w:t>
      </w:r>
    </w:p>
    <w:p w14:paraId="21152540" w14:textId="77777777" w:rsidR="00554C94" w:rsidRDefault="00554C94">
      <w:pPr>
        <w:pStyle w:val="BodyText"/>
        <w:spacing w:before="2"/>
        <w:rPr>
          <w:b/>
          <w:sz w:val="12"/>
        </w:rPr>
      </w:pPr>
    </w:p>
    <w:tbl>
      <w:tblPr>
        <w:tblW w:w="0" w:type="auto"/>
        <w:tblInd w:w="1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40"/>
        <w:gridCol w:w="1133"/>
        <w:gridCol w:w="1136"/>
        <w:gridCol w:w="1275"/>
      </w:tblGrid>
      <w:tr w:rsidR="00554C94" w14:paraId="74A6C387" w14:textId="77777777">
        <w:trPr>
          <w:trHeight w:val="299"/>
        </w:trPr>
        <w:tc>
          <w:tcPr>
            <w:tcW w:w="5808" w:type="dxa"/>
            <w:gridSpan w:val="5"/>
          </w:tcPr>
          <w:p w14:paraId="4342CC5C" w14:textId="77777777" w:rsidR="00554C94" w:rsidRDefault="00000000">
            <w:pPr>
              <w:pStyle w:val="TableParagraph"/>
              <w:ind w:left="1416"/>
            </w:pPr>
            <w:r>
              <w:t>Analisis</w:t>
            </w:r>
            <w:r>
              <w:rPr>
                <w:spacing w:val="-2"/>
              </w:rPr>
              <w:t xml:space="preserve"> </w:t>
            </w:r>
            <w:r>
              <w:t>Regresi</w:t>
            </w:r>
            <w:r>
              <w:rPr>
                <w:spacing w:val="-1"/>
              </w:rPr>
              <w:t xml:space="preserve"> </w:t>
            </w:r>
            <w:r>
              <w:t>Linear</w:t>
            </w:r>
            <w:r>
              <w:rPr>
                <w:spacing w:val="-3"/>
              </w:rPr>
              <w:t xml:space="preserve"> </w:t>
            </w:r>
            <w:r>
              <w:t>Berganda</w:t>
            </w:r>
          </w:p>
        </w:tc>
      </w:tr>
      <w:tr w:rsidR="00554C94" w14:paraId="67150B56" w14:textId="77777777">
        <w:trPr>
          <w:trHeight w:val="300"/>
        </w:trPr>
        <w:tc>
          <w:tcPr>
            <w:tcW w:w="1124" w:type="dxa"/>
          </w:tcPr>
          <w:p w14:paraId="3CA817A4" w14:textId="77777777" w:rsidR="00554C94" w:rsidRDefault="00000000">
            <w:pPr>
              <w:pStyle w:val="TableParagraph"/>
              <w:spacing w:before="42"/>
              <w:ind w:left="150" w:right="141"/>
              <w:jc w:val="center"/>
            </w:pPr>
            <w:r>
              <w:t>Variabel</w:t>
            </w:r>
          </w:p>
        </w:tc>
        <w:tc>
          <w:tcPr>
            <w:tcW w:w="4684" w:type="dxa"/>
            <w:gridSpan w:val="4"/>
          </w:tcPr>
          <w:p w14:paraId="179FC353" w14:textId="77777777" w:rsidR="00554C94" w:rsidRDefault="00000000">
            <w:pPr>
              <w:pStyle w:val="TableParagraph"/>
              <w:spacing w:before="42"/>
              <w:ind w:left="901"/>
            </w:pPr>
            <w:r>
              <w:t>Unstandardized</w:t>
            </w:r>
            <w:r>
              <w:rPr>
                <w:spacing w:val="-2"/>
              </w:rPr>
              <w:t xml:space="preserve"> </w:t>
            </w:r>
            <w:r>
              <w:t>Coefficients</w:t>
            </w:r>
            <w:r>
              <w:rPr>
                <w:spacing w:val="1"/>
              </w:rPr>
              <w:t xml:space="preserve"> </w:t>
            </w:r>
            <w:r>
              <w:t>–</w:t>
            </w:r>
            <w:r>
              <w:rPr>
                <w:spacing w:val="-2"/>
              </w:rPr>
              <w:t xml:space="preserve"> </w:t>
            </w:r>
            <w:r>
              <w:t>B</w:t>
            </w:r>
          </w:p>
        </w:tc>
      </w:tr>
      <w:tr w:rsidR="00554C94" w14:paraId="6F811E4D" w14:textId="77777777">
        <w:trPr>
          <w:trHeight w:val="299"/>
        </w:trPr>
        <w:tc>
          <w:tcPr>
            <w:tcW w:w="1124" w:type="dxa"/>
          </w:tcPr>
          <w:p w14:paraId="2D60C752" w14:textId="77777777" w:rsidR="00554C94" w:rsidRDefault="00000000">
            <w:pPr>
              <w:pStyle w:val="TableParagraph"/>
              <w:ind w:left="9"/>
              <w:jc w:val="center"/>
            </w:pPr>
            <w:r>
              <w:t>Y</w:t>
            </w:r>
          </w:p>
        </w:tc>
        <w:tc>
          <w:tcPr>
            <w:tcW w:w="1140" w:type="dxa"/>
          </w:tcPr>
          <w:p w14:paraId="74CB6FE6" w14:textId="77777777" w:rsidR="00554C94" w:rsidRDefault="00000000">
            <w:pPr>
              <w:pStyle w:val="TableParagraph"/>
              <w:ind w:left="335"/>
            </w:pPr>
            <w:r>
              <w:t>ROA</w:t>
            </w:r>
          </w:p>
        </w:tc>
        <w:tc>
          <w:tcPr>
            <w:tcW w:w="1133" w:type="dxa"/>
          </w:tcPr>
          <w:p w14:paraId="3B90C5F6" w14:textId="77777777" w:rsidR="00554C94" w:rsidRDefault="00000000">
            <w:pPr>
              <w:pStyle w:val="TableParagraph"/>
              <w:ind w:left="0" w:right="339"/>
              <w:jc w:val="right"/>
            </w:pPr>
            <w:r>
              <w:t>ROE</w:t>
            </w:r>
          </w:p>
        </w:tc>
        <w:tc>
          <w:tcPr>
            <w:tcW w:w="1136" w:type="dxa"/>
          </w:tcPr>
          <w:p w14:paraId="3C074E80" w14:textId="77777777" w:rsidR="00554C94" w:rsidRDefault="00000000">
            <w:pPr>
              <w:pStyle w:val="TableParagraph"/>
              <w:ind w:left="259" w:right="256"/>
              <w:jc w:val="center"/>
            </w:pPr>
            <w:r>
              <w:t>NPM</w:t>
            </w:r>
          </w:p>
        </w:tc>
        <w:tc>
          <w:tcPr>
            <w:tcW w:w="1275" w:type="dxa"/>
          </w:tcPr>
          <w:p w14:paraId="7F5B600F" w14:textId="77777777" w:rsidR="00554C94" w:rsidRDefault="00000000">
            <w:pPr>
              <w:pStyle w:val="TableParagraph"/>
              <w:ind w:left="328" w:right="323"/>
              <w:jc w:val="center"/>
            </w:pPr>
            <w:r>
              <w:t>CAR</w:t>
            </w:r>
          </w:p>
        </w:tc>
      </w:tr>
      <w:tr w:rsidR="00554C94" w14:paraId="267B7E0B" w14:textId="77777777">
        <w:trPr>
          <w:trHeight w:val="301"/>
        </w:trPr>
        <w:tc>
          <w:tcPr>
            <w:tcW w:w="1124" w:type="dxa"/>
          </w:tcPr>
          <w:p w14:paraId="47745DBE" w14:textId="77777777" w:rsidR="00554C94" w:rsidRDefault="00000000">
            <w:pPr>
              <w:pStyle w:val="TableParagraph"/>
              <w:spacing w:line="240" w:lineRule="exact"/>
              <w:ind w:left="150" w:right="138"/>
              <w:jc w:val="center"/>
            </w:pPr>
            <w:r>
              <w:t>DKI</w:t>
            </w:r>
          </w:p>
        </w:tc>
        <w:tc>
          <w:tcPr>
            <w:tcW w:w="1140" w:type="dxa"/>
          </w:tcPr>
          <w:p w14:paraId="563D1FE8" w14:textId="77777777" w:rsidR="00554C94" w:rsidRDefault="00000000">
            <w:pPr>
              <w:pStyle w:val="TableParagraph"/>
              <w:spacing w:line="240" w:lineRule="exact"/>
              <w:ind w:left="321"/>
            </w:pPr>
            <w:r>
              <w:t>0,029</w:t>
            </w:r>
          </w:p>
        </w:tc>
        <w:tc>
          <w:tcPr>
            <w:tcW w:w="1133" w:type="dxa"/>
          </w:tcPr>
          <w:p w14:paraId="01FDF7FA" w14:textId="77777777" w:rsidR="00554C94" w:rsidRDefault="00000000">
            <w:pPr>
              <w:pStyle w:val="TableParagraph"/>
              <w:spacing w:line="240" w:lineRule="exact"/>
              <w:ind w:left="0" w:right="307"/>
              <w:jc w:val="right"/>
            </w:pPr>
            <w:r>
              <w:t>0,102</w:t>
            </w:r>
          </w:p>
        </w:tc>
        <w:tc>
          <w:tcPr>
            <w:tcW w:w="1136" w:type="dxa"/>
          </w:tcPr>
          <w:p w14:paraId="071EEC7E" w14:textId="77777777" w:rsidR="00554C94" w:rsidRDefault="00000000">
            <w:pPr>
              <w:pStyle w:val="TableParagraph"/>
              <w:spacing w:line="240" w:lineRule="exact"/>
              <w:ind w:left="259" w:right="251"/>
              <w:jc w:val="center"/>
            </w:pPr>
            <w:r>
              <w:t>0,067</w:t>
            </w:r>
          </w:p>
        </w:tc>
        <w:tc>
          <w:tcPr>
            <w:tcW w:w="1275" w:type="dxa"/>
          </w:tcPr>
          <w:p w14:paraId="486359DE" w14:textId="77777777" w:rsidR="00554C94" w:rsidRDefault="00000000">
            <w:pPr>
              <w:pStyle w:val="TableParagraph"/>
              <w:spacing w:line="240" w:lineRule="exact"/>
              <w:ind w:left="328" w:right="321"/>
              <w:jc w:val="center"/>
            </w:pPr>
            <w:r>
              <w:t>0,072</w:t>
            </w:r>
          </w:p>
        </w:tc>
      </w:tr>
      <w:tr w:rsidR="00554C94" w14:paraId="45D60DF5" w14:textId="77777777">
        <w:trPr>
          <w:trHeight w:val="299"/>
        </w:trPr>
        <w:tc>
          <w:tcPr>
            <w:tcW w:w="1124" w:type="dxa"/>
          </w:tcPr>
          <w:p w14:paraId="6A9F45D5" w14:textId="77777777" w:rsidR="00554C94" w:rsidRDefault="00000000">
            <w:pPr>
              <w:pStyle w:val="TableParagraph"/>
              <w:spacing w:before="39" w:line="240" w:lineRule="exact"/>
              <w:ind w:left="150" w:right="137"/>
              <w:jc w:val="center"/>
            </w:pPr>
            <w:r>
              <w:t>KA</w:t>
            </w:r>
          </w:p>
        </w:tc>
        <w:tc>
          <w:tcPr>
            <w:tcW w:w="1140" w:type="dxa"/>
          </w:tcPr>
          <w:p w14:paraId="7B46F469" w14:textId="77777777" w:rsidR="00554C94" w:rsidRDefault="00000000">
            <w:pPr>
              <w:pStyle w:val="TableParagraph"/>
              <w:spacing w:before="39" w:line="240" w:lineRule="exact"/>
              <w:ind w:left="321"/>
            </w:pPr>
            <w:r>
              <w:t>0,003</w:t>
            </w:r>
          </w:p>
        </w:tc>
        <w:tc>
          <w:tcPr>
            <w:tcW w:w="1133" w:type="dxa"/>
          </w:tcPr>
          <w:p w14:paraId="6C1B5FE5" w14:textId="77777777" w:rsidR="00554C94" w:rsidRDefault="00000000">
            <w:pPr>
              <w:pStyle w:val="TableParagraph"/>
              <w:spacing w:before="39" w:line="240" w:lineRule="exact"/>
              <w:ind w:left="0" w:right="276"/>
              <w:jc w:val="right"/>
            </w:pPr>
            <w:r>
              <w:t>-0,004</w:t>
            </w:r>
          </w:p>
        </w:tc>
        <w:tc>
          <w:tcPr>
            <w:tcW w:w="1136" w:type="dxa"/>
          </w:tcPr>
          <w:p w14:paraId="713AC8DA" w14:textId="77777777" w:rsidR="00554C94" w:rsidRDefault="00000000">
            <w:pPr>
              <w:pStyle w:val="TableParagraph"/>
              <w:spacing w:before="39" w:line="240" w:lineRule="exact"/>
              <w:ind w:left="259" w:right="258"/>
              <w:jc w:val="center"/>
            </w:pPr>
            <w:r>
              <w:t>-0,014</w:t>
            </w:r>
          </w:p>
        </w:tc>
        <w:tc>
          <w:tcPr>
            <w:tcW w:w="1275" w:type="dxa"/>
          </w:tcPr>
          <w:p w14:paraId="77384C5A" w14:textId="77777777" w:rsidR="00554C94" w:rsidRDefault="00000000">
            <w:pPr>
              <w:pStyle w:val="TableParagraph"/>
              <w:spacing w:before="39" w:line="240" w:lineRule="exact"/>
              <w:ind w:left="328" w:right="328"/>
              <w:jc w:val="center"/>
            </w:pPr>
            <w:r>
              <w:t>-0,009</w:t>
            </w:r>
          </w:p>
        </w:tc>
      </w:tr>
      <w:tr w:rsidR="00554C94" w14:paraId="40050310" w14:textId="77777777">
        <w:trPr>
          <w:trHeight w:val="299"/>
        </w:trPr>
        <w:tc>
          <w:tcPr>
            <w:tcW w:w="1124" w:type="dxa"/>
          </w:tcPr>
          <w:p w14:paraId="3FE2542F" w14:textId="77777777" w:rsidR="00554C94" w:rsidRDefault="00000000">
            <w:pPr>
              <w:pStyle w:val="TableParagraph"/>
              <w:ind w:left="150" w:right="141"/>
              <w:jc w:val="center"/>
            </w:pPr>
            <w:r>
              <w:t>Constant</w:t>
            </w:r>
          </w:p>
        </w:tc>
        <w:tc>
          <w:tcPr>
            <w:tcW w:w="1140" w:type="dxa"/>
          </w:tcPr>
          <w:p w14:paraId="68C4634B" w14:textId="77777777" w:rsidR="00554C94" w:rsidRDefault="00000000">
            <w:pPr>
              <w:pStyle w:val="TableParagraph"/>
              <w:ind w:left="282"/>
            </w:pPr>
            <w:r>
              <w:t>-0,010</w:t>
            </w:r>
          </w:p>
        </w:tc>
        <w:tc>
          <w:tcPr>
            <w:tcW w:w="1133" w:type="dxa"/>
          </w:tcPr>
          <w:p w14:paraId="51221461" w14:textId="77777777" w:rsidR="00554C94" w:rsidRDefault="00000000">
            <w:pPr>
              <w:pStyle w:val="TableParagraph"/>
              <w:ind w:left="0" w:right="307"/>
              <w:jc w:val="right"/>
            </w:pPr>
            <w:r>
              <w:t>0,038</w:t>
            </w:r>
          </w:p>
        </w:tc>
        <w:tc>
          <w:tcPr>
            <w:tcW w:w="1136" w:type="dxa"/>
          </w:tcPr>
          <w:p w14:paraId="2374A8CD" w14:textId="77777777" w:rsidR="00554C94" w:rsidRDefault="00000000">
            <w:pPr>
              <w:pStyle w:val="TableParagraph"/>
              <w:ind w:left="259" w:right="251"/>
              <w:jc w:val="center"/>
            </w:pPr>
            <w:r>
              <w:t>0,767</w:t>
            </w:r>
          </w:p>
        </w:tc>
        <w:tc>
          <w:tcPr>
            <w:tcW w:w="1275" w:type="dxa"/>
          </w:tcPr>
          <w:p w14:paraId="4D7C98F6" w14:textId="77777777" w:rsidR="00554C94" w:rsidRDefault="00000000">
            <w:pPr>
              <w:pStyle w:val="TableParagraph"/>
              <w:ind w:left="328" w:right="321"/>
              <w:jc w:val="center"/>
            </w:pPr>
            <w:r>
              <w:t>0,023</w:t>
            </w:r>
          </w:p>
        </w:tc>
      </w:tr>
    </w:tbl>
    <w:p w14:paraId="1B5353A8" w14:textId="77777777" w:rsidR="00554C94" w:rsidRDefault="00000000">
      <w:pPr>
        <w:pStyle w:val="BodyText"/>
        <w:ind w:left="1192"/>
        <w:jc w:val="both"/>
      </w:pPr>
      <w:r>
        <w:t>Sumber:</w:t>
      </w:r>
      <w:r>
        <w:rPr>
          <w:spacing w:val="-1"/>
        </w:rPr>
        <w:t xml:space="preserve"> </w:t>
      </w:r>
      <w:r>
        <w:t>Hasil</w:t>
      </w:r>
      <w:r>
        <w:rPr>
          <w:spacing w:val="-1"/>
        </w:rPr>
        <w:t xml:space="preserve"> </w:t>
      </w:r>
      <w:r>
        <w:t>olah</w:t>
      </w:r>
      <w:r>
        <w:rPr>
          <w:spacing w:val="-1"/>
        </w:rPr>
        <w:t xml:space="preserve"> </w:t>
      </w:r>
      <w:r>
        <w:t>data, 2022.</w:t>
      </w:r>
    </w:p>
    <w:p w14:paraId="66BD1B83" w14:textId="77777777" w:rsidR="00554C94" w:rsidRDefault="00000000" w:rsidP="006A5F36">
      <w:pPr>
        <w:pStyle w:val="BodyText"/>
        <w:spacing w:before="133" w:line="360" w:lineRule="auto"/>
        <w:ind w:left="284" w:right="179"/>
        <w:jc w:val="both"/>
      </w:pPr>
      <w:r>
        <w:t>Melalui</w:t>
      </w:r>
      <w:r>
        <w:rPr>
          <w:spacing w:val="41"/>
        </w:rPr>
        <w:t xml:space="preserve"> </w:t>
      </w:r>
      <w:r>
        <w:t>tabel</w:t>
      </w:r>
      <w:r>
        <w:rPr>
          <w:spacing w:val="41"/>
        </w:rPr>
        <w:t xml:space="preserve"> </w:t>
      </w:r>
      <w:r>
        <w:t>4.6,</w:t>
      </w:r>
      <w:r>
        <w:rPr>
          <w:spacing w:val="40"/>
        </w:rPr>
        <w:t xml:space="preserve"> </w:t>
      </w:r>
      <w:r>
        <w:t>nilai</w:t>
      </w:r>
      <w:r>
        <w:rPr>
          <w:spacing w:val="39"/>
        </w:rPr>
        <w:t xml:space="preserve"> </w:t>
      </w:r>
      <w:r>
        <w:t>dari</w:t>
      </w:r>
      <w:r>
        <w:rPr>
          <w:spacing w:val="42"/>
        </w:rPr>
        <w:t xml:space="preserve"> </w:t>
      </w:r>
      <w:r>
        <w:rPr>
          <w:i/>
        </w:rPr>
        <w:t>unstandardized</w:t>
      </w:r>
      <w:r>
        <w:rPr>
          <w:i/>
          <w:spacing w:val="40"/>
        </w:rPr>
        <w:t xml:space="preserve"> </w:t>
      </w:r>
      <w:r>
        <w:rPr>
          <w:i/>
        </w:rPr>
        <w:t>coefficients</w:t>
      </w:r>
      <w:r>
        <w:rPr>
          <w:i/>
          <w:spacing w:val="43"/>
        </w:rPr>
        <w:t xml:space="preserve"> </w:t>
      </w:r>
      <w:r>
        <w:t>tiap</w:t>
      </w:r>
      <w:r>
        <w:rPr>
          <w:spacing w:val="41"/>
        </w:rPr>
        <w:t xml:space="preserve"> </w:t>
      </w:r>
      <w:r>
        <w:t>variabel</w:t>
      </w:r>
      <w:r>
        <w:rPr>
          <w:spacing w:val="41"/>
        </w:rPr>
        <w:t xml:space="preserve"> </w:t>
      </w:r>
      <w:r>
        <w:t>menunjukkan</w:t>
      </w:r>
      <w:r>
        <w:rPr>
          <w:spacing w:val="-58"/>
        </w:rPr>
        <w:t xml:space="preserve"> </w:t>
      </w:r>
      <w:r>
        <w:t>jika persamaan regresi linear berganda yang diperoleh dari hasil analisis adalah sebagai</w:t>
      </w:r>
      <w:r>
        <w:rPr>
          <w:spacing w:val="1"/>
        </w:rPr>
        <w:t xml:space="preserve"> </w:t>
      </w:r>
      <w:r>
        <w:t>berikut:</w:t>
      </w:r>
    </w:p>
    <w:p w14:paraId="7FD5555D" w14:textId="77777777" w:rsidR="00554C94" w:rsidRDefault="00000000">
      <w:pPr>
        <w:pStyle w:val="ListParagraph"/>
        <w:numPr>
          <w:ilvl w:val="2"/>
          <w:numId w:val="8"/>
        </w:numPr>
        <w:tabs>
          <w:tab w:val="left" w:pos="1072"/>
          <w:tab w:val="left" w:pos="1073"/>
        </w:tabs>
        <w:spacing w:line="275" w:lineRule="exact"/>
        <w:ind w:hanging="361"/>
        <w:jc w:val="left"/>
        <w:rPr>
          <w:sz w:val="24"/>
        </w:rPr>
      </w:pPr>
      <w:r>
        <w:rPr>
          <w:i/>
          <w:sz w:val="24"/>
        </w:rPr>
        <w:t>Return</w:t>
      </w:r>
      <w:r>
        <w:rPr>
          <w:i/>
          <w:spacing w:val="-1"/>
          <w:sz w:val="24"/>
        </w:rPr>
        <w:t xml:space="preserve"> </w:t>
      </w:r>
      <w:r>
        <w:rPr>
          <w:i/>
          <w:sz w:val="24"/>
        </w:rPr>
        <w:t>On</w:t>
      </w:r>
      <w:r>
        <w:rPr>
          <w:i/>
          <w:spacing w:val="-1"/>
          <w:sz w:val="24"/>
        </w:rPr>
        <w:t xml:space="preserve"> </w:t>
      </w:r>
      <w:r>
        <w:rPr>
          <w:i/>
          <w:sz w:val="24"/>
        </w:rPr>
        <w:t>Asset</w:t>
      </w:r>
      <w:r>
        <w:rPr>
          <w:i/>
          <w:spacing w:val="-1"/>
          <w:sz w:val="24"/>
        </w:rPr>
        <w:t xml:space="preserve"> </w:t>
      </w:r>
      <w:r>
        <w:rPr>
          <w:sz w:val="24"/>
        </w:rPr>
        <w:t>(ROA)</w:t>
      </w:r>
    </w:p>
    <w:p w14:paraId="3638DCC1" w14:textId="77777777" w:rsidR="00554C94" w:rsidRDefault="00000000">
      <w:pPr>
        <w:pStyle w:val="BodyText"/>
        <w:spacing w:before="140"/>
        <w:ind w:left="1619"/>
        <w:jc w:val="both"/>
      </w:pPr>
      <w:r>
        <w:t>ROA</w:t>
      </w:r>
      <w:r>
        <w:rPr>
          <w:spacing w:val="-1"/>
        </w:rPr>
        <w:t xml:space="preserve"> </w:t>
      </w:r>
      <w:r>
        <w:t>=</w:t>
      </w:r>
      <w:r>
        <w:rPr>
          <w:spacing w:val="-1"/>
        </w:rPr>
        <w:t xml:space="preserve"> </w:t>
      </w:r>
      <w:r>
        <w:t>-0,010</w:t>
      </w:r>
      <w:r>
        <w:rPr>
          <w:spacing w:val="1"/>
        </w:rPr>
        <w:t xml:space="preserve"> </w:t>
      </w:r>
      <w:r>
        <w:t>+</w:t>
      </w:r>
      <w:r>
        <w:rPr>
          <w:spacing w:val="-1"/>
        </w:rPr>
        <w:t xml:space="preserve"> </w:t>
      </w:r>
      <w:r>
        <w:t>0,029DKI</w:t>
      </w:r>
      <w:r>
        <w:rPr>
          <w:spacing w:val="-4"/>
        </w:rPr>
        <w:t xml:space="preserve"> </w:t>
      </w:r>
      <w:r>
        <w:t>+ 0,003KA</w:t>
      </w:r>
    </w:p>
    <w:p w14:paraId="3E799747" w14:textId="77777777" w:rsidR="00554C94" w:rsidRDefault="00000000">
      <w:pPr>
        <w:pStyle w:val="BodyText"/>
        <w:spacing w:before="137" w:line="360" w:lineRule="auto"/>
        <w:ind w:left="1072" w:right="183" w:firstLine="588"/>
        <w:jc w:val="both"/>
      </w:pPr>
      <w:r>
        <w:t>Hasil dari perhitungan analisis regresi linear berganda menunjukkan sebagai</w:t>
      </w:r>
      <w:r>
        <w:rPr>
          <w:spacing w:val="1"/>
        </w:rPr>
        <w:t xml:space="preserve"> </w:t>
      </w:r>
      <w:r>
        <w:t>berikut:</w:t>
      </w:r>
    </w:p>
    <w:p w14:paraId="59AD5D5A" w14:textId="77777777" w:rsidR="00554C94" w:rsidRDefault="00000000">
      <w:pPr>
        <w:pStyle w:val="ListParagraph"/>
        <w:numPr>
          <w:ilvl w:val="1"/>
          <w:numId w:val="9"/>
        </w:numPr>
        <w:tabs>
          <w:tab w:val="left" w:pos="2021"/>
        </w:tabs>
        <w:spacing w:line="360" w:lineRule="auto"/>
        <w:ind w:right="179"/>
        <w:jc w:val="both"/>
        <w:rPr>
          <w:sz w:val="24"/>
        </w:rPr>
      </w:pPr>
      <w:r>
        <w:rPr>
          <w:sz w:val="24"/>
        </w:rPr>
        <w:t xml:space="preserve">Konstanta sebesar -0,010 menyatakan bahwa besarnya </w:t>
      </w:r>
      <w:r>
        <w:rPr>
          <w:i/>
          <w:sz w:val="24"/>
        </w:rPr>
        <w:t>Return On Asset</w:t>
      </w:r>
      <w:r>
        <w:rPr>
          <w:i/>
          <w:spacing w:val="1"/>
          <w:sz w:val="24"/>
        </w:rPr>
        <w:t xml:space="preserve"> </w:t>
      </w:r>
      <w:r>
        <w:rPr>
          <w:sz w:val="24"/>
        </w:rPr>
        <w:t>adalah</w:t>
      </w:r>
      <w:r>
        <w:rPr>
          <w:spacing w:val="1"/>
          <w:sz w:val="24"/>
        </w:rPr>
        <w:t xml:space="preserve"> </w:t>
      </w:r>
      <w:r>
        <w:rPr>
          <w:sz w:val="24"/>
        </w:rPr>
        <w:t>-0,010</w:t>
      </w:r>
      <w:r>
        <w:rPr>
          <w:spacing w:val="1"/>
          <w:sz w:val="24"/>
        </w:rPr>
        <w:t xml:space="preserve"> </w:t>
      </w:r>
      <w:r>
        <w:rPr>
          <w:sz w:val="24"/>
        </w:rPr>
        <w:t>dengan</w:t>
      </w:r>
      <w:r>
        <w:rPr>
          <w:spacing w:val="1"/>
          <w:sz w:val="24"/>
        </w:rPr>
        <w:t xml:space="preserve"> </w:t>
      </w:r>
      <w:r>
        <w:rPr>
          <w:sz w:val="24"/>
        </w:rPr>
        <w:t>asumsi</w:t>
      </w:r>
      <w:r>
        <w:rPr>
          <w:spacing w:val="1"/>
          <w:sz w:val="24"/>
        </w:rPr>
        <w:t xml:space="preserve"> </w:t>
      </w:r>
      <w:r>
        <w:rPr>
          <w:sz w:val="24"/>
        </w:rPr>
        <w:t>bahwa</w:t>
      </w:r>
      <w:r>
        <w:rPr>
          <w:spacing w:val="1"/>
          <w:sz w:val="24"/>
        </w:rPr>
        <w:t xml:space="preserve"> </w:t>
      </w:r>
      <w:r>
        <w:rPr>
          <w:sz w:val="24"/>
        </w:rPr>
        <w:t>dewan</w:t>
      </w:r>
      <w:r>
        <w:rPr>
          <w:spacing w:val="1"/>
          <w:sz w:val="24"/>
        </w:rPr>
        <w:t xml:space="preserve"> </w:t>
      </w:r>
      <w:r>
        <w:rPr>
          <w:sz w:val="24"/>
        </w:rPr>
        <w:t>komisaris</w:t>
      </w:r>
      <w:r>
        <w:rPr>
          <w:spacing w:val="1"/>
          <w:sz w:val="24"/>
        </w:rPr>
        <w:t xml:space="preserve"> </w:t>
      </w:r>
      <w:r>
        <w:rPr>
          <w:sz w:val="24"/>
        </w:rPr>
        <w:t>independen</w:t>
      </w:r>
      <w:r>
        <w:rPr>
          <w:spacing w:val="1"/>
          <w:sz w:val="24"/>
        </w:rPr>
        <w:t xml:space="preserve"> </w:t>
      </w:r>
      <w:r>
        <w:rPr>
          <w:sz w:val="24"/>
        </w:rPr>
        <w:t>dan</w:t>
      </w:r>
      <w:r>
        <w:rPr>
          <w:spacing w:val="-57"/>
          <w:sz w:val="24"/>
        </w:rPr>
        <w:t xml:space="preserve"> </w:t>
      </w:r>
      <w:r>
        <w:rPr>
          <w:sz w:val="24"/>
        </w:rPr>
        <w:t>komite</w:t>
      </w:r>
      <w:r>
        <w:rPr>
          <w:spacing w:val="-1"/>
          <w:sz w:val="24"/>
        </w:rPr>
        <w:t xml:space="preserve"> </w:t>
      </w:r>
      <w:r>
        <w:rPr>
          <w:sz w:val="24"/>
        </w:rPr>
        <w:t>audit bernilai konstan.</w:t>
      </w:r>
    </w:p>
    <w:p w14:paraId="0A9F5FFB" w14:textId="77777777" w:rsidR="00554C94" w:rsidRDefault="00000000">
      <w:pPr>
        <w:pStyle w:val="ListParagraph"/>
        <w:numPr>
          <w:ilvl w:val="1"/>
          <w:numId w:val="9"/>
        </w:numPr>
        <w:tabs>
          <w:tab w:val="left" w:pos="2021"/>
        </w:tabs>
        <w:spacing w:before="153" w:line="360" w:lineRule="auto"/>
        <w:ind w:right="182"/>
        <w:jc w:val="both"/>
        <w:rPr>
          <w:sz w:val="24"/>
        </w:rPr>
      </w:pPr>
      <w:r>
        <w:rPr>
          <w:sz w:val="24"/>
        </w:rPr>
        <w:t>Koefisien</w:t>
      </w:r>
      <w:r>
        <w:rPr>
          <w:spacing w:val="1"/>
          <w:sz w:val="24"/>
        </w:rPr>
        <w:t xml:space="preserve"> </w:t>
      </w:r>
      <w:r>
        <w:rPr>
          <w:sz w:val="24"/>
        </w:rPr>
        <w:t>regresi</w:t>
      </w:r>
      <w:r>
        <w:rPr>
          <w:spacing w:val="1"/>
          <w:sz w:val="24"/>
        </w:rPr>
        <w:t xml:space="preserve"> </w:t>
      </w:r>
      <w:r>
        <w:rPr>
          <w:sz w:val="24"/>
        </w:rPr>
        <w:t>variabel</w:t>
      </w:r>
      <w:r>
        <w:rPr>
          <w:spacing w:val="1"/>
          <w:sz w:val="24"/>
        </w:rPr>
        <w:t xml:space="preserve"> </w:t>
      </w:r>
      <w:r>
        <w:rPr>
          <w:sz w:val="24"/>
        </w:rPr>
        <w:t>dewan</w:t>
      </w:r>
      <w:r>
        <w:rPr>
          <w:spacing w:val="1"/>
          <w:sz w:val="24"/>
        </w:rPr>
        <w:t xml:space="preserve"> </w:t>
      </w:r>
      <w:r>
        <w:rPr>
          <w:sz w:val="24"/>
        </w:rPr>
        <w:t>komisaris</w:t>
      </w:r>
      <w:r>
        <w:rPr>
          <w:spacing w:val="1"/>
          <w:sz w:val="24"/>
        </w:rPr>
        <w:t xml:space="preserve"> </w:t>
      </w:r>
      <w:r>
        <w:rPr>
          <w:sz w:val="24"/>
        </w:rPr>
        <w:t>independen</w:t>
      </w:r>
      <w:r>
        <w:rPr>
          <w:spacing w:val="1"/>
          <w:sz w:val="24"/>
        </w:rPr>
        <w:t xml:space="preserve"> </w:t>
      </w:r>
      <w:r>
        <w:rPr>
          <w:sz w:val="24"/>
        </w:rPr>
        <w:t>sebesar</w:t>
      </w:r>
      <w:r>
        <w:rPr>
          <w:spacing w:val="1"/>
          <w:sz w:val="24"/>
        </w:rPr>
        <w:t xml:space="preserve"> </w:t>
      </w:r>
      <w:r>
        <w:rPr>
          <w:sz w:val="24"/>
        </w:rPr>
        <w:t>0,029</w:t>
      </w:r>
      <w:r>
        <w:rPr>
          <w:spacing w:val="1"/>
          <w:sz w:val="24"/>
        </w:rPr>
        <w:t xml:space="preserve"> </w:t>
      </w:r>
      <w:r>
        <w:rPr>
          <w:sz w:val="24"/>
        </w:rPr>
        <w:t>menyatakan</w:t>
      </w:r>
      <w:r>
        <w:rPr>
          <w:spacing w:val="1"/>
          <w:sz w:val="24"/>
        </w:rPr>
        <w:t xml:space="preserve"> </w:t>
      </w:r>
      <w:r>
        <w:rPr>
          <w:sz w:val="24"/>
        </w:rPr>
        <w:t>bahwa</w:t>
      </w:r>
      <w:r>
        <w:rPr>
          <w:spacing w:val="1"/>
          <w:sz w:val="24"/>
        </w:rPr>
        <w:t xml:space="preserve"> </w:t>
      </w:r>
      <w:r>
        <w:rPr>
          <w:sz w:val="24"/>
        </w:rPr>
        <w:t>setiap</w:t>
      </w:r>
      <w:r>
        <w:rPr>
          <w:spacing w:val="1"/>
          <w:sz w:val="24"/>
        </w:rPr>
        <w:t xml:space="preserve"> </w:t>
      </w:r>
      <w:r>
        <w:rPr>
          <w:sz w:val="24"/>
        </w:rPr>
        <w:t>penambahan</w:t>
      </w:r>
      <w:r>
        <w:rPr>
          <w:spacing w:val="1"/>
          <w:sz w:val="24"/>
        </w:rPr>
        <w:t xml:space="preserve"> </w:t>
      </w:r>
      <w:r>
        <w:rPr>
          <w:sz w:val="24"/>
        </w:rPr>
        <w:t>1</w:t>
      </w:r>
      <w:r>
        <w:rPr>
          <w:spacing w:val="1"/>
          <w:sz w:val="24"/>
        </w:rPr>
        <w:t xml:space="preserve"> </w:t>
      </w:r>
      <w:r>
        <w:rPr>
          <w:sz w:val="24"/>
        </w:rPr>
        <w:t>(satu)</w:t>
      </w:r>
      <w:r>
        <w:rPr>
          <w:spacing w:val="1"/>
          <w:sz w:val="24"/>
        </w:rPr>
        <w:t xml:space="preserve"> </w:t>
      </w:r>
      <w:r>
        <w:rPr>
          <w:sz w:val="24"/>
        </w:rPr>
        <w:t>nilai</w:t>
      </w:r>
      <w:r>
        <w:rPr>
          <w:spacing w:val="1"/>
          <w:sz w:val="24"/>
        </w:rPr>
        <w:t xml:space="preserve"> </w:t>
      </w:r>
      <w:r>
        <w:rPr>
          <w:sz w:val="24"/>
        </w:rPr>
        <w:t>dewan</w:t>
      </w:r>
      <w:r>
        <w:rPr>
          <w:spacing w:val="1"/>
          <w:sz w:val="24"/>
        </w:rPr>
        <w:t xml:space="preserve"> </w:t>
      </w:r>
      <w:r>
        <w:rPr>
          <w:sz w:val="24"/>
        </w:rPr>
        <w:t>komisaris</w:t>
      </w:r>
      <w:r>
        <w:rPr>
          <w:spacing w:val="-57"/>
          <w:sz w:val="24"/>
        </w:rPr>
        <w:t xml:space="preserve"> </w:t>
      </w:r>
      <w:r>
        <w:rPr>
          <w:sz w:val="24"/>
        </w:rPr>
        <w:t>independen</w:t>
      </w:r>
      <w:r>
        <w:rPr>
          <w:spacing w:val="-1"/>
          <w:sz w:val="24"/>
        </w:rPr>
        <w:t xml:space="preserve"> </w:t>
      </w:r>
      <w:r>
        <w:rPr>
          <w:sz w:val="24"/>
        </w:rPr>
        <w:t>akan</w:t>
      </w:r>
      <w:r>
        <w:rPr>
          <w:spacing w:val="-1"/>
          <w:sz w:val="24"/>
        </w:rPr>
        <w:t xml:space="preserve"> </w:t>
      </w:r>
      <w:r>
        <w:rPr>
          <w:sz w:val="24"/>
        </w:rPr>
        <w:t>meningkatkan</w:t>
      </w:r>
      <w:r>
        <w:rPr>
          <w:spacing w:val="-1"/>
          <w:sz w:val="24"/>
        </w:rPr>
        <w:t xml:space="preserve"> </w:t>
      </w:r>
      <w:r>
        <w:rPr>
          <w:i/>
          <w:sz w:val="24"/>
        </w:rPr>
        <w:t>Return On</w:t>
      </w:r>
      <w:r>
        <w:rPr>
          <w:i/>
          <w:spacing w:val="-1"/>
          <w:sz w:val="24"/>
        </w:rPr>
        <w:t xml:space="preserve"> </w:t>
      </w:r>
      <w:r>
        <w:rPr>
          <w:i/>
          <w:sz w:val="24"/>
        </w:rPr>
        <w:t>Asset</w:t>
      </w:r>
      <w:r>
        <w:rPr>
          <w:i/>
          <w:spacing w:val="3"/>
          <w:sz w:val="24"/>
        </w:rPr>
        <w:t xml:space="preserve"> </w:t>
      </w:r>
      <w:r>
        <w:rPr>
          <w:sz w:val="24"/>
        </w:rPr>
        <w:t>yaitu sebesar</w:t>
      </w:r>
      <w:r>
        <w:rPr>
          <w:spacing w:val="-1"/>
          <w:sz w:val="24"/>
        </w:rPr>
        <w:t xml:space="preserve"> </w:t>
      </w:r>
      <w:r>
        <w:rPr>
          <w:sz w:val="24"/>
        </w:rPr>
        <w:t>0,029.</w:t>
      </w:r>
    </w:p>
    <w:p w14:paraId="1F31CC78" w14:textId="77777777" w:rsidR="00554C94" w:rsidRDefault="00000000">
      <w:pPr>
        <w:pStyle w:val="ListParagraph"/>
        <w:numPr>
          <w:ilvl w:val="1"/>
          <w:numId w:val="9"/>
        </w:numPr>
        <w:tabs>
          <w:tab w:val="left" w:pos="2021"/>
        </w:tabs>
        <w:spacing w:line="360" w:lineRule="auto"/>
        <w:ind w:right="176"/>
        <w:jc w:val="both"/>
        <w:rPr>
          <w:sz w:val="24"/>
        </w:rPr>
      </w:pPr>
      <w:r>
        <w:rPr>
          <w:sz w:val="24"/>
        </w:rPr>
        <w:t>Koefisien regresi komite audit sebesar 0,003 menyatakan bahwa setiap</w:t>
      </w:r>
      <w:r>
        <w:rPr>
          <w:spacing w:val="1"/>
          <w:sz w:val="24"/>
        </w:rPr>
        <w:t xml:space="preserve"> </w:t>
      </w:r>
      <w:r>
        <w:rPr>
          <w:sz w:val="24"/>
        </w:rPr>
        <w:lastRenderedPageBreak/>
        <w:t xml:space="preserve">penambahan 1 (satu) nilai komite audit akan meningkatkan </w:t>
      </w:r>
      <w:r>
        <w:rPr>
          <w:i/>
          <w:sz w:val="24"/>
        </w:rPr>
        <w:t>Return On</w:t>
      </w:r>
      <w:r>
        <w:rPr>
          <w:i/>
          <w:spacing w:val="1"/>
          <w:sz w:val="24"/>
        </w:rPr>
        <w:t xml:space="preserve"> </w:t>
      </w:r>
      <w:r>
        <w:rPr>
          <w:i/>
          <w:sz w:val="24"/>
        </w:rPr>
        <w:t>Asset</w:t>
      </w:r>
      <w:r>
        <w:rPr>
          <w:i/>
          <w:spacing w:val="2"/>
          <w:sz w:val="24"/>
        </w:rPr>
        <w:t xml:space="preserve"> </w:t>
      </w:r>
      <w:r>
        <w:rPr>
          <w:sz w:val="24"/>
        </w:rPr>
        <w:t>yaitu sebesar 0,003.</w:t>
      </w:r>
    </w:p>
    <w:p w14:paraId="547DD87B" w14:textId="77777777" w:rsidR="00554C94" w:rsidRDefault="00000000">
      <w:pPr>
        <w:pStyle w:val="ListParagraph"/>
        <w:numPr>
          <w:ilvl w:val="2"/>
          <w:numId w:val="8"/>
        </w:numPr>
        <w:tabs>
          <w:tab w:val="left" w:pos="1073"/>
        </w:tabs>
        <w:spacing w:line="275" w:lineRule="exact"/>
        <w:ind w:hanging="361"/>
        <w:rPr>
          <w:sz w:val="24"/>
        </w:rPr>
      </w:pPr>
      <w:r>
        <w:rPr>
          <w:i/>
          <w:sz w:val="24"/>
        </w:rPr>
        <w:t>Return</w:t>
      </w:r>
      <w:r>
        <w:rPr>
          <w:i/>
          <w:spacing w:val="-1"/>
          <w:sz w:val="24"/>
        </w:rPr>
        <w:t xml:space="preserve"> </w:t>
      </w:r>
      <w:r>
        <w:rPr>
          <w:i/>
          <w:sz w:val="24"/>
        </w:rPr>
        <w:t>On</w:t>
      </w:r>
      <w:r>
        <w:rPr>
          <w:i/>
          <w:spacing w:val="-1"/>
          <w:sz w:val="24"/>
        </w:rPr>
        <w:t xml:space="preserve"> </w:t>
      </w:r>
      <w:r>
        <w:rPr>
          <w:i/>
          <w:sz w:val="24"/>
        </w:rPr>
        <w:t>Equity</w:t>
      </w:r>
      <w:r>
        <w:rPr>
          <w:i/>
          <w:spacing w:val="-2"/>
          <w:sz w:val="24"/>
        </w:rPr>
        <w:t xml:space="preserve"> </w:t>
      </w:r>
      <w:r>
        <w:rPr>
          <w:sz w:val="24"/>
        </w:rPr>
        <w:t>(ROE)</w:t>
      </w:r>
    </w:p>
    <w:p w14:paraId="7AE6CC0F" w14:textId="77777777" w:rsidR="00554C94" w:rsidRDefault="00000000">
      <w:pPr>
        <w:pStyle w:val="BodyText"/>
        <w:spacing w:before="138"/>
        <w:ind w:left="1619"/>
        <w:jc w:val="both"/>
      </w:pPr>
      <w:r>
        <w:t>ROE</w:t>
      </w:r>
      <w:r>
        <w:rPr>
          <w:spacing w:val="-2"/>
        </w:rPr>
        <w:t xml:space="preserve"> </w:t>
      </w:r>
      <w:r>
        <w:t>=</w:t>
      </w:r>
      <w:r>
        <w:rPr>
          <w:spacing w:val="-1"/>
        </w:rPr>
        <w:t xml:space="preserve"> </w:t>
      </w:r>
      <w:r>
        <w:t>0,038 +</w:t>
      </w:r>
      <w:r>
        <w:rPr>
          <w:spacing w:val="-1"/>
        </w:rPr>
        <w:t xml:space="preserve"> </w:t>
      </w:r>
      <w:r>
        <w:t>0,102DKI</w:t>
      </w:r>
      <w:r>
        <w:rPr>
          <w:spacing w:val="-1"/>
        </w:rPr>
        <w:t xml:space="preserve"> </w:t>
      </w:r>
      <w:r>
        <w:t>+</w:t>
      </w:r>
      <w:r>
        <w:rPr>
          <w:spacing w:val="-1"/>
        </w:rPr>
        <w:t xml:space="preserve"> </w:t>
      </w:r>
      <w:r>
        <w:t>-0,004KA</w:t>
      </w:r>
    </w:p>
    <w:p w14:paraId="032F5270" w14:textId="77777777" w:rsidR="00554C94" w:rsidRDefault="00000000">
      <w:pPr>
        <w:pStyle w:val="BodyText"/>
        <w:spacing w:before="136" w:line="362" w:lineRule="auto"/>
        <w:ind w:left="1072" w:right="183" w:firstLine="588"/>
        <w:jc w:val="both"/>
      </w:pPr>
      <w:r>
        <w:t>Hasil dari perhitungan analisis regresi linear berganda menunjukkan sebagai</w:t>
      </w:r>
      <w:r>
        <w:rPr>
          <w:spacing w:val="1"/>
        </w:rPr>
        <w:t xml:space="preserve"> </w:t>
      </w:r>
      <w:r>
        <w:t>berikut:</w:t>
      </w:r>
    </w:p>
    <w:p w14:paraId="497A573F" w14:textId="77777777" w:rsidR="00554C94" w:rsidRDefault="00000000">
      <w:pPr>
        <w:pStyle w:val="ListParagraph"/>
        <w:numPr>
          <w:ilvl w:val="0"/>
          <w:numId w:val="7"/>
        </w:numPr>
        <w:tabs>
          <w:tab w:val="left" w:pos="2021"/>
        </w:tabs>
        <w:spacing w:line="360" w:lineRule="auto"/>
        <w:ind w:right="176"/>
        <w:jc w:val="both"/>
        <w:rPr>
          <w:sz w:val="24"/>
        </w:rPr>
      </w:pPr>
      <w:r>
        <w:rPr>
          <w:sz w:val="24"/>
        </w:rPr>
        <w:t xml:space="preserve">Konstanta sebesar 0,038 menyatakan bahwa besarnya </w:t>
      </w:r>
      <w:r>
        <w:rPr>
          <w:i/>
          <w:sz w:val="24"/>
        </w:rPr>
        <w:t>Return On Equity</w:t>
      </w:r>
      <w:r>
        <w:rPr>
          <w:i/>
          <w:spacing w:val="1"/>
          <w:sz w:val="24"/>
        </w:rPr>
        <w:t xml:space="preserve"> </w:t>
      </w:r>
      <w:r>
        <w:rPr>
          <w:sz w:val="24"/>
        </w:rPr>
        <w:t>adalah</w:t>
      </w:r>
      <w:r>
        <w:rPr>
          <w:spacing w:val="1"/>
          <w:sz w:val="24"/>
        </w:rPr>
        <w:t xml:space="preserve"> </w:t>
      </w:r>
      <w:r>
        <w:rPr>
          <w:sz w:val="24"/>
        </w:rPr>
        <w:t>0,038</w:t>
      </w:r>
      <w:r>
        <w:rPr>
          <w:spacing w:val="1"/>
          <w:sz w:val="24"/>
        </w:rPr>
        <w:t xml:space="preserve"> </w:t>
      </w:r>
      <w:r>
        <w:rPr>
          <w:sz w:val="24"/>
        </w:rPr>
        <w:t>dengan</w:t>
      </w:r>
      <w:r>
        <w:rPr>
          <w:spacing w:val="1"/>
          <w:sz w:val="24"/>
        </w:rPr>
        <w:t xml:space="preserve"> </w:t>
      </w:r>
      <w:r>
        <w:rPr>
          <w:sz w:val="24"/>
        </w:rPr>
        <w:t>asumsi</w:t>
      </w:r>
      <w:r>
        <w:rPr>
          <w:spacing w:val="1"/>
          <w:sz w:val="24"/>
        </w:rPr>
        <w:t xml:space="preserve"> </w:t>
      </w:r>
      <w:r>
        <w:rPr>
          <w:sz w:val="24"/>
        </w:rPr>
        <w:t>bahwa</w:t>
      </w:r>
      <w:r>
        <w:rPr>
          <w:spacing w:val="1"/>
          <w:sz w:val="24"/>
        </w:rPr>
        <w:t xml:space="preserve"> </w:t>
      </w:r>
      <w:r>
        <w:rPr>
          <w:sz w:val="24"/>
        </w:rPr>
        <w:t>dewan</w:t>
      </w:r>
      <w:r>
        <w:rPr>
          <w:spacing w:val="1"/>
          <w:sz w:val="24"/>
        </w:rPr>
        <w:t xml:space="preserve"> </w:t>
      </w:r>
      <w:r>
        <w:rPr>
          <w:sz w:val="24"/>
        </w:rPr>
        <w:t>komisaris</w:t>
      </w:r>
      <w:r>
        <w:rPr>
          <w:spacing w:val="1"/>
          <w:sz w:val="24"/>
        </w:rPr>
        <w:t xml:space="preserve"> </w:t>
      </w:r>
      <w:r>
        <w:rPr>
          <w:sz w:val="24"/>
        </w:rPr>
        <w:t>independen</w:t>
      </w:r>
      <w:r>
        <w:rPr>
          <w:spacing w:val="1"/>
          <w:sz w:val="24"/>
        </w:rPr>
        <w:t xml:space="preserve"> </w:t>
      </w:r>
      <w:r>
        <w:rPr>
          <w:sz w:val="24"/>
        </w:rPr>
        <w:t>dan</w:t>
      </w:r>
      <w:r>
        <w:rPr>
          <w:spacing w:val="1"/>
          <w:sz w:val="24"/>
        </w:rPr>
        <w:t xml:space="preserve"> </w:t>
      </w:r>
      <w:r>
        <w:rPr>
          <w:sz w:val="24"/>
        </w:rPr>
        <w:t>komite</w:t>
      </w:r>
      <w:r>
        <w:rPr>
          <w:spacing w:val="-1"/>
          <w:sz w:val="24"/>
        </w:rPr>
        <w:t xml:space="preserve"> </w:t>
      </w:r>
      <w:r>
        <w:rPr>
          <w:sz w:val="24"/>
        </w:rPr>
        <w:t>audit bernilai konstan.</w:t>
      </w:r>
    </w:p>
    <w:p w14:paraId="7571ED71" w14:textId="77777777" w:rsidR="00554C94" w:rsidRDefault="00000000">
      <w:pPr>
        <w:pStyle w:val="ListParagraph"/>
        <w:numPr>
          <w:ilvl w:val="0"/>
          <w:numId w:val="7"/>
        </w:numPr>
        <w:tabs>
          <w:tab w:val="left" w:pos="2021"/>
        </w:tabs>
        <w:spacing w:line="360" w:lineRule="auto"/>
        <w:ind w:right="183"/>
        <w:jc w:val="both"/>
        <w:rPr>
          <w:sz w:val="24"/>
        </w:rPr>
      </w:pPr>
      <w:r>
        <w:rPr>
          <w:sz w:val="24"/>
        </w:rPr>
        <w:t>Koefisien regresi dewan komisaris independen sebesar 0,102 menyatakan</w:t>
      </w:r>
      <w:r>
        <w:rPr>
          <w:spacing w:val="1"/>
          <w:sz w:val="24"/>
        </w:rPr>
        <w:t xml:space="preserve"> </w:t>
      </w:r>
      <w:r>
        <w:rPr>
          <w:sz w:val="24"/>
        </w:rPr>
        <w:t>bahwa setiap penambahan 1 (satu) nilai dewan komisaris independen akan</w:t>
      </w:r>
      <w:r>
        <w:rPr>
          <w:spacing w:val="1"/>
          <w:sz w:val="24"/>
        </w:rPr>
        <w:t xml:space="preserve"> </w:t>
      </w:r>
      <w:r>
        <w:rPr>
          <w:sz w:val="24"/>
        </w:rPr>
        <w:t>meningkatkan</w:t>
      </w:r>
      <w:r>
        <w:rPr>
          <w:spacing w:val="-1"/>
          <w:sz w:val="24"/>
        </w:rPr>
        <w:t xml:space="preserve"> </w:t>
      </w:r>
      <w:r>
        <w:rPr>
          <w:i/>
          <w:sz w:val="24"/>
        </w:rPr>
        <w:t>Return On</w:t>
      </w:r>
      <w:r>
        <w:rPr>
          <w:i/>
          <w:spacing w:val="2"/>
          <w:sz w:val="24"/>
        </w:rPr>
        <w:t xml:space="preserve"> </w:t>
      </w:r>
      <w:r>
        <w:rPr>
          <w:i/>
          <w:sz w:val="24"/>
        </w:rPr>
        <w:t>Equity</w:t>
      </w:r>
      <w:r>
        <w:rPr>
          <w:i/>
          <w:spacing w:val="1"/>
          <w:sz w:val="24"/>
        </w:rPr>
        <w:t xml:space="preserve"> </w:t>
      </w:r>
      <w:r>
        <w:rPr>
          <w:sz w:val="24"/>
        </w:rPr>
        <w:t>yaitu sebesar 0,102.</w:t>
      </w:r>
    </w:p>
    <w:p w14:paraId="2EAF0BED" w14:textId="77777777" w:rsidR="00554C94" w:rsidRDefault="00000000">
      <w:pPr>
        <w:pStyle w:val="ListParagraph"/>
        <w:numPr>
          <w:ilvl w:val="0"/>
          <w:numId w:val="7"/>
        </w:numPr>
        <w:tabs>
          <w:tab w:val="left" w:pos="2021"/>
        </w:tabs>
        <w:spacing w:line="360" w:lineRule="auto"/>
        <w:ind w:right="177"/>
        <w:jc w:val="both"/>
        <w:rPr>
          <w:sz w:val="24"/>
        </w:rPr>
      </w:pPr>
      <w:r>
        <w:rPr>
          <w:sz w:val="24"/>
        </w:rPr>
        <w:t>Koefisien regresi komite audit sebesar -0,004 menyatakan bahwa setiap</w:t>
      </w:r>
      <w:r>
        <w:rPr>
          <w:spacing w:val="1"/>
          <w:sz w:val="24"/>
        </w:rPr>
        <w:t xml:space="preserve"> </w:t>
      </w:r>
      <w:r>
        <w:rPr>
          <w:sz w:val="24"/>
        </w:rPr>
        <w:t>penambahan</w:t>
      </w:r>
      <w:r>
        <w:rPr>
          <w:spacing w:val="1"/>
          <w:sz w:val="24"/>
        </w:rPr>
        <w:t xml:space="preserve"> </w:t>
      </w:r>
      <w:r>
        <w:rPr>
          <w:sz w:val="24"/>
        </w:rPr>
        <w:t>1</w:t>
      </w:r>
      <w:r>
        <w:rPr>
          <w:spacing w:val="1"/>
          <w:sz w:val="24"/>
        </w:rPr>
        <w:t xml:space="preserve"> </w:t>
      </w:r>
      <w:r>
        <w:rPr>
          <w:sz w:val="24"/>
        </w:rPr>
        <w:t>(satu)</w:t>
      </w:r>
      <w:r>
        <w:rPr>
          <w:spacing w:val="1"/>
          <w:sz w:val="24"/>
        </w:rPr>
        <w:t xml:space="preserve"> </w:t>
      </w:r>
      <w:r>
        <w:rPr>
          <w:sz w:val="24"/>
        </w:rPr>
        <w:t>nilai</w:t>
      </w:r>
      <w:r>
        <w:rPr>
          <w:spacing w:val="1"/>
          <w:sz w:val="24"/>
        </w:rPr>
        <w:t xml:space="preserve"> </w:t>
      </w:r>
      <w:r>
        <w:rPr>
          <w:sz w:val="24"/>
        </w:rPr>
        <w:t>komite</w:t>
      </w:r>
      <w:r>
        <w:rPr>
          <w:spacing w:val="1"/>
          <w:sz w:val="24"/>
        </w:rPr>
        <w:t xml:space="preserve"> </w:t>
      </w:r>
      <w:r>
        <w:rPr>
          <w:sz w:val="24"/>
        </w:rPr>
        <w:t>audit</w:t>
      </w:r>
      <w:r>
        <w:rPr>
          <w:spacing w:val="1"/>
          <w:sz w:val="24"/>
        </w:rPr>
        <w:t xml:space="preserve"> </w:t>
      </w:r>
      <w:r>
        <w:rPr>
          <w:sz w:val="24"/>
        </w:rPr>
        <w:t>akan</w:t>
      </w:r>
      <w:r>
        <w:rPr>
          <w:spacing w:val="1"/>
          <w:sz w:val="24"/>
        </w:rPr>
        <w:t xml:space="preserve"> </w:t>
      </w:r>
      <w:r>
        <w:rPr>
          <w:sz w:val="24"/>
        </w:rPr>
        <w:t>menurunkan</w:t>
      </w:r>
      <w:r>
        <w:rPr>
          <w:spacing w:val="1"/>
          <w:sz w:val="24"/>
        </w:rPr>
        <w:t xml:space="preserve"> </w:t>
      </w:r>
      <w:r>
        <w:rPr>
          <w:i/>
          <w:sz w:val="24"/>
        </w:rPr>
        <w:t>Return</w:t>
      </w:r>
      <w:r>
        <w:rPr>
          <w:i/>
          <w:spacing w:val="60"/>
          <w:sz w:val="24"/>
        </w:rPr>
        <w:t xml:space="preserve"> </w:t>
      </w:r>
      <w:r>
        <w:rPr>
          <w:i/>
          <w:sz w:val="24"/>
        </w:rPr>
        <w:t>On</w:t>
      </w:r>
      <w:r>
        <w:rPr>
          <w:i/>
          <w:spacing w:val="1"/>
          <w:sz w:val="24"/>
        </w:rPr>
        <w:t xml:space="preserve"> </w:t>
      </w:r>
      <w:r>
        <w:rPr>
          <w:i/>
          <w:sz w:val="24"/>
        </w:rPr>
        <w:t>Equity</w:t>
      </w:r>
      <w:r>
        <w:rPr>
          <w:i/>
          <w:spacing w:val="1"/>
          <w:sz w:val="24"/>
        </w:rPr>
        <w:t xml:space="preserve"> </w:t>
      </w:r>
      <w:r>
        <w:rPr>
          <w:sz w:val="24"/>
        </w:rPr>
        <w:t>yaitu sebesar</w:t>
      </w:r>
      <w:r>
        <w:rPr>
          <w:spacing w:val="2"/>
          <w:sz w:val="24"/>
        </w:rPr>
        <w:t xml:space="preserve"> </w:t>
      </w:r>
      <w:r>
        <w:rPr>
          <w:sz w:val="24"/>
        </w:rPr>
        <w:t>-0,004.</w:t>
      </w:r>
    </w:p>
    <w:p w14:paraId="0C6950F4" w14:textId="77777777" w:rsidR="00554C94" w:rsidRDefault="00000000">
      <w:pPr>
        <w:pStyle w:val="ListParagraph"/>
        <w:numPr>
          <w:ilvl w:val="2"/>
          <w:numId w:val="8"/>
        </w:numPr>
        <w:tabs>
          <w:tab w:val="left" w:pos="1073"/>
        </w:tabs>
        <w:ind w:hanging="361"/>
        <w:rPr>
          <w:i/>
          <w:sz w:val="24"/>
        </w:rPr>
      </w:pPr>
      <w:r>
        <w:rPr>
          <w:i/>
          <w:sz w:val="24"/>
        </w:rPr>
        <w:t>Net</w:t>
      </w:r>
      <w:r>
        <w:rPr>
          <w:i/>
          <w:spacing w:val="-1"/>
          <w:sz w:val="24"/>
        </w:rPr>
        <w:t xml:space="preserve"> </w:t>
      </w:r>
      <w:r>
        <w:rPr>
          <w:i/>
          <w:sz w:val="24"/>
        </w:rPr>
        <w:t>Profit</w:t>
      </w:r>
      <w:r>
        <w:rPr>
          <w:i/>
          <w:spacing w:val="-1"/>
          <w:sz w:val="24"/>
        </w:rPr>
        <w:t xml:space="preserve"> </w:t>
      </w:r>
      <w:r>
        <w:rPr>
          <w:i/>
          <w:sz w:val="24"/>
        </w:rPr>
        <w:t>Margin</w:t>
      </w:r>
    </w:p>
    <w:p w14:paraId="3F53498D" w14:textId="77777777" w:rsidR="00554C94" w:rsidRDefault="00000000">
      <w:pPr>
        <w:pStyle w:val="BodyText"/>
        <w:spacing w:before="134"/>
        <w:ind w:left="1619"/>
        <w:jc w:val="both"/>
      </w:pPr>
      <w:r>
        <w:t>NPM = 0,767 +</w:t>
      </w:r>
      <w:r>
        <w:rPr>
          <w:spacing w:val="-2"/>
        </w:rPr>
        <w:t xml:space="preserve"> </w:t>
      </w:r>
      <w:r>
        <w:t>0,067DKI</w:t>
      </w:r>
      <w:r>
        <w:rPr>
          <w:spacing w:val="-3"/>
        </w:rPr>
        <w:t xml:space="preserve"> </w:t>
      </w:r>
      <w:r>
        <w:t>+ -0,014KA</w:t>
      </w:r>
    </w:p>
    <w:p w14:paraId="793986CD" w14:textId="77777777" w:rsidR="00554C94" w:rsidRDefault="00000000">
      <w:pPr>
        <w:pStyle w:val="BodyText"/>
        <w:spacing w:before="140" w:line="360" w:lineRule="auto"/>
        <w:ind w:left="1072" w:right="183" w:firstLine="588"/>
        <w:jc w:val="both"/>
      </w:pPr>
      <w:r>
        <w:t>Hasil dari perhitungan analisis regresi linear berganda menunjukkan sebagai</w:t>
      </w:r>
      <w:r>
        <w:rPr>
          <w:spacing w:val="1"/>
        </w:rPr>
        <w:t xml:space="preserve"> </w:t>
      </w:r>
      <w:r>
        <w:t>berikut:</w:t>
      </w:r>
    </w:p>
    <w:p w14:paraId="2EF56BD9" w14:textId="77777777" w:rsidR="00554C94" w:rsidRDefault="00000000">
      <w:pPr>
        <w:pStyle w:val="ListParagraph"/>
        <w:numPr>
          <w:ilvl w:val="0"/>
          <w:numId w:val="6"/>
        </w:numPr>
        <w:tabs>
          <w:tab w:val="left" w:pos="1639"/>
        </w:tabs>
        <w:spacing w:line="360" w:lineRule="auto"/>
        <w:ind w:right="176"/>
        <w:jc w:val="both"/>
        <w:rPr>
          <w:sz w:val="24"/>
        </w:rPr>
      </w:pPr>
      <w:r>
        <w:rPr>
          <w:sz w:val="24"/>
        </w:rPr>
        <w:t>Konstanta</w:t>
      </w:r>
      <w:r>
        <w:rPr>
          <w:spacing w:val="1"/>
          <w:sz w:val="24"/>
        </w:rPr>
        <w:t xml:space="preserve"> </w:t>
      </w:r>
      <w:r>
        <w:rPr>
          <w:sz w:val="24"/>
        </w:rPr>
        <w:t>sebesar</w:t>
      </w:r>
      <w:r>
        <w:rPr>
          <w:spacing w:val="1"/>
          <w:sz w:val="24"/>
        </w:rPr>
        <w:t xml:space="preserve"> </w:t>
      </w:r>
      <w:r>
        <w:rPr>
          <w:sz w:val="24"/>
        </w:rPr>
        <w:t>0,767</w:t>
      </w:r>
      <w:r>
        <w:rPr>
          <w:spacing w:val="1"/>
          <w:sz w:val="24"/>
        </w:rPr>
        <w:t xml:space="preserve"> </w:t>
      </w:r>
      <w:r>
        <w:rPr>
          <w:sz w:val="24"/>
        </w:rPr>
        <w:t>menyatakan</w:t>
      </w:r>
      <w:r>
        <w:rPr>
          <w:spacing w:val="1"/>
          <w:sz w:val="24"/>
        </w:rPr>
        <w:t xml:space="preserve"> </w:t>
      </w:r>
      <w:r>
        <w:rPr>
          <w:sz w:val="24"/>
        </w:rPr>
        <w:t>bahwa</w:t>
      </w:r>
      <w:r>
        <w:rPr>
          <w:spacing w:val="1"/>
          <w:sz w:val="24"/>
        </w:rPr>
        <w:t xml:space="preserve"> </w:t>
      </w:r>
      <w:r>
        <w:rPr>
          <w:sz w:val="24"/>
        </w:rPr>
        <w:t>besarnya</w:t>
      </w:r>
      <w:r>
        <w:rPr>
          <w:spacing w:val="1"/>
          <w:sz w:val="24"/>
        </w:rPr>
        <w:t xml:space="preserve"> </w:t>
      </w:r>
      <w:r>
        <w:rPr>
          <w:i/>
          <w:sz w:val="24"/>
        </w:rPr>
        <w:t>Net</w:t>
      </w:r>
      <w:r>
        <w:rPr>
          <w:i/>
          <w:spacing w:val="1"/>
          <w:sz w:val="24"/>
        </w:rPr>
        <w:t xml:space="preserve"> </w:t>
      </w:r>
      <w:r>
        <w:rPr>
          <w:i/>
          <w:sz w:val="24"/>
        </w:rPr>
        <w:t>Profit</w:t>
      </w:r>
      <w:r>
        <w:rPr>
          <w:i/>
          <w:spacing w:val="60"/>
          <w:sz w:val="24"/>
        </w:rPr>
        <w:t xml:space="preserve"> </w:t>
      </w:r>
      <w:r>
        <w:rPr>
          <w:i/>
          <w:sz w:val="24"/>
        </w:rPr>
        <w:t>Margin</w:t>
      </w:r>
      <w:r>
        <w:rPr>
          <w:i/>
          <w:spacing w:val="1"/>
          <w:sz w:val="24"/>
        </w:rPr>
        <w:t xml:space="preserve"> </w:t>
      </w:r>
      <w:r>
        <w:rPr>
          <w:sz w:val="24"/>
        </w:rPr>
        <w:t>adalah 0,767 dengan asumsi bahwa dewan komisaris independen dan komite</w:t>
      </w:r>
      <w:r>
        <w:rPr>
          <w:spacing w:val="1"/>
          <w:sz w:val="24"/>
        </w:rPr>
        <w:t xml:space="preserve"> </w:t>
      </w:r>
      <w:r>
        <w:rPr>
          <w:sz w:val="24"/>
        </w:rPr>
        <w:t>audit</w:t>
      </w:r>
      <w:r>
        <w:rPr>
          <w:spacing w:val="-1"/>
          <w:sz w:val="24"/>
        </w:rPr>
        <w:t xml:space="preserve"> </w:t>
      </w:r>
      <w:r>
        <w:rPr>
          <w:sz w:val="24"/>
        </w:rPr>
        <w:t>bernilai konstan.</w:t>
      </w:r>
    </w:p>
    <w:p w14:paraId="18372399" w14:textId="77777777" w:rsidR="00554C94" w:rsidRDefault="00000000">
      <w:pPr>
        <w:pStyle w:val="ListParagraph"/>
        <w:numPr>
          <w:ilvl w:val="0"/>
          <w:numId w:val="6"/>
        </w:numPr>
        <w:tabs>
          <w:tab w:val="left" w:pos="1639"/>
        </w:tabs>
        <w:spacing w:line="360" w:lineRule="auto"/>
        <w:ind w:right="178"/>
        <w:jc w:val="both"/>
        <w:rPr>
          <w:sz w:val="24"/>
        </w:rPr>
      </w:pPr>
      <w:r>
        <w:rPr>
          <w:sz w:val="24"/>
        </w:rPr>
        <w:t>Koefisien</w:t>
      </w:r>
      <w:r>
        <w:rPr>
          <w:spacing w:val="1"/>
          <w:sz w:val="24"/>
        </w:rPr>
        <w:t xml:space="preserve"> </w:t>
      </w:r>
      <w:r>
        <w:rPr>
          <w:sz w:val="24"/>
        </w:rPr>
        <w:t>regresi</w:t>
      </w:r>
      <w:r>
        <w:rPr>
          <w:spacing w:val="1"/>
          <w:sz w:val="24"/>
        </w:rPr>
        <w:t xml:space="preserve"> </w:t>
      </w:r>
      <w:r>
        <w:rPr>
          <w:sz w:val="24"/>
        </w:rPr>
        <w:t>dewan</w:t>
      </w:r>
      <w:r>
        <w:rPr>
          <w:spacing w:val="1"/>
          <w:sz w:val="24"/>
        </w:rPr>
        <w:t xml:space="preserve"> </w:t>
      </w:r>
      <w:r>
        <w:rPr>
          <w:sz w:val="24"/>
        </w:rPr>
        <w:t>komisaris</w:t>
      </w:r>
      <w:r>
        <w:rPr>
          <w:spacing w:val="1"/>
          <w:sz w:val="24"/>
        </w:rPr>
        <w:t xml:space="preserve"> </w:t>
      </w:r>
      <w:r>
        <w:rPr>
          <w:sz w:val="24"/>
        </w:rPr>
        <w:t>independen</w:t>
      </w:r>
      <w:r>
        <w:rPr>
          <w:spacing w:val="1"/>
          <w:sz w:val="24"/>
        </w:rPr>
        <w:t xml:space="preserve"> </w:t>
      </w:r>
      <w:r>
        <w:rPr>
          <w:sz w:val="24"/>
        </w:rPr>
        <w:t>sebesar</w:t>
      </w:r>
      <w:r>
        <w:rPr>
          <w:spacing w:val="1"/>
          <w:sz w:val="24"/>
        </w:rPr>
        <w:t xml:space="preserve"> </w:t>
      </w:r>
      <w:r>
        <w:rPr>
          <w:sz w:val="24"/>
        </w:rPr>
        <w:t>0,067</w:t>
      </w:r>
      <w:r>
        <w:rPr>
          <w:spacing w:val="1"/>
          <w:sz w:val="24"/>
        </w:rPr>
        <w:t xml:space="preserve"> </w:t>
      </w:r>
      <w:r>
        <w:rPr>
          <w:sz w:val="24"/>
        </w:rPr>
        <w:t>menyatakan</w:t>
      </w:r>
      <w:r>
        <w:rPr>
          <w:spacing w:val="1"/>
          <w:sz w:val="24"/>
        </w:rPr>
        <w:t xml:space="preserve"> </w:t>
      </w:r>
      <w:r>
        <w:rPr>
          <w:sz w:val="24"/>
        </w:rPr>
        <w:t>bahwa setiap penambahan 1 (satu) nilai dewan komisaris independen akan</w:t>
      </w:r>
      <w:r>
        <w:rPr>
          <w:spacing w:val="1"/>
          <w:sz w:val="24"/>
        </w:rPr>
        <w:t xml:space="preserve"> </w:t>
      </w:r>
      <w:r>
        <w:rPr>
          <w:sz w:val="24"/>
        </w:rPr>
        <w:t>meningkatkan</w:t>
      </w:r>
      <w:r>
        <w:rPr>
          <w:spacing w:val="-1"/>
          <w:sz w:val="24"/>
        </w:rPr>
        <w:t xml:space="preserve"> </w:t>
      </w:r>
      <w:r>
        <w:rPr>
          <w:i/>
          <w:sz w:val="24"/>
        </w:rPr>
        <w:t>Net Profit Margin</w:t>
      </w:r>
      <w:r>
        <w:rPr>
          <w:i/>
          <w:spacing w:val="3"/>
          <w:sz w:val="24"/>
        </w:rPr>
        <w:t xml:space="preserve"> </w:t>
      </w:r>
      <w:r>
        <w:rPr>
          <w:sz w:val="24"/>
        </w:rPr>
        <w:t>yaitu</w:t>
      </w:r>
      <w:r>
        <w:rPr>
          <w:spacing w:val="-1"/>
          <w:sz w:val="24"/>
        </w:rPr>
        <w:t xml:space="preserve"> </w:t>
      </w:r>
      <w:r>
        <w:rPr>
          <w:sz w:val="24"/>
        </w:rPr>
        <w:t>sebesar 0,067.</w:t>
      </w:r>
    </w:p>
    <w:p w14:paraId="165D6E2A" w14:textId="77777777" w:rsidR="00554C94" w:rsidRDefault="00000000">
      <w:pPr>
        <w:pStyle w:val="ListParagraph"/>
        <w:numPr>
          <w:ilvl w:val="0"/>
          <w:numId w:val="6"/>
        </w:numPr>
        <w:tabs>
          <w:tab w:val="left" w:pos="1639"/>
        </w:tabs>
        <w:spacing w:line="360" w:lineRule="auto"/>
        <w:ind w:right="176"/>
        <w:jc w:val="both"/>
        <w:rPr>
          <w:sz w:val="24"/>
        </w:rPr>
      </w:pPr>
      <w:r>
        <w:rPr>
          <w:sz w:val="24"/>
        </w:rPr>
        <w:t>Koefisien</w:t>
      </w:r>
      <w:r>
        <w:rPr>
          <w:spacing w:val="1"/>
          <w:sz w:val="24"/>
        </w:rPr>
        <w:t xml:space="preserve"> </w:t>
      </w:r>
      <w:r>
        <w:rPr>
          <w:sz w:val="24"/>
        </w:rPr>
        <w:t>regresi</w:t>
      </w:r>
      <w:r>
        <w:rPr>
          <w:spacing w:val="1"/>
          <w:sz w:val="24"/>
        </w:rPr>
        <w:t xml:space="preserve"> </w:t>
      </w:r>
      <w:r>
        <w:rPr>
          <w:sz w:val="24"/>
        </w:rPr>
        <w:t>komite</w:t>
      </w:r>
      <w:r>
        <w:rPr>
          <w:spacing w:val="1"/>
          <w:sz w:val="24"/>
        </w:rPr>
        <w:t xml:space="preserve"> </w:t>
      </w:r>
      <w:r>
        <w:rPr>
          <w:sz w:val="24"/>
        </w:rPr>
        <w:t>audit</w:t>
      </w:r>
      <w:r>
        <w:rPr>
          <w:spacing w:val="1"/>
          <w:sz w:val="24"/>
        </w:rPr>
        <w:t xml:space="preserve"> </w:t>
      </w:r>
      <w:r>
        <w:rPr>
          <w:sz w:val="24"/>
        </w:rPr>
        <w:t>sebesar</w:t>
      </w:r>
      <w:r>
        <w:rPr>
          <w:spacing w:val="1"/>
          <w:sz w:val="24"/>
        </w:rPr>
        <w:t xml:space="preserve"> </w:t>
      </w:r>
      <w:r>
        <w:rPr>
          <w:sz w:val="24"/>
        </w:rPr>
        <w:t>-0,014</w:t>
      </w:r>
      <w:r>
        <w:rPr>
          <w:spacing w:val="1"/>
          <w:sz w:val="24"/>
        </w:rPr>
        <w:t xml:space="preserve"> </w:t>
      </w:r>
      <w:r>
        <w:rPr>
          <w:sz w:val="24"/>
        </w:rPr>
        <w:t>menyatakan</w:t>
      </w:r>
      <w:r>
        <w:rPr>
          <w:spacing w:val="1"/>
          <w:sz w:val="24"/>
        </w:rPr>
        <w:t xml:space="preserve"> </w:t>
      </w:r>
      <w:r>
        <w:rPr>
          <w:sz w:val="24"/>
        </w:rPr>
        <w:t>bahwa</w:t>
      </w:r>
      <w:r>
        <w:rPr>
          <w:spacing w:val="1"/>
          <w:sz w:val="24"/>
        </w:rPr>
        <w:t xml:space="preserve"> </w:t>
      </w:r>
      <w:r>
        <w:rPr>
          <w:sz w:val="24"/>
        </w:rPr>
        <w:t>setiap</w:t>
      </w:r>
      <w:r>
        <w:rPr>
          <w:spacing w:val="1"/>
          <w:sz w:val="24"/>
        </w:rPr>
        <w:t xml:space="preserve"> </w:t>
      </w:r>
      <w:r>
        <w:rPr>
          <w:sz w:val="24"/>
        </w:rPr>
        <w:t xml:space="preserve">penambahan 1 (satu) nilai komite audit akan menurunkan </w:t>
      </w:r>
      <w:r>
        <w:rPr>
          <w:i/>
          <w:sz w:val="24"/>
        </w:rPr>
        <w:t>Net Profit Margin</w:t>
      </w:r>
      <w:r>
        <w:rPr>
          <w:i/>
          <w:spacing w:val="1"/>
          <w:sz w:val="24"/>
        </w:rPr>
        <w:t xml:space="preserve"> </w:t>
      </w:r>
      <w:r>
        <w:rPr>
          <w:sz w:val="24"/>
        </w:rPr>
        <w:t>yaitu</w:t>
      </w:r>
      <w:r>
        <w:rPr>
          <w:spacing w:val="-1"/>
          <w:sz w:val="24"/>
        </w:rPr>
        <w:t xml:space="preserve"> </w:t>
      </w:r>
      <w:r>
        <w:rPr>
          <w:sz w:val="24"/>
        </w:rPr>
        <w:t>sebesar</w:t>
      </w:r>
      <w:r>
        <w:rPr>
          <w:spacing w:val="3"/>
          <w:sz w:val="24"/>
        </w:rPr>
        <w:t xml:space="preserve"> </w:t>
      </w:r>
      <w:r>
        <w:rPr>
          <w:sz w:val="24"/>
        </w:rPr>
        <w:t>-0,014.</w:t>
      </w:r>
    </w:p>
    <w:p w14:paraId="195802F9" w14:textId="77777777" w:rsidR="00554C94" w:rsidRDefault="00000000">
      <w:pPr>
        <w:pStyle w:val="ListParagraph"/>
        <w:numPr>
          <w:ilvl w:val="2"/>
          <w:numId w:val="8"/>
        </w:numPr>
        <w:tabs>
          <w:tab w:val="left" w:pos="1073"/>
        </w:tabs>
        <w:spacing w:line="275" w:lineRule="exact"/>
        <w:ind w:hanging="361"/>
        <w:rPr>
          <w:i/>
          <w:sz w:val="24"/>
        </w:rPr>
      </w:pPr>
      <w:r>
        <w:rPr>
          <w:i/>
          <w:sz w:val="24"/>
        </w:rPr>
        <w:t>Capital</w:t>
      </w:r>
      <w:r>
        <w:rPr>
          <w:i/>
          <w:spacing w:val="-1"/>
          <w:sz w:val="24"/>
        </w:rPr>
        <w:t xml:space="preserve"> </w:t>
      </w:r>
      <w:r>
        <w:rPr>
          <w:i/>
          <w:sz w:val="24"/>
        </w:rPr>
        <w:t>Adequacy</w:t>
      </w:r>
      <w:r>
        <w:rPr>
          <w:i/>
          <w:spacing w:val="-2"/>
          <w:sz w:val="24"/>
        </w:rPr>
        <w:t xml:space="preserve"> </w:t>
      </w:r>
      <w:r>
        <w:rPr>
          <w:i/>
          <w:sz w:val="24"/>
        </w:rPr>
        <w:t>Ratio</w:t>
      </w:r>
    </w:p>
    <w:p w14:paraId="6076C965" w14:textId="77777777" w:rsidR="00554C94" w:rsidRDefault="00554C94">
      <w:pPr>
        <w:pStyle w:val="BodyText"/>
        <w:rPr>
          <w:i/>
          <w:sz w:val="20"/>
        </w:rPr>
      </w:pPr>
    </w:p>
    <w:p w14:paraId="6B554BF3" w14:textId="77777777" w:rsidR="00554C94" w:rsidRDefault="00000000">
      <w:pPr>
        <w:pStyle w:val="BodyText"/>
        <w:spacing w:before="90"/>
        <w:ind w:left="1619"/>
        <w:jc w:val="both"/>
      </w:pPr>
      <w:r>
        <w:t>CAR =</w:t>
      </w:r>
      <w:r>
        <w:rPr>
          <w:spacing w:val="-2"/>
        </w:rPr>
        <w:t xml:space="preserve"> </w:t>
      </w:r>
      <w:r>
        <w:t>0,023 +</w:t>
      </w:r>
      <w:r>
        <w:rPr>
          <w:spacing w:val="-1"/>
        </w:rPr>
        <w:t xml:space="preserve"> </w:t>
      </w:r>
      <w:r>
        <w:t>0,072DKI</w:t>
      </w:r>
      <w:r>
        <w:rPr>
          <w:spacing w:val="-1"/>
        </w:rPr>
        <w:t xml:space="preserve"> </w:t>
      </w:r>
      <w:r>
        <w:t>+ -0,009KA</w:t>
      </w:r>
    </w:p>
    <w:p w14:paraId="424F9C38" w14:textId="77777777" w:rsidR="00554C94" w:rsidRDefault="00000000">
      <w:pPr>
        <w:pStyle w:val="BodyText"/>
        <w:spacing w:before="137" w:line="360" w:lineRule="auto"/>
        <w:ind w:left="1072" w:right="183" w:firstLine="588"/>
        <w:jc w:val="both"/>
      </w:pPr>
      <w:r>
        <w:t>Hasil dari perhitungan analisis regresi linear berganda menunjukkan sebagai</w:t>
      </w:r>
      <w:r>
        <w:rPr>
          <w:spacing w:val="1"/>
        </w:rPr>
        <w:t xml:space="preserve"> </w:t>
      </w:r>
      <w:r>
        <w:t>berikut:</w:t>
      </w:r>
    </w:p>
    <w:p w14:paraId="0328DC66" w14:textId="77777777" w:rsidR="00554C94" w:rsidRDefault="00000000">
      <w:pPr>
        <w:pStyle w:val="ListParagraph"/>
        <w:numPr>
          <w:ilvl w:val="0"/>
          <w:numId w:val="5"/>
        </w:numPr>
        <w:tabs>
          <w:tab w:val="left" w:pos="1639"/>
        </w:tabs>
        <w:spacing w:line="360" w:lineRule="auto"/>
        <w:ind w:right="175"/>
        <w:jc w:val="both"/>
        <w:rPr>
          <w:sz w:val="24"/>
        </w:rPr>
      </w:pPr>
      <w:r>
        <w:rPr>
          <w:sz w:val="24"/>
        </w:rPr>
        <w:t xml:space="preserve">Konstanta sebesar 0,023 menyatakan bahwa besarnya </w:t>
      </w:r>
      <w:r>
        <w:rPr>
          <w:i/>
          <w:sz w:val="24"/>
        </w:rPr>
        <w:t>Capital Adequacy Ratio</w:t>
      </w:r>
      <w:r>
        <w:rPr>
          <w:i/>
          <w:spacing w:val="1"/>
          <w:sz w:val="24"/>
        </w:rPr>
        <w:t xml:space="preserve"> </w:t>
      </w:r>
      <w:r>
        <w:rPr>
          <w:sz w:val="24"/>
        </w:rPr>
        <w:t>adalah 0,023 dengan asumsi bahwa dewan komisaris independen dan komite</w:t>
      </w:r>
      <w:r>
        <w:rPr>
          <w:spacing w:val="1"/>
          <w:sz w:val="24"/>
        </w:rPr>
        <w:t xml:space="preserve"> </w:t>
      </w:r>
      <w:r>
        <w:rPr>
          <w:sz w:val="24"/>
        </w:rPr>
        <w:t>audit</w:t>
      </w:r>
      <w:r>
        <w:rPr>
          <w:spacing w:val="-1"/>
          <w:sz w:val="24"/>
        </w:rPr>
        <w:t xml:space="preserve"> </w:t>
      </w:r>
      <w:r>
        <w:rPr>
          <w:sz w:val="24"/>
        </w:rPr>
        <w:t>bernilai konstan.</w:t>
      </w:r>
    </w:p>
    <w:p w14:paraId="519BF68B" w14:textId="77777777" w:rsidR="00554C94" w:rsidRDefault="00000000">
      <w:pPr>
        <w:pStyle w:val="ListParagraph"/>
        <w:numPr>
          <w:ilvl w:val="0"/>
          <w:numId w:val="5"/>
        </w:numPr>
        <w:tabs>
          <w:tab w:val="left" w:pos="1639"/>
        </w:tabs>
        <w:spacing w:before="1" w:line="360" w:lineRule="auto"/>
        <w:ind w:right="182"/>
        <w:jc w:val="both"/>
        <w:rPr>
          <w:sz w:val="24"/>
        </w:rPr>
      </w:pPr>
      <w:r>
        <w:rPr>
          <w:sz w:val="24"/>
        </w:rPr>
        <w:lastRenderedPageBreak/>
        <w:t>Koefisien</w:t>
      </w:r>
      <w:r>
        <w:rPr>
          <w:spacing w:val="1"/>
          <w:sz w:val="24"/>
        </w:rPr>
        <w:t xml:space="preserve"> </w:t>
      </w:r>
      <w:r>
        <w:rPr>
          <w:sz w:val="24"/>
        </w:rPr>
        <w:t>regresi</w:t>
      </w:r>
      <w:r>
        <w:rPr>
          <w:spacing w:val="1"/>
          <w:sz w:val="24"/>
        </w:rPr>
        <w:t xml:space="preserve"> </w:t>
      </w:r>
      <w:r>
        <w:rPr>
          <w:sz w:val="24"/>
        </w:rPr>
        <w:t>dewan</w:t>
      </w:r>
      <w:r>
        <w:rPr>
          <w:spacing w:val="1"/>
          <w:sz w:val="24"/>
        </w:rPr>
        <w:t xml:space="preserve"> </w:t>
      </w:r>
      <w:r>
        <w:rPr>
          <w:sz w:val="24"/>
        </w:rPr>
        <w:t>komisaris</w:t>
      </w:r>
      <w:r>
        <w:rPr>
          <w:spacing w:val="1"/>
          <w:sz w:val="24"/>
        </w:rPr>
        <w:t xml:space="preserve"> </w:t>
      </w:r>
      <w:r>
        <w:rPr>
          <w:sz w:val="24"/>
        </w:rPr>
        <w:t>independen</w:t>
      </w:r>
      <w:r>
        <w:rPr>
          <w:spacing w:val="1"/>
          <w:sz w:val="24"/>
        </w:rPr>
        <w:t xml:space="preserve"> </w:t>
      </w:r>
      <w:r>
        <w:rPr>
          <w:sz w:val="24"/>
        </w:rPr>
        <w:t>sebesar</w:t>
      </w:r>
      <w:r>
        <w:rPr>
          <w:spacing w:val="1"/>
          <w:sz w:val="24"/>
        </w:rPr>
        <w:t xml:space="preserve"> </w:t>
      </w:r>
      <w:r>
        <w:rPr>
          <w:sz w:val="24"/>
        </w:rPr>
        <w:t>0,072</w:t>
      </w:r>
      <w:r>
        <w:rPr>
          <w:spacing w:val="1"/>
          <w:sz w:val="24"/>
        </w:rPr>
        <w:t xml:space="preserve"> </w:t>
      </w:r>
      <w:r>
        <w:rPr>
          <w:sz w:val="24"/>
        </w:rPr>
        <w:t>menyatakan</w:t>
      </w:r>
      <w:r>
        <w:rPr>
          <w:spacing w:val="1"/>
          <w:sz w:val="24"/>
        </w:rPr>
        <w:t xml:space="preserve"> </w:t>
      </w:r>
      <w:r>
        <w:rPr>
          <w:sz w:val="24"/>
        </w:rPr>
        <w:t>bahwa setiap penambahan 1 (satu) nilai dewan komisaris independen akan</w:t>
      </w:r>
      <w:r>
        <w:rPr>
          <w:spacing w:val="1"/>
          <w:sz w:val="24"/>
        </w:rPr>
        <w:t xml:space="preserve"> </w:t>
      </w:r>
      <w:r>
        <w:rPr>
          <w:sz w:val="24"/>
        </w:rPr>
        <w:t>meningkatkan</w:t>
      </w:r>
      <w:r>
        <w:rPr>
          <w:spacing w:val="-1"/>
          <w:sz w:val="24"/>
        </w:rPr>
        <w:t xml:space="preserve"> </w:t>
      </w:r>
      <w:r>
        <w:rPr>
          <w:i/>
          <w:sz w:val="24"/>
        </w:rPr>
        <w:t>Capital Adequacy</w:t>
      </w:r>
      <w:r>
        <w:rPr>
          <w:i/>
          <w:spacing w:val="-1"/>
          <w:sz w:val="24"/>
        </w:rPr>
        <w:t xml:space="preserve"> </w:t>
      </w:r>
      <w:r>
        <w:rPr>
          <w:i/>
          <w:sz w:val="24"/>
        </w:rPr>
        <w:t>Ratio</w:t>
      </w:r>
      <w:r>
        <w:rPr>
          <w:i/>
          <w:spacing w:val="5"/>
          <w:sz w:val="24"/>
        </w:rPr>
        <w:t xml:space="preserve"> </w:t>
      </w:r>
      <w:r>
        <w:rPr>
          <w:sz w:val="24"/>
        </w:rPr>
        <w:t>yaitu sebesar 0,072.</w:t>
      </w:r>
    </w:p>
    <w:p w14:paraId="674E02E5" w14:textId="77777777" w:rsidR="00554C94" w:rsidRDefault="00000000">
      <w:pPr>
        <w:pStyle w:val="BodyText"/>
        <w:spacing w:line="360" w:lineRule="auto"/>
        <w:ind w:left="786" w:right="286"/>
      </w:pPr>
      <w:r>
        <w:t>Koefisien regresi komite audit sebesar -0,009 menyatakan bahwa setiap penambahan 1</w:t>
      </w:r>
      <w:r>
        <w:rPr>
          <w:spacing w:val="-57"/>
        </w:rPr>
        <w:t xml:space="preserve"> </w:t>
      </w:r>
      <w:r>
        <w:rPr>
          <w:spacing w:val="-1"/>
        </w:rPr>
        <w:t xml:space="preserve">(satu) nilai komite audit </w:t>
      </w:r>
      <w:r>
        <w:t xml:space="preserve">akan menurunkan </w:t>
      </w:r>
      <w:r>
        <w:rPr>
          <w:i/>
        </w:rPr>
        <w:t xml:space="preserve">Capital Adequacy Ratio </w:t>
      </w:r>
      <w:r>
        <w:t>yaitu sebesar -</w:t>
      </w:r>
      <w:r>
        <w:rPr>
          <w:spacing w:val="1"/>
        </w:rPr>
        <w:t xml:space="preserve"> </w:t>
      </w:r>
      <w:r>
        <w:t>0,009.</w:t>
      </w:r>
    </w:p>
    <w:p w14:paraId="36D1F837" w14:textId="77777777" w:rsidR="00554C94" w:rsidRDefault="00000000">
      <w:pPr>
        <w:pStyle w:val="Heading1"/>
        <w:spacing w:before="6"/>
      </w:pPr>
      <w:r>
        <w:t>Uji</w:t>
      </w:r>
      <w:r>
        <w:rPr>
          <w:spacing w:val="56"/>
        </w:rPr>
        <w:t xml:space="preserve"> </w:t>
      </w:r>
      <w:r>
        <w:t>Koefisien</w:t>
      </w:r>
      <w:r>
        <w:rPr>
          <w:spacing w:val="57"/>
        </w:rPr>
        <w:t xml:space="preserve"> </w:t>
      </w:r>
      <w:r>
        <w:t>Determinasi</w:t>
      </w:r>
    </w:p>
    <w:p w14:paraId="302C1479" w14:textId="77777777" w:rsidR="00554C94" w:rsidRDefault="00554C94">
      <w:pPr>
        <w:pStyle w:val="BodyText"/>
        <w:rPr>
          <w:b/>
          <w:sz w:val="29"/>
        </w:rPr>
      </w:pPr>
    </w:p>
    <w:p w14:paraId="261A2C2B" w14:textId="77777777" w:rsidR="00554C94" w:rsidRDefault="00000000" w:rsidP="008479CC">
      <w:pPr>
        <w:pStyle w:val="BodyText"/>
        <w:spacing w:line="360" w:lineRule="auto"/>
        <w:ind w:left="220" w:right="179"/>
        <w:jc w:val="both"/>
      </w:pPr>
      <w:r>
        <w:t>Tujuan dari pengujian koefisien determinasi (R2) adalah untuk melihat seberapa besar</w:t>
      </w:r>
      <w:r>
        <w:rPr>
          <w:spacing w:val="1"/>
        </w:rPr>
        <w:t xml:space="preserve"> </w:t>
      </w:r>
      <w:r>
        <w:t>kontribusi variabel independen terhadap variabel dependen. Nilai R2 yang mendekati satu</w:t>
      </w:r>
      <w:r>
        <w:rPr>
          <w:spacing w:val="1"/>
        </w:rPr>
        <w:t xml:space="preserve"> </w:t>
      </w:r>
      <w:r>
        <w:t>berarti variabel independennya memberikan hampir semua informasi yang dibutuhkan untuk</w:t>
      </w:r>
      <w:r>
        <w:rPr>
          <w:spacing w:val="1"/>
        </w:rPr>
        <w:t xml:space="preserve"> </w:t>
      </w:r>
      <w:r>
        <w:t>memprediksi</w:t>
      </w:r>
      <w:r>
        <w:rPr>
          <w:spacing w:val="1"/>
        </w:rPr>
        <w:t xml:space="preserve"> </w:t>
      </w:r>
      <w:r>
        <w:t>variasi</w:t>
      </w:r>
      <w:r>
        <w:rPr>
          <w:spacing w:val="1"/>
        </w:rPr>
        <w:t xml:space="preserve"> </w:t>
      </w:r>
      <w:r>
        <w:t>variabel</w:t>
      </w:r>
      <w:r>
        <w:rPr>
          <w:spacing w:val="1"/>
        </w:rPr>
        <w:t xml:space="preserve"> </w:t>
      </w:r>
      <w:r>
        <w:t>dependen.</w:t>
      </w:r>
      <w:r>
        <w:rPr>
          <w:spacing w:val="1"/>
        </w:rPr>
        <w:t xml:space="preserve"> </w:t>
      </w:r>
      <w:r>
        <w:t>Berikut</w:t>
      </w:r>
      <w:r>
        <w:rPr>
          <w:spacing w:val="1"/>
        </w:rPr>
        <w:t xml:space="preserve"> </w:t>
      </w:r>
      <w:r>
        <w:t>merupakan</w:t>
      </w:r>
      <w:r>
        <w:rPr>
          <w:spacing w:val="1"/>
        </w:rPr>
        <w:t xml:space="preserve"> </w:t>
      </w:r>
      <w:r>
        <w:t>hasil</w:t>
      </w:r>
      <w:r>
        <w:rPr>
          <w:spacing w:val="1"/>
        </w:rPr>
        <w:t xml:space="preserve"> </w:t>
      </w:r>
      <w:r>
        <w:t>analisis</w:t>
      </w:r>
      <w:r>
        <w:rPr>
          <w:spacing w:val="1"/>
        </w:rPr>
        <w:t xml:space="preserve"> </w:t>
      </w:r>
      <w:r>
        <w:t>koefisien</w:t>
      </w:r>
      <w:r>
        <w:rPr>
          <w:spacing w:val="1"/>
        </w:rPr>
        <w:t xml:space="preserve"> </w:t>
      </w:r>
      <w:r>
        <w:t>determinasi.</w:t>
      </w:r>
    </w:p>
    <w:p w14:paraId="551D28AA" w14:textId="77777777" w:rsidR="00554C94" w:rsidRDefault="00000000">
      <w:pPr>
        <w:pStyle w:val="Heading1"/>
        <w:spacing w:before="4"/>
        <w:ind w:left="961" w:right="494"/>
        <w:jc w:val="center"/>
      </w:pPr>
      <w:r>
        <w:t>Tabel</w:t>
      </w:r>
      <w:r>
        <w:rPr>
          <w:spacing w:val="-1"/>
        </w:rPr>
        <w:t xml:space="preserve"> </w:t>
      </w:r>
      <w:r>
        <w:t>4.</w:t>
      </w:r>
      <w:r>
        <w:rPr>
          <w:spacing w:val="1"/>
        </w:rPr>
        <w:t xml:space="preserve"> </w:t>
      </w:r>
      <w:r>
        <w:t>6</w:t>
      </w:r>
    </w:p>
    <w:p w14:paraId="5AADE0B1" w14:textId="77777777" w:rsidR="00554C94" w:rsidRDefault="00000000">
      <w:pPr>
        <w:spacing w:before="199"/>
        <w:ind w:left="3893"/>
        <w:rPr>
          <w:b/>
          <w:sz w:val="24"/>
        </w:rPr>
      </w:pPr>
      <w:r>
        <w:rPr>
          <w:b/>
          <w:sz w:val="24"/>
        </w:rPr>
        <w:t>Uji</w:t>
      </w:r>
      <w:r>
        <w:rPr>
          <w:b/>
          <w:spacing w:val="-3"/>
          <w:sz w:val="24"/>
        </w:rPr>
        <w:t xml:space="preserve"> </w:t>
      </w:r>
      <w:r>
        <w:rPr>
          <w:b/>
          <w:sz w:val="24"/>
        </w:rPr>
        <w:t>Koefisien</w:t>
      </w:r>
      <w:r>
        <w:rPr>
          <w:b/>
          <w:spacing w:val="-2"/>
          <w:sz w:val="24"/>
        </w:rPr>
        <w:t xml:space="preserve"> </w:t>
      </w:r>
      <w:r>
        <w:rPr>
          <w:b/>
          <w:sz w:val="24"/>
        </w:rPr>
        <w:t>Determinasi</w:t>
      </w:r>
    </w:p>
    <w:p w14:paraId="5B91C575" w14:textId="77777777" w:rsidR="00554C94" w:rsidRDefault="00554C94">
      <w:pPr>
        <w:pStyle w:val="BodyText"/>
        <w:spacing w:before="2" w:after="1"/>
        <w:rPr>
          <w:b/>
          <w:sz w:val="12"/>
        </w:rPr>
      </w:pP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992"/>
        <w:gridCol w:w="995"/>
        <w:gridCol w:w="992"/>
        <w:gridCol w:w="927"/>
      </w:tblGrid>
      <w:tr w:rsidR="00554C94" w14:paraId="7A825B60" w14:textId="77777777">
        <w:trPr>
          <w:trHeight w:val="299"/>
        </w:trPr>
        <w:tc>
          <w:tcPr>
            <w:tcW w:w="6175" w:type="dxa"/>
            <w:gridSpan w:val="5"/>
          </w:tcPr>
          <w:p w14:paraId="02510D92" w14:textId="77777777" w:rsidR="00554C94" w:rsidRDefault="00000000">
            <w:pPr>
              <w:pStyle w:val="TableParagraph"/>
              <w:ind w:left="1922"/>
            </w:pPr>
            <w:r>
              <w:t>Uji</w:t>
            </w:r>
            <w:r>
              <w:rPr>
                <w:spacing w:val="-5"/>
              </w:rPr>
              <w:t xml:space="preserve"> </w:t>
            </w:r>
            <w:r>
              <w:t>Koefisien</w:t>
            </w:r>
            <w:r>
              <w:rPr>
                <w:spacing w:val="-2"/>
              </w:rPr>
              <w:t xml:space="preserve"> </w:t>
            </w:r>
            <w:r>
              <w:t>Determinasi</w:t>
            </w:r>
          </w:p>
        </w:tc>
      </w:tr>
      <w:tr w:rsidR="00554C94" w14:paraId="5F4958CF" w14:textId="77777777">
        <w:trPr>
          <w:trHeight w:val="299"/>
        </w:trPr>
        <w:tc>
          <w:tcPr>
            <w:tcW w:w="2269" w:type="dxa"/>
          </w:tcPr>
          <w:p w14:paraId="75F85AB3" w14:textId="77777777" w:rsidR="00554C94" w:rsidRDefault="00000000">
            <w:pPr>
              <w:pStyle w:val="TableParagraph"/>
              <w:ind w:left="105"/>
            </w:pPr>
            <w:r>
              <w:t>Y</w:t>
            </w:r>
          </w:p>
        </w:tc>
        <w:tc>
          <w:tcPr>
            <w:tcW w:w="992" w:type="dxa"/>
          </w:tcPr>
          <w:p w14:paraId="53BC7A4A" w14:textId="77777777" w:rsidR="00554C94" w:rsidRDefault="00000000">
            <w:pPr>
              <w:pStyle w:val="TableParagraph"/>
              <w:ind w:left="105"/>
            </w:pPr>
            <w:r>
              <w:t>ROA</w:t>
            </w:r>
          </w:p>
        </w:tc>
        <w:tc>
          <w:tcPr>
            <w:tcW w:w="995" w:type="dxa"/>
          </w:tcPr>
          <w:p w14:paraId="00AC4D11" w14:textId="77777777" w:rsidR="00554C94" w:rsidRDefault="00000000">
            <w:pPr>
              <w:pStyle w:val="TableParagraph"/>
              <w:ind w:left="106"/>
            </w:pPr>
            <w:r>
              <w:t>ROE</w:t>
            </w:r>
          </w:p>
        </w:tc>
        <w:tc>
          <w:tcPr>
            <w:tcW w:w="992" w:type="dxa"/>
          </w:tcPr>
          <w:p w14:paraId="6D153308" w14:textId="77777777" w:rsidR="00554C94" w:rsidRDefault="00000000">
            <w:pPr>
              <w:pStyle w:val="TableParagraph"/>
              <w:ind w:left="105"/>
            </w:pPr>
            <w:r>
              <w:t>NPM</w:t>
            </w:r>
          </w:p>
        </w:tc>
        <w:tc>
          <w:tcPr>
            <w:tcW w:w="927" w:type="dxa"/>
          </w:tcPr>
          <w:p w14:paraId="61539A0A" w14:textId="77777777" w:rsidR="00554C94" w:rsidRDefault="00000000">
            <w:pPr>
              <w:pStyle w:val="TableParagraph"/>
              <w:ind w:left="104"/>
            </w:pPr>
            <w:r>
              <w:t>CAR</w:t>
            </w:r>
          </w:p>
        </w:tc>
      </w:tr>
      <w:tr w:rsidR="00554C94" w14:paraId="3D98528E" w14:textId="77777777">
        <w:trPr>
          <w:trHeight w:val="301"/>
        </w:trPr>
        <w:tc>
          <w:tcPr>
            <w:tcW w:w="2269" w:type="dxa"/>
          </w:tcPr>
          <w:p w14:paraId="1BE0DB9D" w14:textId="77777777" w:rsidR="00554C94" w:rsidRDefault="00000000">
            <w:pPr>
              <w:pStyle w:val="TableParagraph"/>
              <w:spacing w:line="240" w:lineRule="exact"/>
              <w:ind w:left="105"/>
            </w:pPr>
            <w:r>
              <w:t>Adjusted</w:t>
            </w:r>
            <w:r>
              <w:rPr>
                <w:spacing w:val="-1"/>
              </w:rPr>
              <w:t xml:space="preserve"> </w:t>
            </w:r>
            <w:r>
              <w:t>R Square</w:t>
            </w:r>
          </w:p>
        </w:tc>
        <w:tc>
          <w:tcPr>
            <w:tcW w:w="992" w:type="dxa"/>
          </w:tcPr>
          <w:p w14:paraId="1C55C46B" w14:textId="77777777" w:rsidR="00554C94" w:rsidRDefault="00000000">
            <w:pPr>
              <w:pStyle w:val="TableParagraph"/>
              <w:spacing w:line="240" w:lineRule="exact"/>
              <w:ind w:left="105"/>
            </w:pPr>
            <w:r>
              <w:t>-0,289</w:t>
            </w:r>
          </w:p>
        </w:tc>
        <w:tc>
          <w:tcPr>
            <w:tcW w:w="995" w:type="dxa"/>
          </w:tcPr>
          <w:p w14:paraId="215D010F" w14:textId="77777777" w:rsidR="00554C94" w:rsidRDefault="00000000">
            <w:pPr>
              <w:pStyle w:val="TableParagraph"/>
              <w:spacing w:line="240" w:lineRule="exact"/>
              <w:ind w:left="106"/>
            </w:pPr>
            <w:r>
              <w:t>-0,277</w:t>
            </w:r>
          </w:p>
        </w:tc>
        <w:tc>
          <w:tcPr>
            <w:tcW w:w="992" w:type="dxa"/>
          </w:tcPr>
          <w:p w14:paraId="07FE5B2B" w14:textId="77777777" w:rsidR="00554C94" w:rsidRDefault="00000000">
            <w:pPr>
              <w:pStyle w:val="TableParagraph"/>
              <w:spacing w:line="240" w:lineRule="exact"/>
              <w:ind w:left="105"/>
            </w:pPr>
            <w:r>
              <w:t>0,120</w:t>
            </w:r>
          </w:p>
        </w:tc>
        <w:tc>
          <w:tcPr>
            <w:tcW w:w="927" w:type="dxa"/>
          </w:tcPr>
          <w:p w14:paraId="43FC355F" w14:textId="77777777" w:rsidR="00554C94" w:rsidRDefault="00000000">
            <w:pPr>
              <w:pStyle w:val="TableParagraph"/>
              <w:spacing w:line="240" w:lineRule="exact"/>
              <w:ind w:left="104"/>
            </w:pPr>
            <w:r>
              <w:t>0,092</w:t>
            </w:r>
          </w:p>
        </w:tc>
      </w:tr>
    </w:tbl>
    <w:p w14:paraId="52A6AA36" w14:textId="77777777" w:rsidR="008479CC" w:rsidRDefault="008479CC" w:rsidP="008479CC">
      <w:pPr>
        <w:pStyle w:val="BodyText"/>
        <w:spacing w:line="360" w:lineRule="auto"/>
        <w:ind w:left="220" w:right="178"/>
        <w:jc w:val="both"/>
      </w:pPr>
    </w:p>
    <w:p w14:paraId="17A3F1A6" w14:textId="2D69E5EE" w:rsidR="00554C94" w:rsidRDefault="00000000" w:rsidP="008479CC">
      <w:pPr>
        <w:pStyle w:val="BodyText"/>
        <w:spacing w:line="360" w:lineRule="auto"/>
        <w:ind w:left="220" w:right="178"/>
        <w:jc w:val="both"/>
      </w:pPr>
      <w:r>
        <w:t>Hasil perhitungan koefisien determinasi dengan melihat nilai adjusted R square (R</w:t>
      </w:r>
      <w:r>
        <w:rPr>
          <w:vertAlign w:val="superscript"/>
        </w:rPr>
        <w:t>2</w:t>
      </w:r>
      <w:r>
        <w:t>) dari</w:t>
      </w:r>
      <w:r>
        <w:rPr>
          <w:spacing w:val="1"/>
        </w:rPr>
        <w:t xml:space="preserve"> </w:t>
      </w:r>
      <w:r>
        <w:t>setiap</w:t>
      </w:r>
      <w:r>
        <w:rPr>
          <w:spacing w:val="-1"/>
        </w:rPr>
        <w:t xml:space="preserve"> </w:t>
      </w:r>
      <w:r>
        <w:t>variabel sebagai berikut:</w:t>
      </w:r>
    </w:p>
    <w:p w14:paraId="077A1B8A" w14:textId="77777777" w:rsidR="00554C94" w:rsidRDefault="00000000">
      <w:pPr>
        <w:pStyle w:val="ListParagraph"/>
        <w:numPr>
          <w:ilvl w:val="3"/>
          <w:numId w:val="8"/>
        </w:numPr>
        <w:tabs>
          <w:tab w:val="left" w:pos="1354"/>
        </w:tabs>
        <w:ind w:hanging="361"/>
        <w:rPr>
          <w:i/>
          <w:sz w:val="24"/>
        </w:rPr>
      </w:pPr>
      <w:r>
        <w:rPr>
          <w:i/>
          <w:sz w:val="24"/>
        </w:rPr>
        <w:t>Return</w:t>
      </w:r>
      <w:r>
        <w:rPr>
          <w:i/>
          <w:spacing w:val="-1"/>
          <w:sz w:val="24"/>
        </w:rPr>
        <w:t xml:space="preserve"> </w:t>
      </w:r>
      <w:r>
        <w:rPr>
          <w:i/>
          <w:sz w:val="24"/>
        </w:rPr>
        <w:t>On</w:t>
      </w:r>
      <w:r>
        <w:rPr>
          <w:i/>
          <w:spacing w:val="-1"/>
          <w:sz w:val="24"/>
        </w:rPr>
        <w:t xml:space="preserve"> </w:t>
      </w:r>
      <w:r>
        <w:rPr>
          <w:i/>
          <w:sz w:val="24"/>
        </w:rPr>
        <w:t>Asset</w:t>
      </w:r>
    </w:p>
    <w:p w14:paraId="727F3361" w14:textId="77777777" w:rsidR="00554C94" w:rsidRDefault="00000000">
      <w:pPr>
        <w:pStyle w:val="BodyText"/>
        <w:spacing w:before="132" w:line="360" w:lineRule="auto"/>
        <w:ind w:left="1660" w:right="177" w:firstLine="307"/>
        <w:jc w:val="both"/>
      </w:pPr>
      <w:r>
        <w:t xml:space="preserve">Nilai </w:t>
      </w:r>
      <w:r>
        <w:rPr>
          <w:i/>
        </w:rPr>
        <w:t xml:space="preserve">adjusted R square </w:t>
      </w:r>
      <w:r>
        <w:t>(R</w:t>
      </w:r>
      <w:r>
        <w:rPr>
          <w:vertAlign w:val="superscript"/>
        </w:rPr>
        <w:t>2</w:t>
      </w:r>
      <w:r>
        <w:t>) sebesar -0,289 menunjukkan bahwa besarnya</w:t>
      </w:r>
      <w:r>
        <w:rPr>
          <w:spacing w:val="1"/>
        </w:rPr>
        <w:t xml:space="preserve"> </w:t>
      </w:r>
      <w:r>
        <w:t xml:space="preserve">peran atau kontribusi variabel independen terhadap </w:t>
      </w:r>
      <w:r>
        <w:rPr>
          <w:i/>
        </w:rPr>
        <w:t xml:space="preserve">Return On Asset </w:t>
      </w:r>
      <w:r>
        <w:t>(ROA)</w:t>
      </w:r>
      <w:r>
        <w:rPr>
          <w:spacing w:val="1"/>
        </w:rPr>
        <w:t xml:space="preserve"> </w:t>
      </w:r>
      <w:r>
        <w:t>adalah sebesar 0% sedangkan sisanya sebesar 100% dijelaskan oleh variabel</w:t>
      </w:r>
      <w:r>
        <w:rPr>
          <w:spacing w:val="1"/>
        </w:rPr>
        <w:t xml:space="preserve"> </w:t>
      </w:r>
      <w:r>
        <w:t>lain yang tidak dimasukkan ke dalam model regresi penelitian ini. Hal ini</w:t>
      </w:r>
      <w:r>
        <w:rPr>
          <w:spacing w:val="1"/>
        </w:rPr>
        <w:t xml:space="preserve"> </w:t>
      </w:r>
      <w:r>
        <w:t>menandakan</w:t>
      </w:r>
      <w:r>
        <w:rPr>
          <w:spacing w:val="1"/>
        </w:rPr>
        <w:t xml:space="preserve"> </w:t>
      </w:r>
      <w:r>
        <w:rPr>
          <w:i/>
        </w:rPr>
        <w:t>Return</w:t>
      </w:r>
      <w:r>
        <w:rPr>
          <w:i/>
          <w:spacing w:val="1"/>
        </w:rPr>
        <w:t xml:space="preserve"> </w:t>
      </w:r>
      <w:r>
        <w:rPr>
          <w:i/>
        </w:rPr>
        <w:t>On</w:t>
      </w:r>
      <w:r>
        <w:rPr>
          <w:i/>
          <w:spacing w:val="1"/>
        </w:rPr>
        <w:t xml:space="preserve"> </w:t>
      </w:r>
      <w:r>
        <w:rPr>
          <w:i/>
        </w:rPr>
        <w:t>Asset</w:t>
      </w:r>
      <w:r>
        <w:rPr>
          <w:i/>
          <w:spacing w:val="1"/>
        </w:rPr>
        <w:t xml:space="preserve"> </w:t>
      </w:r>
      <w:r>
        <w:t>tidak</w:t>
      </w:r>
      <w:r>
        <w:rPr>
          <w:spacing w:val="1"/>
        </w:rPr>
        <w:t xml:space="preserve"> </w:t>
      </w:r>
      <w:r>
        <w:t>memiliki</w:t>
      </w:r>
      <w:r>
        <w:rPr>
          <w:spacing w:val="1"/>
        </w:rPr>
        <w:t xml:space="preserve"> </w:t>
      </w:r>
      <w:r>
        <w:t>kotribusi</w:t>
      </w:r>
      <w:r>
        <w:rPr>
          <w:spacing w:val="1"/>
        </w:rPr>
        <w:t xml:space="preserve"> </w:t>
      </w:r>
      <w:r>
        <w:t>terhadap</w:t>
      </w:r>
      <w:r>
        <w:rPr>
          <w:spacing w:val="1"/>
        </w:rPr>
        <w:t xml:space="preserve"> </w:t>
      </w:r>
      <w:r>
        <w:t>variabel</w:t>
      </w:r>
      <w:r>
        <w:rPr>
          <w:spacing w:val="1"/>
        </w:rPr>
        <w:t xml:space="preserve"> </w:t>
      </w:r>
      <w:r>
        <w:t>independen.</w:t>
      </w:r>
    </w:p>
    <w:p w14:paraId="14E2FD90" w14:textId="77777777" w:rsidR="00554C94" w:rsidRDefault="00000000">
      <w:pPr>
        <w:pStyle w:val="ListParagraph"/>
        <w:numPr>
          <w:ilvl w:val="3"/>
          <w:numId w:val="8"/>
        </w:numPr>
        <w:tabs>
          <w:tab w:val="left" w:pos="1354"/>
        </w:tabs>
        <w:ind w:hanging="361"/>
        <w:rPr>
          <w:i/>
          <w:sz w:val="24"/>
        </w:rPr>
      </w:pPr>
      <w:r>
        <w:rPr>
          <w:i/>
          <w:sz w:val="24"/>
        </w:rPr>
        <w:t>Return</w:t>
      </w:r>
      <w:r>
        <w:rPr>
          <w:i/>
          <w:spacing w:val="-1"/>
          <w:sz w:val="24"/>
        </w:rPr>
        <w:t xml:space="preserve"> </w:t>
      </w:r>
      <w:r>
        <w:rPr>
          <w:i/>
          <w:sz w:val="24"/>
        </w:rPr>
        <w:t>On</w:t>
      </w:r>
      <w:r>
        <w:rPr>
          <w:i/>
          <w:spacing w:val="-1"/>
          <w:sz w:val="24"/>
        </w:rPr>
        <w:t xml:space="preserve"> </w:t>
      </w:r>
      <w:r>
        <w:rPr>
          <w:i/>
          <w:sz w:val="24"/>
        </w:rPr>
        <w:t>Equity</w:t>
      </w:r>
    </w:p>
    <w:p w14:paraId="43E69D92" w14:textId="1F3FDC6C" w:rsidR="00554C94" w:rsidRPr="008479CC" w:rsidRDefault="00000000" w:rsidP="008479CC">
      <w:pPr>
        <w:spacing w:before="136"/>
        <w:ind w:left="1967"/>
        <w:jc w:val="both"/>
        <w:rPr>
          <w:sz w:val="24"/>
        </w:rPr>
      </w:pPr>
      <w:r>
        <w:rPr>
          <w:sz w:val="24"/>
        </w:rPr>
        <w:t>Nilai</w:t>
      </w:r>
      <w:r>
        <w:rPr>
          <w:spacing w:val="14"/>
          <w:sz w:val="24"/>
        </w:rPr>
        <w:t xml:space="preserve"> </w:t>
      </w:r>
      <w:r>
        <w:rPr>
          <w:i/>
          <w:sz w:val="24"/>
        </w:rPr>
        <w:t>adjusted</w:t>
      </w:r>
      <w:r>
        <w:rPr>
          <w:i/>
          <w:spacing w:val="13"/>
          <w:sz w:val="24"/>
        </w:rPr>
        <w:t xml:space="preserve"> </w:t>
      </w:r>
      <w:r>
        <w:rPr>
          <w:i/>
          <w:sz w:val="24"/>
        </w:rPr>
        <w:t>R</w:t>
      </w:r>
      <w:r>
        <w:rPr>
          <w:i/>
          <w:spacing w:val="12"/>
          <w:sz w:val="24"/>
        </w:rPr>
        <w:t xml:space="preserve"> </w:t>
      </w:r>
      <w:r>
        <w:rPr>
          <w:i/>
          <w:sz w:val="24"/>
        </w:rPr>
        <w:t>square</w:t>
      </w:r>
      <w:r>
        <w:rPr>
          <w:i/>
          <w:spacing w:val="17"/>
          <w:sz w:val="24"/>
        </w:rPr>
        <w:t xml:space="preserve"> </w:t>
      </w:r>
      <w:r>
        <w:rPr>
          <w:sz w:val="24"/>
        </w:rPr>
        <w:t>(R</w:t>
      </w:r>
      <w:r>
        <w:rPr>
          <w:sz w:val="24"/>
          <w:vertAlign w:val="superscript"/>
        </w:rPr>
        <w:t>2</w:t>
      </w:r>
      <w:r>
        <w:rPr>
          <w:sz w:val="24"/>
        </w:rPr>
        <w:t>)</w:t>
      </w:r>
      <w:r>
        <w:rPr>
          <w:spacing w:val="13"/>
          <w:sz w:val="24"/>
        </w:rPr>
        <w:t xml:space="preserve"> </w:t>
      </w:r>
      <w:r>
        <w:rPr>
          <w:sz w:val="24"/>
        </w:rPr>
        <w:t>sebesar</w:t>
      </w:r>
      <w:r>
        <w:rPr>
          <w:spacing w:val="15"/>
          <w:sz w:val="24"/>
        </w:rPr>
        <w:t xml:space="preserve"> </w:t>
      </w:r>
      <w:r>
        <w:rPr>
          <w:sz w:val="24"/>
        </w:rPr>
        <w:t>-0,277</w:t>
      </w:r>
      <w:r>
        <w:rPr>
          <w:spacing w:val="14"/>
          <w:sz w:val="24"/>
        </w:rPr>
        <w:t xml:space="preserve"> </w:t>
      </w:r>
      <w:r>
        <w:rPr>
          <w:sz w:val="24"/>
        </w:rPr>
        <w:t>menunjukkan</w:t>
      </w:r>
      <w:r>
        <w:rPr>
          <w:spacing w:val="13"/>
          <w:sz w:val="24"/>
        </w:rPr>
        <w:t xml:space="preserve"> </w:t>
      </w:r>
      <w:r>
        <w:rPr>
          <w:sz w:val="24"/>
        </w:rPr>
        <w:t>bahwa</w:t>
      </w:r>
      <w:r>
        <w:rPr>
          <w:spacing w:val="14"/>
          <w:sz w:val="24"/>
        </w:rPr>
        <w:t xml:space="preserve"> </w:t>
      </w:r>
      <w:r>
        <w:rPr>
          <w:sz w:val="24"/>
        </w:rPr>
        <w:t>besarnya</w:t>
      </w:r>
    </w:p>
    <w:p w14:paraId="0137D0EB" w14:textId="77777777" w:rsidR="00554C94" w:rsidRDefault="00554C94">
      <w:pPr>
        <w:pStyle w:val="BodyText"/>
        <w:rPr>
          <w:rFonts w:ascii="Arial MT"/>
          <w:sz w:val="26"/>
        </w:rPr>
      </w:pPr>
    </w:p>
    <w:p w14:paraId="74F9EBEC" w14:textId="77777777" w:rsidR="00B012C7" w:rsidRDefault="00B012C7">
      <w:pPr>
        <w:pStyle w:val="BodyText"/>
        <w:rPr>
          <w:rFonts w:ascii="Arial MT"/>
          <w:sz w:val="26"/>
        </w:rPr>
      </w:pPr>
    </w:p>
    <w:p w14:paraId="552FE436" w14:textId="77777777" w:rsidR="00B012C7" w:rsidRDefault="00B012C7">
      <w:pPr>
        <w:pStyle w:val="BodyText"/>
        <w:rPr>
          <w:rFonts w:ascii="Arial MT"/>
          <w:sz w:val="26"/>
        </w:rPr>
      </w:pPr>
    </w:p>
    <w:p w14:paraId="6AA6E60F" w14:textId="77777777" w:rsidR="00B012C7" w:rsidRDefault="00B012C7">
      <w:pPr>
        <w:pStyle w:val="BodyText"/>
        <w:rPr>
          <w:rFonts w:ascii="Arial MT"/>
          <w:sz w:val="26"/>
        </w:rPr>
      </w:pPr>
    </w:p>
    <w:p w14:paraId="3D0B6914" w14:textId="77777777" w:rsidR="00B012C7" w:rsidRDefault="00B012C7">
      <w:pPr>
        <w:pStyle w:val="BodyText"/>
        <w:rPr>
          <w:rFonts w:ascii="Arial MT"/>
          <w:sz w:val="26"/>
        </w:rPr>
      </w:pPr>
    </w:p>
    <w:p w14:paraId="7D29B077" w14:textId="77777777" w:rsidR="00B012C7" w:rsidRDefault="00B012C7">
      <w:pPr>
        <w:pStyle w:val="BodyText"/>
        <w:rPr>
          <w:rFonts w:ascii="Arial MT"/>
          <w:sz w:val="26"/>
        </w:rPr>
      </w:pPr>
    </w:p>
    <w:p w14:paraId="66BF37E1" w14:textId="77777777" w:rsidR="00B012C7" w:rsidRDefault="00B012C7">
      <w:pPr>
        <w:pStyle w:val="BodyText"/>
        <w:rPr>
          <w:rFonts w:ascii="Arial MT"/>
          <w:sz w:val="26"/>
        </w:rPr>
      </w:pPr>
    </w:p>
    <w:p w14:paraId="468A2D57" w14:textId="77777777" w:rsidR="00B012C7" w:rsidRDefault="00B012C7">
      <w:pPr>
        <w:pStyle w:val="BodyText"/>
        <w:rPr>
          <w:rFonts w:ascii="Arial MT"/>
          <w:sz w:val="26"/>
        </w:rPr>
      </w:pPr>
    </w:p>
    <w:p w14:paraId="4588C098" w14:textId="77777777" w:rsidR="00B012C7" w:rsidRDefault="00B012C7">
      <w:pPr>
        <w:pStyle w:val="BodyText"/>
        <w:rPr>
          <w:rFonts w:ascii="Arial MT"/>
          <w:sz w:val="26"/>
        </w:rPr>
      </w:pPr>
    </w:p>
    <w:p w14:paraId="068B26F5" w14:textId="77777777" w:rsidR="00554C94" w:rsidRDefault="00000000">
      <w:pPr>
        <w:pStyle w:val="Heading1"/>
      </w:pPr>
      <w:r>
        <w:rPr>
          <w:spacing w:val="-1"/>
        </w:rPr>
        <w:lastRenderedPageBreak/>
        <w:t>Uji</w:t>
      </w:r>
      <w:r>
        <w:rPr>
          <w:spacing w:val="-14"/>
        </w:rPr>
        <w:t xml:space="preserve"> </w:t>
      </w:r>
      <w:r>
        <w:t>T</w:t>
      </w:r>
    </w:p>
    <w:p w14:paraId="23622A9F" w14:textId="77777777" w:rsidR="00554C94" w:rsidRDefault="00000000" w:rsidP="00B331E2">
      <w:pPr>
        <w:pStyle w:val="BodyText"/>
        <w:spacing w:before="153" w:line="360" w:lineRule="auto"/>
        <w:ind w:right="177"/>
        <w:jc w:val="both"/>
      </w:pPr>
      <w:r>
        <w:br w:type="column"/>
        <w:t xml:space="preserve">peran atau kontribusi variabel independen terhadap </w:t>
      </w:r>
      <w:r>
        <w:rPr>
          <w:i/>
        </w:rPr>
        <w:t xml:space="preserve">Return On Equity </w:t>
      </w:r>
      <w:r>
        <w:t>(ROE)</w:t>
      </w:r>
      <w:r>
        <w:rPr>
          <w:spacing w:val="1"/>
        </w:rPr>
        <w:t xml:space="preserve"> </w:t>
      </w:r>
      <w:r>
        <w:t>adalah sebesar 0% sedangkan sisanya sebesar 100% dijelaskan oleh variabel</w:t>
      </w:r>
      <w:r>
        <w:rPr>
          <w:spacing w:val="1"/>
        </w:rPr>
        <w:t xml:space="preserve"> </w:t>
      </w:r>
      <w:r>
        <w:t>lain yang tidak dimasukkan ke dalam model regresi penelitian ini. Hal ini</w:t>
      </w:r>
      <w:r>
        <w:rPr>
          <w:spacing w:val="1"/>
        </w:rPr>
        <w:t xml:space="preserve"> </w:t>
      </w:r>
      <w:r>
        <w:t>menandakan</w:t>
      </w:r>
      <w:r>
        <w:rPr>
          <w:spacing w:val="1"/>
        </w:rPr>
        <w:t xml:space="preserve"> </w:t>
      </w:r>
      <w:r>
        <w:rPr>
          <w:i/>
        </w:rPr>
        <w:t>Return</w:t>
      </w:r>
      <w:r>
        <w:rPr>
          <w:i/>
          <w:spacing w:val="1"/>
        </w:rPr>
        <w:t xml:space="preserve"> </w:t>
      </w:r>
      <w:r>
        <w:rPr>
          <w:i/>
        </w:rPr>
        <w:t>On</w:t>
      </w:r>
      <w:r>
        <w:rPr>
          <w:i/>
          <w:spacing w:val="1"/>
        </w:rPr>
        <w:t xml:space="preserve"> </w:t>
      </w:r>
      <w:r>
        <w:rPr>
          <w:i/>
        </w:rPr>
        <w:t>Equity</w:t>
      </w:r>
      <w:r>
        <w:rPr>
          <w:i/>
          <w:spacing w:val="1"/>
        </w:rPr>
        <w:t xml:space="preserve"> </w:t>
      </w:r>
      <w:r>
        <w:t>tidak</w:t>
      </w:r>
      <w:r>
        <w:rPr>
          <w:spacing w:val="1"/>
        </w:rPr>
        <w:t xml:space="preserve"> </w:t>
      </w:r>
      <w:r>
        <w:t>memiliki</w:t>
      </w:r>
      <w:r>
        <w:rPr>
          <w:spacing w:val="1"/>
        </w:rPr>
        <w:t xml:space="preserve"> </w:t>
      </w:r>
      <w:r>
        <w:t>kotribusi</w:t>
      </w:r>
      <w:r>
        <w:rPr>
          <w:spacing w:val="1"/>
        </w:rPr>
        <w:t xml:space="preserve"> </w:t>
      </w:r>
      <w:r>
        <w:t>terhadap</w:t>
      </w:r>
      <w:r>
        <w:rPr>
          <w:spacing w:val="1"/>
        </w:rPr>
        <w:t xml:space="preserve"> </w:t>
      </w:r>
      <w:r>
        <w:t>variabel</w:t>
      </w:r>
      <w:r>
        <w:rPr>
          <w:spacing w:val="-57"/>
        </w:rPr>
        <w:t xml:space="preserve"> </w:t>
      </w:r>
      <w:r>
        <w:t>independen.</w:t>
      </w:r>
    </w:p>
    <w:p w14:paraId="0809D049" w14:textId="77777777" w:rsidR="00554C94" w:rsidRDefault="00000000">
      <w:pPr>
        <w:pStyle w:val="ListParagraph"/>
        <w:numPr>
          <w:ilvl w:val="0"/>
          <w:numId w:val="4"/>
        </w:numPr>
        <w:tabs>
          <w:tab w:val="left" w:pos="554"/>
        </w:tabs>
        <w:spacing w:line="275" w:lineRule="exact"/>
        <w:ind w:hanging="361"/>
        <w:rPr>
          <w:i/>
          <w:sz w:val="24"/>
        </w:rPr>
      </w:pPr>
      <w:r>
        <w:rPr>
          <w:i/>
          <w:sz w:val="24"/>
        </w:rPr>
        <w:t>Net</w:t>
      </w:r>
      <w:r>
        <w:rPr>
          <w:i/>
          <w:spacing w:val="-1"/>
          <w:sz w:val="24"/>
        </w:rPr>
        <w:t xml:space="preserve"> </w:t>
      </w:r>
      <w:r>
        <w:rPr>
          <w:i/>
          <w:sz w:val="24"/>
        </w:rPr>
        <w:t>Profit</w:t>
      </w:r>
      <w:r>
        <w:rPr>
          <w:i/>
          <w:spacing w:val="-1"/>
          <w:sz w:val="24"/>
        </w:rPr>
        <w:t xml:space="preserve"> </w:t>
      </w:r>
      <w:r>
        <w:rPr>
          <w:i/>
          <w:sz w:val="24"/>
        </w:rPr>
        <w:t>Margin</w:t>
      </w:r>
    </w:p>
    <w:p w14:paraId="7B882EAC" w14:textId="77777777" w:rsidR="00554C94" w:rsidRDefault="00000000">
      <w:pPr>
        <w:pStyle w:val="BodyText"/>
        <w:spacing w:before="136" w:line="360" w:lineRule="auto"/>
        <w:ind w:left="861" w:right="173" w:firstLine="307"/>
        <w:jc w:val="both"/>
      </w:pPr>
      <w:r>
        <w:t xml:space="preserve">Nilai </w:t>
      </w:r>
      <w:r>
        <w:rPr>
          <w:i/>
        </w:rPr>
        <w:t xml:space="preserve">adjusted R square </w:t>
      </w:r>
      <w:r>
        <w:t>(R</w:t>
      </w:r>
      <w:r>
        <w:rPr>
          <w:vertAlign w:val="superscript"/>
        </w:rPr>
        <w:t>2</w:t>
      </w:r>
      <w:r>
        <w:t>) sebesar 0,120 menunjukkan bahwa besarnya</w:t>
      </w:r>
      <w:r>
        <w:rPr>
          <w:spacing w:val="1"/>
        </w:rPr>
        <w:t xml:space="preserve"> </w:t>
      </w:r>
      <w:r>
        <w:t xml:space="preserve">peran atau kontribusi variabel independen terhadap </w:t>
      </w:r>
      <w:r>
        <w:rPr>
          <w:i/>
        </w:rPr>
        <w:t xml:space="preserve">Net Profit Margin </w:t>
      </w:r>
      <w:r>
        <w:t>(NPM)</w:t>
      </w:r>
      <w:r>
        <w:rPr>
          <w:spacing w:val="1"/>
        </w:rPr>
        <w:t xml:space="preserve"> </w:t>
      </w:r>
      <w:r>
        <w:t>adalah sebesar 12,0% sedangkan sisanya sebesar 88% dijelaskan oleh variabel</w:t>
      </w:r>
      <w:r>
        <w:rPr>
          <w:spacing w:val="1"/>
        </w:rPr>
        <w:t xml:space="preserve"> </w:t>
      </w:r>
      <w:r>
        <w:t>lain</w:t>
      </w:r>
      <w:r>
        <w:rPr>
          <w:spacing w:val="1"/>
        </w:rPr>
        <w:t xml:space="preserve"> </w:t>
      </w:r>
      <w:r>
        <w:t>yang</w:t>
      </w:r>
      <w:r>
        <w:rPr>
          <w:spacing w:val="-3"/>
        </w:rPr>
        <w:t xml:space="preserve"> </w:t>
      </w:r>
      <w:r>
        <w:t>tidak dimasukkan</w:t>
      </w:r>
      <w:r>
        <w:rPr>
          <w:spacing w:val="-1"/>
        </w:rPr>
        <w:t xml:space="preserve"> </w:t>
      </w:r>
      <w:r>
        <w:t>ke</w:t>
      </w:r>
      <w:r>
        <w:rPr>
          <w:spacing w:val="-1"/>
        </w:rPr>
        <w:t xml:space="preserve"> </w:t>
      </w:r>
      <w:r>
        <w:t>dalam model regresi</w:t>
      </w:r>
      <w:r>
        <w:rPr>
          <w:spacing w:val="-1"/>
        </w:rPr>
        <w:t xml:space="preserve"> </w:t>
      </w:r>
      <w:r>
        <w:t>penelitian ini.</w:t>
      </w:r>
    </w:p>
    <w:p w14:paraId="3273787E" w14:textId="77777777" w:rsidR="00554C94" w:rsidRDefault="00000000">
      <w:pPr>
        <w:pStyle w:val="ListParagraph"/>
        <w:numPr>
          <w:ilvl w:val="0"/>
          <w:numId w:val="4"/>
        </w:numPr>
        <w:tabs>
          <w:tab w:val="left" w:pos="554"/>
        </w:tabs>
        <w:spacing w:before="1"/>
        <w:ind w:hanging="361"/>
        <w:rPr>
          <w:i/>
          <w:sz w:val="24"/>
        </w:rPr>
      </w:pPr>
      <w:r>
        <w:rPr>
          <w:i/>
          <w:sz w:val="24"/>
        </w:rPr>
        <w:t>Capital</w:t>
      </w:r>
      <w:r>
        <w:rPr>
          <w:i/>
          <w:spacing w:val="-1"/>
          <w:sz w:val="24"/>
        </w:rPr>
        <w:t xml:space="preserve"> </w:t>
      </w:r>
      <w:r>
        <w:rPr>
          <w:i/>
          <w:sz w:val="24"/>
        </w:rPr>
        <w:t>Adequacy</w:t>
      </w:r>
      <w:r>
        <w:rPr>
          <w:i/>
          <w:spacing w:val="-2"/>
          <w:sz w:val="24"/>
        </w:rPr>
        <w:t xml:space="preserve"> </w:t>
      </w:r>
      <w:r>
        <w:rPr>
          <w:i/>
          <w:sz w:val="24"/>
        </w:rPr>
        <w:t>Ratio</w:t>
      </w:r>
    </w:p>
    <w:p w14:paraId="12E244EE" w14:textId="77777777" w:rsidR="00554C94" w:rsidRDefault="00000000">
      <w:pPr>
        <w:pStyle w:val="BodyText"/>
        <w:spacing w:before="139" w:line="360" w:lineRule="auto"/>
        <w:ind w:left="553" w:right="177"/>
        <w:jc w:val="both"/>
      </w:pPr>
      <w:r>
        <w:t xml:space="preserve">Nilai </w:t>
      </w:r>
      <w:r>
        <w:rPr>
          <w:i/>
        </w:rPr>
        <w:t xml:space="preserve">adjusted R square </w:t>
      </w:r>
      <w:r>
        <w:t>(R</w:t>
      </w:r>
      <w:r>
        <w:rPr>
          <w:vertAlign w:val="superscript"/>
        </w:rPr>
        <w:t>2</w:t>
      </w:r>
      <w:r>
        <w:t>) sebesar 0,092 menunjukkan bahwa besarnya peran</w:t>
      </w:r>
      <w:r>
        <w:rPr>
          <w:spacing w:val="1"/>
        </w:rPr>
        <w:t xml:space="preserve"> </w:t>
      </w:r>
      <w:r>
        <w:t>atau</w:t>
      </w:r>
      <w:r>
        <w:rPr>
          <w:spacing w:val="1"/>
        </w:rPr>
        <w:t xml:space="preserve"> </w:t>
      </w:r>
      <w:r>
        <w:t>kontribusi</w:t>
      </w:r>
      <w:r>
        <w:rPr>
          <w:spacing w:val="1"/>
        </w:rPr>
        <w:t xml:space="preserve"> </w:t>
      </w:r>
      <w:r>
        <w:t>variabel</w:t>
      </w:r>
      <w:r>
        <w:rPr>
          <w:spacing w:val="1"/>
        </w:rPr>
        <w:t xml:space="preserve"> </w:t>
      </w:r>
      <w:r>
        <w:t>independen</w:t>
      </w:r>
      <w:r>
        <w:rPr>
          <w:spacing w:val="1"/>
        </w:rPr>
        <w:t xml:space="preserve"> </w:t>
      </w:r>
      <w:r>
        <w:t>terhadap</w:t>
      </w:r>
      <w:r>
        <w:rPr>
          <w:spacing w:val="1"/>
        </w:rPr>
        <w:t xml:space="preserve"> </w:t>
      </w:r>
      <w:r>
        <w:rPr>
          <w:i/>
        </w:rPr>
        <w:t>Capital</w:t>
      </w:r>
      <w:r>
        <w:rPr>
          <w:i/>
          <w:spacing w:val="1"/>
        </w:rPr>
        <w:t xml:space="preserve"> </w:t>
      </w:r>
      <w:r>
        <w:rPr>
          <w:i/>
        </w:rPr>
        <w:t>Adequacy</w:t>
      </w:r>
      <w:r>
        <w:rPr>
          <w:i/>
          <w:spacing w:val="1"/>
        </w:rPr>
        <w:t xml:space="preserve"> </w:t>
      </w:r>
      <w:r>
        <w:rPr>
          <w:i/>
        </w:rPr>
        <w:t>Ratio</w:t>
      </w:r>
      <w:r>
        <w:rPr>
          <w:i/>
          <w:spacing w:val="1"/>
        </w:rPr>
        <w:t xml:space="preserve"> </w:t>
      </w:r>
      <w:r>
        <w:t>(CAR)</w:t>
      </w:r>
      <w:r>
        <w:rPr>
          <w:spacing w:val="-57"/>
        </w:rPr>
        <w:t xml:space="preserve"> </w:t>
      </w:r>
      <w:r>
        <w:t>adalah sebesar 9,2% sedangkan sisanya sebesar 90,8% dijelaskan oleh variabel</w:t>
      </w:r>
      <w:r>
        <w:rPr>
          <w:spacing w:val="1"/>
        </w:rPr>
        <w:t xml:space="preserve"> </w:t>
      </w:r>
      <w:r>
        <w:t>lain</w:t>
      </w:r>
      <w:r>
        <w:rPr>
          <w:spacing w:val="1"/>
        </w:rPr>
        <w:t xml:space="preserve"> </w:t>
      </w:r>
      <w:r>
        <w:t>yang</w:t>
      </w:r>
      <w:r>
        <w:rPr>
          <w:spacing w:val="-3"/>
        </w:rPr>
        <w:t xml:space="preserve"> </w:t>
      </w:r>
      <w:r>
        <w:t>tidak dimasukkan ke</w:t>
      </w:r>
      <w:r>
        <w:rPr>
          <w:spacing w:val="-1"/>
        </w:rPr>
        <w:t xml:space="preserve"> </w:t>
      </w:r>
      <w:r>
        <w:t>dalam model regresi penelitian ini.</w:t>
      </w:r>
    </w:p>
    <w:p w14:paraId="467D0993" w14:textId="77777777" w:rsidR="00554C94" w:rsidRDefault="00000000">
      <w:pPr>
        <w:pStyle w:val="BodyText"/>
        <w:spacing w:before="131"/>
        <w:ind w:left="220"/>
      </w:pPr>
      <w:r>
        <w:rPr>
          <w:position w:val="2"/>
        </w:rPr>
        <w:t>Berdasarkan</w:t>
      </w:r>
      <w:r>
        <w:rPr>
          <w:spacing w:val="-1"/>
          <w:position w:val="2"/>
        </w:rPr>
        <w:t xml:space="preserve"> </w:t>
      </w:r>
      <w:r>
        <w:rPr>
          <w:position w:val="2"/>
        </w:rPr>
        <w:t>table</w:t>
      </w:r>
      <w:r>
        <w:rPr>
          <w:spacing w:val="-2"/>
          <w:position w:val="2"/>
        </w:rPr>
        <w:t xml:space="preserve"> </w:t>
      </w:r>
      <w:r>
        <w:rPr>
          <w:position w:val="2"/>
        </w:rPr>
        <w:t>4.7</w:t>
      </w:r>
      <w:r>
        <w:rPr>
          <w:spacing w:val="58"/>
          <w:position w:val="2"/>
        </w:rPr>
        <w:t xml:space="preserve"> </w:t>
      </w:r>
      <w:r>
        <w:rPr>
          <w:position w:val="2"/>
        </w:rPr>
        <w:t>Hasil</w:t>
      </w:r>
      <w:r>
        <w:rPr>
          <w:spacing w:val="-1"/>
          <w:position w:val="2"/>
        </w:rPr>
        <w:t xml:space="preserve"> </w:t>
      </w:r>
      <w:r>
        <w:rPr>
          <w:position w:val="2"/>
        </w:rPr>
        <w:t>uji</w:t>
      </w:r>
      <w:r>
        <w:rPr>
          <w:spacing w:val="-1"/>
          <w:position w:val="2"/>
        </w:rPr>
        <w:t xml:space="preserve"> </w:t>
      </w:r>
      <w:r>
        <w:rPr>
          <w:position w:val="2"/>
        </w:rPr>
        <w:t>t-</w:t>
      </w:r>
      <w:r>
        <w:rPr>
          <w:sz w:val="16"/>
        </w:rPr>
        <w:t>test</w:t>
      </w:r>
      <w:r>
        <w:rPr>
          <w:spacing w:val="19"/>
          <w:sz w:val="16"/>
        </w:rPr>
        <w:t xml:space="preserve"> </w:t>
      </w:r>
      <w:r>
        <w:rPr>
          <w:position w:val="2"/>
        </w:rPr>
        <w:t>adalah</w:t>
      </w:r>
      <w:r>
        <w:rPr>
          <w:spacing w:val="-1"/>
          <w:position w:val="2"/>
        </w:rPr>
        <w:t xml:space="preserve"> </w:t>
      </w:r>
      <w:r>
        <w:rPr>
          <w:position w:val="2"/>
        </w:rPr>
        <w:t>sebagai</w:t>
      </w:r>
      <w:r>
        <w:rPr>
          <w:spacing w:val="-1"/>
          <w:position w:val="2"/>
        </w:rPr>
        <w:t xml:space="preserve"> </w:t>
      </w:r>
      <w:r>
        <w:rPr>
          <w:position w:val="2"/>
        </w:rPr>
        <w:t>berikut:</w:t>
      </w:r>
    </w:p>
    <w:p w14:paraId="45E51DED" w14:textId="77777777" w:rsidR="00554C94" w:rsidRDefault="00554C94">
      <w:pPr>
        <w:pStyle w:val="BodyText"/>
        <w:spacing w:before="8"/>
        <w:rPr>
          <w:sz w:val="29"/>
        </w:rPr>
      </w:pPr>
    </w:p>
    <w:p w14:paraId="01B9D88E" w14:textId="77777777" w:rsidR="00554C94" w:rsidRDefault="00000000">
      <w:pPr>
        <w:pStyle w:val="Heading1"/>
        <w:spacing w:line="412" w:lineRule="auto"/>
        <w:ind w:left="3710" w:right="3665" w:firstLine="518"/>
      </w:pPr>
      <w:r>
        <w:t>Tabel</w:t>
      </w:r>
      <w:r>
        <w:rPr>
          <w:spacing w:val="-1"/>
        </w:rPr>
        <w:t xml:space="preserve"> </w:t>
      </w:r>
      <w:r>
        <w:t>4.</w:t>
      </w:r>
      <w:r>
        <w:rPr>
          <w:spacing w:val="1"/>
        </w:rPr>
        <w:t xml:space="preserve"> </w:t>
      </w:r>
      <w:r>
        <w:t>7</w:t>
      </w:r>
      <w:r>
        <w:rPr>
          <w:spacing w:val="1"/>
        </w:rPr>
        <w:t xml:space="preserve"> </w:t>
      </w:r>
      <w:r>
        <w:t>Hasil</w:t>
      </w:r>
      <w:r>
        <w:rPr>
          <w:spacing w:val="-5"/>
        </w:rPr>
        <w:t xml:space="preserve"> </w:t>
      </w:r>
      <w:r>
        <w:t>Uji</w:t>
      </w:r>
      <w:r>
        <w:rPr>
          <w:spacing w:val="-5"/>
        </w:rPr>
        <w:t xml:space="preserve"> </w:t>
      </w:r>
      <w:r>
        <w:t>Statistik</w:t>
      </w:r>
      <w:r>
        <w:rPr>
          <w:spacing w:val="-4"/>
        </w:rPr>
        <w:t xml:space="preserve"> </w:t>
      </w:r>
      <w:r>
        <w:t>T</w:t>
      </w:r>
    </w:p>
    <w:p w14:paraId="51B56FB0" w14:textId="77777777" w:rsidR="00554C94" w:rsidRDefault="00554C94">
      <w:pPr>
        <w:pStyle w:val="BodyText"/>
        <w:spacing w:before="3"/>
        <w:rPr>
          <w:b/>
          <w:sz w:val="12"/>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568"/>
        <w:gridCol w:w="1647"/>
        <w:gridCol w:w="1560"/>
        <w:gridCol w:w="1558"/>
      </w:tblGrid>
      <w:tr w:rsidR="00554C94" w14:paraId="39CE2E5C" w14:textId="77777777">
        <w:trPr>
          <w:trHeight w:val="299"/>
        </w:trPr>
        <w:tc>
          <w:tcPr>
            <w:tcW w:w="7514" w:type="dxa"/>
            <w:gridSpan w:val="5"/>
          </w:tcPr>
          <w:p w14:paraId="388AA44F" w14:textId="77777777" w:rsidR="00554C94" w:rsidRDefault="00000000">
            <w:pPr>
              <w:pStyle w:val="TableParagraph"/>
              <w:ind w:left="3114" w:right="3107"/>
              <w:jc w:val="center"/>
            </w:pPr>
            <w:r>
              <w:t>Uji</w:t>
            </w:r>
            <w:r>
              <w:rPr>
                <w:spacing w:val="-1"/>
              </w:rPr>
              <w:t xml:space="preserve"> </w:t>
            </w:r>
            <w:r>
              <w:t>Statistik</w:t>
            </w:r>
            <w:r>
              <w:rPr>
                <w:spacing w:val="-4"/>
              </w:rPr>
              <w:t xml:space="preserve"> </w:t>
            </w:r>
            <w:r>
              <w:t>T</w:t>
            </w:r>
          </w:p>
        </w:tc>
      </w:tr>
      <w:tr w:rsidR="00554C94" w14:paraId="2C5BAC27" w14:textId="77777777">
        <w:trPr>
          <w:trHeight w:val="302"/>
        </w:trPr>
        <w:tc>
          <w:tcPr>
            <w:tcW w:w="1181" w:type="dxa"/>
          </w:tcPr>
          <w:p w14:paraId="35D55A16" w14:textId="77777777" w:rsidR="00554C94" w:rsidRDefault="00000000">
            <w:pPr>
              <w:pStyle w:val="TableParagraph"/>
              <w:spacing w:line="240" w:lineRule="exact"/>
              <w:ind w:left="10"/>
              <w:jc w:val="center"/>
            </w:pPr>
            <w:r>
              <w:t>Y</w:t>
            </w:r>
          </w:p>
        </w:tc>
        <w:tc>
          <w:tcPr>
            <w:tcW w:w="1568" w:type="dxa"/>
          </w:tcPr>
          <w:p w14:paraId="54EDCF97" w14:textId="77777777" w:rsidR="00554C94" w:rsidRDefault="00000000">
            <w:pPr>
              <w:pStyle w:val="TableParagraph"/>
              <w:spacing w:line="240" w:lineRule="exact"/>
              <w:ind w:left="510" w:right="507"/>
              <w:jc w:val="center"/>
            </w:pPr>
            <w:r>
              <w:t>ROA</w:t>
            </w:r>
          </w:p>
        </w:tc>
        <w:tc>
          <w:tcPr>
            <w:tcW w:w="1647" w:type="dxa"/>
          </w:tcPr>
          <w:p w14:paraId="4241A647" w14:textId="77777777" w:rsidR="00554C94" w:rsidRDefault="00000000">
            <w:pPr>
              <w:pStyle w:val="TableParagraph"/>
              <w:spacing w:line="240" w:lineRule="exact"/>
              <w:ind w:left="551" w:right="546"/>
              <w:jc w:val="center"/>
            </w:pPr>
            <w:r>
              <w:t>ROE</w:t>
            </w:r>
          </w:p>
        </w:tc>
        <w:tc>
          <w:tcPr>
            <w:tcW w:w="1560" w:type="dxa"/>
          </w:tcPr>
          <w:p w14:paraId="6B94C423" w14:textId="77777777" w:rsidR="00554C94" w:rsidRDefault="00000000">
            <w:pPr>
              <w:pStyle w:val="TableParagraph"/>
              <w:spacing w:line="240" w:lineRule="exact"/>
              <w:ind w:left="0" w:right="531"/>
              <w:jc w:val="right"/>
            </w:pPr>
            <w:r>
              <w:t>NPM</w:t>
            </w:r>
          </w:p>
        </w:tc>
        <w:tc>
          <w:tcPr>
            <w:tcW w:w="1558" w:type="dxa"/>
          </w:tcPr>
          <w:p w14:paraId="45356475" w14:textId="77777777" w:rsidR="00554C94" w:rsidRDefault="00000000">
            <w:pPr>
              <w:pStyle w:val="TableParagraph"/>
              <w:spacing w:line="240" w:lineRule="exact"/>
              <w:ind w:left="553"/>
            </w:pPr>
            <w:r>
              <w:t>CAR</w:t>
            </w:r>
          </w:p>
        </w:tc>
      </w:tr>
      <w:tr w:rsidR="00554C94" w14:paraId="7DA141FB" w14:textId="77777777">
        <w:trPr>
          <w:trHeight w:val="299"/>
        </w:trPr>
        <w:tc>
          <w:tcPr>
            <w:tcW w:w="1181" w:type="dxa"/>
          </w:tcPr>
          <w:p w14:paraId="53E8313A" w14:textId="77777777" w:rsidR="00554C94" w:rsidRDefault="00000000">
            <w:pPr>
              <w:pStyle w:val="TableParagraph"/>
              <w:spacing w:before="39" w:line="240" w:lineRule="exact"/>
              <w:ind w:left="191" w:right="182"/>
              <w:jc w:val="center"/>
            </w:pPr>
            <w:r>
              <w:t>Variabel</w:t>
            </w:r>
          </w:p>
        </w:tc>
        <w:tc>
          <w:tcPr>
            <w:tcW w:w="1568" w:type="dxa"/>
          </w:tcPr>
          <w:p w14:paraId="0DB56ED7" w14:textId="77777777" w:rsidR="00554C94" w:rsidRDefault="00000000">
            <w:pPr>
              <w:pStyle w:val="TableParagraph"/>
              <w:spacing w:before="39" w:line="240" w:lineRule="exact"/>
              <w:ind w:left="515" w:right="507"/>
              <w:jc w:val="center"/>
            </w:pPr>
            <w:r>
              <w:t>Sig.</w:t>
            </w:r>
          </w:p>
        </w:tc>
        <w:tc>
          <w:tcPr>
            <w:tcW w:w="1647" w:type="dxa"/>
          </w:tcPr>
          <w:p w14:paraId="0469EFBF" w14:textId="77777777" w:rsidR="00554C94" w:rsidRDefault="00000000">
            <w:pPr>
              <w:pStyle w:val="TableParagraph"/>
              <w:spacing w:before="39" w:line="240" w:lineRule="exact"/>
              <w:ind w:left="551" w:right="546"/>
              <w:jc w:val="center"/>
            </w:pPr>
            <w:r>
              <w:t>Sig.</w:t>
            </w:r>
          </w:p>
        </w:tc>
        <w:tc>
          <w:tcPr>
            <w:tcW w:w="1560" w:type="dxa"/>
          </w:tcPr>
          <w:p w14:paraId="6F1F2A5B" w14:textId="77777777" w:rsidR="00554C94" w:rsidRDefault="00000000">
            <w:pPr>
              <w:pStyle w:val="TableParagraph"/>
              <w:spacing w:before="39" w:line="240" w:lineRule="exact"/>
              <w:ind w:left="0" w:right="596"/>
              <w:jc w:val="right"/>
            </w:pPr>
            <w:r>
              <w:t>Sig.</w:t>
            </w:r>
          </w:p>
        </w:tc>
        <w:tc>
          <w:tcPr>
            <w:tcW w:w="1558" w:type="dxa"/>
          </w:tcPr>
          <w:p w14:paraId="19A8D933" w14:textId="77777777" w:rsidR="00554C94" w:rsidRDefault="00000000">
            <w:pPr>
              <w:pStyle w:val="TableParagraph"/>
              <w:spacing w:before="39" w:line="240" w:lineRule="exact"/>
              <w:ind w:left="603"/>
            </w:pPr>
            <w:r>
              <w:t>Sig.</w:t>
            </w:r>
          </w:p>
        </w:tc>
      </w:tr>
      <w:tr w:rsidR="00554C94" w14:paraId="3E9CF733" w14:textId="77777777">
        <w:trPr>
          <w:trHeight w:val="299"/>
        </w:trPr>
        <w:tc>
          <w:tcPr>
            <w:tcW w:w="1181" w:type="dxa"/>
          </w:tcPr>
          <w:p w14:paraId="2E6D2CD3" w14:textId="77777777" w:rsidR="00554C94" w:rsidRDefault="00000000">
            <w:pPr>
              <w:pStyle w:val="TableParagraph"/>
              <w:ind w:left="190" w:right="182"/>
              <w:jc w:val="center"/>
            </w:pPr>
            <w:r>
              <w:t>DKI</w:t>
            </w:r>
          </w:p>
        </w:tc>
        <w:tc>
          <w:tcPr>
            <w:tcW w:w="1568" w:type="dxa"/>
          </w:tcPr>
          <w:p w14:paraId="2D5D7132" w14:textId="77777777" w:rsidR="00554C94" w:rsidRDefault="00000000">
            <w:pPr>
              <w:pStyle w:val="TableParagraph"/>
              <w:ind w:left="515" w:right="507"/>
              <w:jc w:val="center"/>
            </w:pPr>
            <w:r>
              <w:t>0,511</w:t>
            </w:r>
          </w:p>
        </w:tc>
        <w:tc>
          <w:tcPr>
            <w:tcW w:w="1647" w:type="dxa"/>
          </w:tcPr>
          <w:p w14:paraId="74CC5D22" w14:textId="77777777" w:rsidR="00554C94" w:rsidRDefault="00000000">
            <w:pPr>
              <w:pStyle w:val="TableParagraph"/>
              <w:ind w:left="556" w:right="546"/>
              <w:jc w:val="center"/>
            </w:pPr>
            <w:r>
              <w:t>0,710</w:t>
            </w:r>
          </w:p>
        </w:tc>
        <w:tc>
          <w:tcPr>
            <w:tcW w:w="1560" w:type="dxa"/>
          </w:tcPr>
          <w:p w14:paraId="5F1DD69D" w14:textId="77777777" w:rsidR="00554C94" w:rsidRDefault="00000000">
            <w:pPr>
              <w:pStyle w:val="TableParagraph"/>
              <w:ind w:left="0" w:right="519"/>
              <w:jc w:val="right"/>
            </w:pPr>
            <w:r>
              <w:t>0,483</w:t>
            </w:r>
          </w:p>
        </w:tc>
        <w:tc>
          <w:tcPr>
            <w:tcW w:w="1558" w:type="dxa"/>
          </w:tcPr>
          <w:p w14:paraId="16BF2938" w14:textId="77777777" w:rsidR="00554C94" w:rsidRDefault="00000000">
            <w:pPr>
              <w:pStyle w:val="TableParagraph"/>
              <w:ind w:left="531"/>
            </w:pPr>
            <w:r>
              <w:t>0,378</w:t>
            </w:r>
          </w:p>
        </w:tc>
      </w:tr>
      <w:tr w:rsidR="00554C94" w14:paraId="78980D2A" w14:textId="77777777">
        <w:trPr>
          <w:trHeight w:val="323"/>
        </w:trPr>
        <w:tc>
          <w:tcPr>
            <w:tcW w:w="1181" w:type="dxa"/>
          </w:tcPr>
          <w:p w14:paraId="26C43FAA" w14:textId="77777777" w:rsidR="00554C94" w:rsidRDefault="00000000">
            <w:pPr>
              <w:pStyle w:val="TableParagraph"/>
              <w:spacing w:before="65"/>
              <w:ind w:left="191" w:right="177"/>
              <w:jc w:val="center"/>
            </w:pPr>
            <w:r>
              <w:t>KA</w:t>
            </w:r>
          </w:p>
        </w:tc>
        <w:tc>
          <w:tcPr>
            <w:tcW w:w="1568" w:type="dxa"/>
          </w:tcPr>
          <w:p w14:paraId="51CB11F5" w14:textId="77777777" w:rsidR="00554C94" w:rsidRDefault="00000000">
            <w:pPr>
              <w:pStyle w:val="TableParagraph"/>
              <w:spacing w:before="65"/>
              <w:ind w:left="515" w:right="507"/>
              <w:jc w:val="center"/>
            </w:pPr>
            <w:r>
              <w:t>0,596</w:t>
            </w:r>
          </w:p>
        </w:tc>
        <w:tc>
          <w:tcPr>
            <w:tcW w:w="1647" w:type="dxa"/>
          </w:tcPr>
          <w:p w14:paraId="767CBC7E" w14:textId="77777777" w:rsidR="00554C94" w:rsidRDefault="00000000">
            <w:pPr>
              <w:pStyle w:val="TableParagraph"/>
              <w:spacing w:before="65"/>
              <w:ind w:left="556" w:right="546"/>
              <w:jc w:val="center"/>
            </w:pPr>
            <w:r>
              <w:t>0,870</w:t>
            </w:r>
          </w:p>
        </w:tc>
        <w:tc>
          <w:tcPr>
            <w:tcW w:w="1560" w:type="dxa"/>
          </w:tcPr>
          <w:p w14:paraId="2A581B78" w14:textId="77777777" w:rsidR="00554C94" w:rsidRDefault="00000000">
            <w:pPr>
              <w:pStyle w:val="TableParagraph"/>
              <w:spacing w:before="65"/>
              <w:ind w:left="0" w:right="519"/>
              <w:jc w:val="right"/>
            </w:pPr>
            <w:r>
              <w:t>0,220</w:t>
            </w:r>
          </w:p>
        </w:tc>
        <w:tc>
          <w:tcPr>
            <w:tcW w:w="1558" w:type="dxa"/>
          </w:tcPr>
          <w:p w14:paraId="1122A170" w14:textId="77777777" w:rsidR="00554C94" w:rsidRDefault="00000000">
            <w:pPr>
              <w:pStyle w:val="TableParagraph"/>
              <w:spacing w:before="65"/>
              <w:ind w:left="531"/>
            </w:pPr>
            <w:r>
              <w:t>0,277</w:t>
            </w:r>
          </w:p>
        </w:tc>
      </w:tr>
      <w:tr w:rsidR="00554C94" w14:paraId="2EC6780D" w14:textId="77777777">
        <w:trPr>
          <w:trHeight w:val="299"/>
        </w:trPr>
        <w:tc>
          <w:tcPr>
            <w:tcW w:w="1181" w:type="dxa"/>
          </w:tcPr>
          <w:p w14:paraId="7C3E0F65" w14:textId="77777777" w:rsidR="00554C94" w:rsidRDefault="00000000">
            <w:pPr>
              <w:pStyle w:val="TableParagraph"/>
              <w:ind w:left="191" w:right="180"/>
              <w:jc w:val="center"/>
            </w:pPr>
            <w:r>
              <w:t>Constan</w:t>
            </w:r>
          </w:p>
        </w:tc>
        <w:tc>
          <w:tcPr>
            <w:tcW w:w="1568" w:type="dxa"/>
          </w:tcPr>
          <w:p w14:paraId="73E1A1BB" w14:textId="77777777" w:rsidR="00554C94" w:rsidRDefault="00000000">
            <w:pPr>
              <w:pStyle w:val="TableParagraph"/>
              <w:ind w:left="515" w:right="507"/>
              <w:jc w:val="center"/>
            </w:pPr>
            <w:r>
              <w:t>0,822</w:t>
            </w:r>
          </w:p>
        </w:tc>
        <w:tc>
          <w:tcPr>
            <w:tcW w:w="1647" w:type="dxa"/>
          </w:tcPr>
          <w:p w14:paraId="32066F82" w14:textId="77777777" w:rsidR="00554C94" w:rsidRDefault="00000000">
            <w:pPr>
              <w:pStyle w:val="TableParagraph"/>
              <w:ind w:left="556" w:right="546"/>
              <w:jc w:val="center"/>
            </w:pPr>
            <w:r>
              <w:t>0,873</w:t>
            </w:r>
          </w:p>
        </w:tc>
        <w:tc>
          <w:tcPr>
            <w:tcW w:w="1560" w:type="dxa"/>
          </w:tcPr>
          <w:p w14:paraId="3BF08958" w14:textId="77777777" w:rsidR="00554C94" w:rsidRDefault="00000000">
            <w:pPr>
              <w:pStyle w:val="TableParagraph"/>
              <w:ind w:left="0" w:right="519"/>
              <w:jc w:val="right"/>
            </w:pPr>
            <w:r>
              <w:t>0,003</w:t>
            </w:r>
          </w:p>
        </w:tc>
        <w:tc>
          <w:tcPr>
            <w:tcW w:w="1558" w:type="dxa"/>
          </w:tcPr>
          <w:p w14:paraId="15D1DAE0" w14:textId="77777777" w:rsidR="00554C94" w:rsidRDefault="00000000">
            <w:pPr>
              <w:pStyle w:val="TableParagraph"/>
              <w:ind w:left="531"/>
            </w:pPr>
            <w:r>
              <w:t>0,773</w:t>
            </w:r>
          </w:p>
        </w:tc>
      </w:tr>
    </w:tbl>
    <w:p w14:paraId="0EF858CD" w14:textId="77777777" w:rsidR="00554C94" w:rsidRDefault="00000000">
      <w:pPr>
        <w:pStyle w:val="BodyText"/>
        <w:ind w:left="940"/>
      </w:pPr>
      <w:r>
        <w:t>Sumber</w:t>
      </w:r>
      <w:r>
        <w:rPr>
          <w:spacing w:val="-3"/>
        </w:rPr>
        <w:t xml:space="preserve"> </w:t>
      </w:r>
      <w:r>
        <w:t>: Hasil</w:t>
      </w:r>
      <w:r>
        <w:rPr>
          <w:spacing w:val="-1"/>
        </w:rPr>
        <w:t xml:space="preserve"> </w:t>
      </w:r>
      <w:r>
        <w:t>olah data, 2022.</w:t>
      </w:r>
    </w:p>
    <w:p w14:paraId="68736E49" w14:textId="77777777" w:rsidR="00554C94" w:rsidRDefault="00554C94">
      <w:pPr>
        <w:pStyle w:val="BodyText"/>
        <w:spacing w:before="11"/>
        <w:rPr>
          <w:sz w:val="28"/>
        </w:rPr>
      </w:pPr>
    </w:p>
    <w:p w14:paraId="2F5AE11B" w14:textId="77777777" w:rsidR="00554C94" w:rsidRDefault="00000000">
      <w:pPr>
        <w:pStyle w:val="BodyText"/>
        <w:spacing w:line="360" w:lineRule="auto"/>
        <w:ind w:left="1660" w:right="179"/>
        <w:jc w:val="both"/>
      </w:pPr>
      <w:r>
        <w:t>Berdasarkan pada analisis data dalam table 4.7</w:t>
      </w:r>
      <w:r>
        <w:rPr>
          <w:spacing w:val="1"/>
        </w:rPr>
        <w:t xml:space="preserve"> </w:t>
      </w:r>
      <w:r>
        <w:t>Hubungan antara variabel</w:t>
      </w:r>
      <w:r>
        <w:rPr>
          <w:spacing w:val="1"/>
        </w:rPr>
        <w:t xml:space="preserve"> </w:t>
      </w:r>
      <w:r>
        <w:t>dependen</w:t>
      </w:r>
      <w:r>
        <w:rPr>
          <w:spacing w:val="1"/>
        </w:rPr>
        <w:t xml:space="preserve"> </w:t>
      </w:r>
      <w:r>
        <w:t>dengan</w:t>
      </w:r>
      <w:r>
        <w:rPr>
          <w:spacing w:val="1"/>
        </w:rPr>
        <w:t xml:space="preserve"> </w:t>
      </w:r>
      <w:r>
        <w:t>variabel</w:t>
      </w:r>
      <w:r>
        <w:rPr>
          <w:spacing w:val="1"/>
        </w:rPr>
        <w:t xml:space="preserve"> </w:t>
      </w:r>
      <w:r>
        <w:t>independen</w:t>
      </w:r>
      <w:r>
        <w:rPr>
          <w:spacing w:val="1"/>
        </w:rPr>
        <w:t xml:space="preserve"> </w:t>
      </w:r>
      <w:r>
        <w:t>yang</w:t>
      </w:r>
      <w:r>
        <w:rPr>
          <w:spacing w:val="1"/>
        </w:rPr>
        <w:t xml:space="preserve"> </w:t>
      </w:r>
      <w:r>
        <w:t>dilakukan</w:t>
      </w:r>
      <w:r>
        <w:rPr>
          <w:spacing w:val="1"/>
        </w:rPr>
        <w:t xml:space="preserve"> </w:t>
      </w:r>
      <w:r>
        <w:t>dengan</w:t>
      </w:r>
      <w:r>
        <w:rPr>
          <w:spacing w:val="1"/>
        </w:rPr>
        <w:t xml:space="preserve"> </w:t>
      </w:r>
      <w:r>
        <w:t>uji</w:t>
      </w:r>
      <w:r>
        <w:rPr>
          <w:spacing w:val="1"/>
        </w:rPr>
        <w:t xml:space="preserve"> </w:t>
      </w:r>
      <w:r>
        <w:t>t</w:t>
      </w:r>
      <w:r>
        <w:rPr>
          <w:spacing w:val="1"/>
        </w:rPr>
        <w:t xml:space="preserve"> </w:t>
      </w:r>
      <w:r>
        <w:t>menunjukkan</w:t>
      </w:r>
      <w:r>
        <w:rPr>
          <w:spacing w:val="-1"/>
        </w:rPr>
        <w:t xml:space="preserve"> </w:t>
      </w:r>
      <w:r>
        <w:t>hasil pengujian sebagai berikut:</w:t>
      </w:r>
    </w:p>
    <w:p w14:paraId="4C7A8294" w14:textId="77777777" w:rsidR="00554C94" w:rsidRDefault="00000000">
      <w:pPr>
        <w:pStyle w:val="ListParagraph"/>
        <w:numPr>
          <w:ilvl w:val="1"/>
          <w:numId w:val="5"/>
        </w:numPr>
        <w:tabs>
          <w:tab w:val="left" w:pos="2064"/>
        </w:tabs>
        <w:spacing w:before="1"/>
        <w:ind w:hanging="361"/>
        <w:jc w:val="both"/>
        <w:rPr>
          <w:sz w:val="24"/>
        </w:rPr>
      </w:pPr>
      <w:r>
        <w:rPr>
          <w:sz w:val="24"/>
        </w:rPr>
        <w:t>Hasil</w:t>
      </w:r>
      <w:r>
        <w:rPr>
          <w:spacing w:val="-1"/>
          <w:sz w:val="24"/>
        </w:rPr>
        <w:t xml:space="preserve"> </w:t>
      </w:r>
      <w:r>
        <w:rPr>
          <w:sz w:val="24"/>
        </w:rPr>
        <w:t>Uji</w:t>
      </w:r>
      <w:r>
        <w:rPr>
          <w:spacing w:val="-1"/>
          <w:sz w:val="24"/>
        </w:rPr>
        <w:t xml:space="preserve"> </w:t>
      </w:r>
      <w:r>
        <w:rPr>
          <w:sz w:val="24"/>
        </w:rPr>
        <w:t>Hipotesis</w:t>
      </w:r>
      <w:r>
        <w:rPr>
          <w:spacing w:val="-1"/>
          <w:sz w:val="24"/>
        </w:rPr>
        <w:t xml:space="preserve"> </w:t>
      </w:r>
      <w:r>
        <w:rPr>
          <w:sz w:val="24"/>
        </w:rPr>
        <w:t>1</w:t>
      </w:r>
    </w:p>
    <w:p w14:paraId="12F04355" w14:textId="77777777" w:rsidR="00554C94" w:rsidRDefault="00000000">
      <w:pPr>
        <w:pStyle w:val="BodyText"/>
        <w:spacing w:before="137"/>
        <w:ind w:left="1986"/>
        <w:jc w:val="both"/>
      </w:pPr>
      <w:r>
        <w:t xml:space="preserve">-  </w:t>
      </w:r>
      <w:r>
        <w:rPr>
          <w:spacing w:val="36"/>
        </w:rPr>
        <w:t xml:space="preserve"> </w:t>
      </w:r>
      <w:r>
        <w:t>Pengaruh</w:t>
      </w:r>
      <w:r>
        <w:rPr>
          <w:spacing w:val="-2"/>
        </w:rPr>
        <w:t xml:space="preserve"> </w:t>
      </w:r>
      <w:r>
        <w:t>Dewan</w:t>
      </w:r>
      <w:r>
        <w:rPr>
          <w:spacing w:val="-1"/>
        </w:rPr>
        <w:t xml:space="preserve"> </w:t>
      </w:r>
      <w:r>
        <w:t>Komisaris</w:t>
      </w:r>
      <w:r>
        <w:rPr>
          <w:spacing w:val="1"/>
        </w:rPr>
        <w:t xml:space="preserve"> </w:t>
      </w:r>
      <w:r>
        <w:t>Independen</w:t>
      </w:r>
      <w:r>
        <w:rPr>
          <w:spacing w:val="-1"/>
        </w:rPr>
        <w:t xml:space="preserve"> </w:t>
      </w:r>
      <w:r>
        <w:t>terhadap</w:t>
      </w:r>
      <w:r>
        <w:rPr>
          <w:spacing w:val="1"/>
        </w:rPr>
        <w:t xml:space="preserve"> </w:t>
      </w:r>
      <w:r>
        <w:t>ROA</w:t>
      </w:r>
    </w:p>
    <w:p w14:paraId="51420DD3" w14:textId="1761DF1A" w:rsidR="00554C94" w:rsidRPr="00B331E2" w:rsidRDefault="00000000" w:rsidP="00B331E2">
      <w:pPr>
        <w:pStyle w:val="BodyText"/>
        <w:spacing w:before="139" w:line="360" w:lineRule="auto"/>
        <w:ind w:left="2380" w:right="178" w:firstLine="547"/>
        <w:jc w:val="both"/>
        <w:rPr>
          <w:i/>
        </w:rPr>
      </w:pPr>
      <w:r>
        <w:t>Hasil pengujian variabel dewan komisaris independen memiliki</w:t>
      </w:r>
      <w:r>
        <w:rPr>
          <w:spacing w:val="1"/>
        </w:rPr>
        <w:t xml:space="preserve"> </w:t>
      </w:r>
      <w:r>
        <w:t>angka</w:t>
      </w:r>
      <w:r>
        <w:rPr>
          <w:spacing w:val="1"/>
        </w:rPr>
        <w:t xml:space="preserve"> </w:t>
      </w:r>
      <w:r>
        <w:t>signifikan</w:t>
      </w:r>
      <w:r>
        <w:rPr>
          <w:spacing w:val="3"/>
        </w:rPr>
        <w:t xml:space="preserve"> </w:t>
      </w:r>
      <w:r>
        <w:t>0,511</w:t>
      </w:r>
      <w:r>
        <w:rPr>
          <w:spacing w:val="3"/>
        </w:rPr>
        <w:t xml:space="preserve"> </w:t>
      </w:r>
      <w:r>
        <w:t>lebih</w:t>
      </w:r>
      <w:r>
        <w:rPr>
          <w:spacing w:val="4"/>
        </w:rPr>
        <w:t xml:space="preserve"> </w:t>
      </w:r>
      <w:r>
        <w:t>besar</w:t>
      </w:r>
      <w:r>
        <w:rPr>
          <w:spacing w:val="2"/>
        </w:rPr>
        <w:t xml:space="preserve"> </w:t>
      </w:r>
      <w:r>
        <w:t>dari</w:t>
      </w:r>
      <w:r>
        <w:rPr>
          <w:spacing w:val="3"/>
        </w:rPr>
        <w:t xml:space="preserve"> </w:t>
      </w:r>
      <w:r>
        <w:t>0,05.</w:t>
      </w:r>
      <w:r>
        <w:rPr>
          <w:spacing w:val="3"/>
        </w:rPr>
        <w:t xml:space="preserve"> </w:t>
      </w:r>
      <w:r>
        <w:t>Dikarenakan</w:t>
      </w:r>
      <w:r>
        <w:rPr>
          <w:spacing w:val="3"/>
        </w:rPr>
        <w:t xml:space="preserve"> </w:t>
      </w:r>
      <w:r>
        <w:t>nilai</w:t>
      </w:r>
      <w:r>
        <w:rPr>
          <w:spacing w:val="9"/>
        </w:rPr>
        <w:t xml:space="preserve"> </w:t>
      </w:r>
      <w:r>
        <w:rPr>
          <w:i/>
        </w:rPr>
        <w:t>p-value</w:t>
      </w:r>
      <w:r w:rsidR="00B331E2">
        <w:rPr>
          <w:i/>
        </w:rPr>
        <w:t xml:space="preserve"> </w:t>
      </w:r>
      <w:r>
        <w:t xml:space="preserve">lebih tinggi dari tingkat signifikan </w:t>
      </w:r>
      <w:r>
        <w:rPr>
          <w:rFonts w:ascii="Symbol" w:hAnsi="Symbol"/>
        </w:rPr>
        <w:t></w:t>
      </w:r>
      <w:r>
        <w:t xml:space="preserve"> = 5% atau (0,511 &gt; 0,005), maka</w:t>
      </w:r>
      <w:r>
        <w:rPr>
          <w:spacing w:val="1"/>
        </w:rPr>
        <w:t xml:space="preserve"> </w:t>
      </w:r>
      <w:r>
        <w:rPr>
          <w:position w:val="2"/>
        </w:rPr>
        <w:t>H</w:t>
      </w:r>
      <w:r>
        <w:rPr>
          <w:sz w:val="16"/>
        </w:rPr>
        <w:t>1</w:t>
      </w:r>
      <w:r>
        <w:rPr>
          <w:spacing w:val="1"/>
          <w:sz w:val="16"/>
        </w:rPr>
        <w:t xml:space="preserve"> </w:t>
      </w:r>
      <w:r>
        <w:rPr>
          <w:position w:val="2"/>
        </w:rPr>
        <w:t>diterima yang berarti tidak berpengaruh secara signifikan terhadap</w:t>
      </w:r>
      <w:r>
        <w:rPr>
          <w:spacing w:val="1"/>
          <w:position w:val="2"/>
        </w:rPr>
        <w:t xml:space="preserve"> </w:t>
      </w:r>
      <w:r>
        <w:rPr>
          <w:i/>
        </w:rPr>
        <w:t>Return</w:t>
      </w:r>
      <w:r>
        <w:rPr>
          <w:i/>
          <w:spacing w:val="-1"/>
        </w:rPr>
        <w:t xml:space="preserve"> </w:t>
      </w:r>
      <w:r>
        <w:rPr>
          <w:i/>
        </w:rPr>
        <w:t xml:space="preserve">On Asset </w:t>
      </w:r>
      <w:r>
        <w:t>(ROA).</w:t>
      </w:r>
    </w:p>
    <w:p w14:paraId="6E193D8D" w14:textId="77777777" w:rsidR="00554C94" w:rsidRDefault="00000000">
      <w:pPr>
        <w:pStyle w:val="ListParagraph"/>
        <w:numPr>
          <w:ilvl w:val="0"/>
          <w:numId w:val="3"/>
        </w:numPr>
        <w:tabs>
          <w:tab w:val="left" w:pos="2347"/>
        </w:tabs>
        <w:spacing w:before="7"/>
        <w:ind w:hanging="361"/>
        <w:rPr>
          <w:sz w:val="24"/>
        </w:rPr>
      </w:pPr>
      <w:r>
        <w:rPr>
          <w:sz w:val="24"/>
        </w:rPr>
        <w:t>Pengaruh</w:t>
      </w:r>
      <w:r>
        <w:rPr>
          <w:spacing w:val="-2"/>
          <w:sz w:val="24"/>
        </w:rPr>
        <w:t xml:space="preserve"> </w:t>
      </w:r>
      <w:r>
        <w:rPr>
          <w:sz w:val="24"/>
        </w:rPr>
        <w:t>Dewan</w:t>
      </w:r>
      <w:r>
        <w:rPr>
          <w:spacing w:val="-2"/>
          <w:sz w:val="24"/>
        </w:rPr>
        <w:t xml:space="preserve"> </w:t>
      </w:r>
      <w:r>
        <w:rPr>
          <w:sz w:val="24"/>
        </w:rPr>
        <w:t>Komisaris Independen</w:t>
      </w:r>
      <w:r>
        <w:rPr>
          <w:spacing w:val="-2"/>
          <w:sz w:val="24"/>
        </w:rPr>
        <w:t xml:space="preserve"> </w:t>
      </w:r>
      <w:r>
        <w:rPr>
          <w:sz w:val="24"/>
        </w:rPr>
        <w:t>terhadap ROE</w:t>
      </w:r>
    </w:p>
    <w:p w14:paraId="595B4B9F" w14:textId="77777777" w:rsidR="00554C94" w:rsidRDefault="00000000">
      <w:pPr>
        <w:pStyle w:val="BodyText"/>
        <w:spacing w:before="136" w:line="360" w:lineRule="auto"/>
        <w:ind w:left="2346" w:right="177" w:firstLine="547"/>
        <w:jc w:val="both"/>
      </w:pPr>
      <w:r>
        <w:t>Hasil pengujian variabel dewan komisaris independen memiliki</w:t>
      </w:r>
      <w:r>
        <w:rPr>
          <w:spacing w:val="1"/>
        </w:rPr>
        <w:t xml:space="preserve"> </w:t>
      </w:r>
      <w:r>
        <w:t xml:space="preserve">angka signifikan 0,710 lebih besar dari 0,05. Dikarenakan nilai </w:t>
      </w:r>
      <w:r>
        <w:rPr>
          <w:i/>
        </w:rPr>
        <w:t>p-value</w:t>
      </w:r>
      <w:r>
        <w:rPr>
          <w:i/>
          <w:spacing w:val="1"/>
        </w:rPr>
        <w:t xml:space="preserve"> </w:t>
      </w:r>
      <w:r>
        <w:t xml:space="preserve">lebih tinggi dari tingkat signifikan </w:t>
      </w:r>
      <w:r>
        <w:rPr>
          <w:rFonts w:ascii="Symbol" w:hAnsi="Symbol"/>
          <w:sz w:val="20"/>
        </w:rPr>
        <w:t></w:t>
      </w:r>
      <w:r>
        <w:rPr>
          <w:sz w:val="20"/>
        </w:rPr>
        <w:t xml:space="preserve"> </w:t>
      </w:r>
      <w:r>
        <w:t>= 5% atau (0,710 &gt; 0,005), maka</w:t>
      </w:r>
      <w:r>
        <w:rPr>
          <w:spacing w:val="1"/>
        </w:rPr>
        <w:t xml:space="preserve"> </w:t>
      </w:r>
      <w:r>
        <w:rPr>
          <w:position w:val="2"/>
        </w:rPr>
        <w:t>H</w:t>
      </w:r>
      <w:r>
        <w:rPr>
          <w:sz w:val="16"/>
        </w:rPr>
        <w:t>1</w:t>
      </w:r>
      <w:r>
        <w:rPr>
          <w:spacing w:val="1"/>
          <w:sz w:val="16"/>
        </w:rPr>
        <w:t xml:space="preserve"> </w:t>
      </w:r>
      <w:r>
        <w:rPr>
          <w:position w:val="2"/>
        </w:rPr>
        <w:t>diterima yang berarti tidak berpengaruh secara signifikan terhadap</w:t>
      </w:r>
      <w:r>
        <w:rPr>
          <w:spacing w:val="1"/>
          <w:position w:val="2"/>
        </w:rPr>
        <w:t xml:space="preserve"> </w:t>
      </w:r>
      <w:r>
        <w:rPr>
          <w:i/>
        </w:rPr>
        <w:t>Return</w:t>
      </w:r>
      <w:r>
        <w:rPr>
          <w:i/>
          <w:spacing w:val="-1"/>
        </w:rPr>
        <w:t xml:space="preserve"> </w:t>
      </w:r>
      <w:r>
        <w:rPr>
          <w:i/>
        </w:rPr>
        <w:t>On Equity</w:t>
      </w:r>
      <w:r>
        <w:rPr>
          <w:i/>
          <w:spacing w:val="-1"/>
        </w:rPr>
        <w:t xml:space="preserve"> </w:t>
      </w:r>
      <w:r>
        <w:t>(ROE).</w:t>
      </w:r>
    </w:p>
    <w:p w14:paraId="1E710747" w14:textId="77777777" w:rsidR="00554C94" w:rsidRDefault="00000000">
      <w:pPr>
        <w:pStyle w:val="ListParagraph"/>
        <w:numPr>
          <w:ilvl w:val="0"/>
          <w:numId w:val="3"/>
        </w:numPr>
        <w:tabs>
          <w:tab w:val="left" w:pos="2347"/>
        </w:tabs>
        <w:spacing w:line="275" w:lineRule="exact"/>
        <w:ind w:hanging="361"/>
        <w:rPr>
          <w:sz w:val="24"/>
        </w:rPr>
      </w:pPr>
      <w:r>
        <w:rPr>
          <w:sz w:val="24"/>
        </w:rPr>
        <w:t>Pengaruh</w:t>
      </w:r>
      <w:r>
        <w:rPr>
          <w:spacing w:val="-2"/>
          <w:sz w:val="24"/>
        </w:rPr>
        <w:t xml:space="preserve"> </w:t>
      </w:r>
      <w:r>
        <w:rPr>
          <w:sz w:val="24"/>
        </w:rPr>
        <w:t>Dewan</w:t>
      </w:r>
      <w:r>
        <w:rPr>
          <w:spacing w:val="-2"/>
          <w:sz w:val="24"/>
        </w:rPr>
        <w:t xml:space="preserve"> </w:t>
      </w:r>
      <w:r>
        <w:rPr>
          <w:sz w:val="24"/>
        </w:rPr>
        <w:t>Komisaris Independen</w:t>
      </w:r>
      <w:r>
        <w:rPr>
          <w:spacing w:val="-2"/>
          <w:sz w:val="24"/>
        </w:rPr>
        <w:t xml:space="preserve"> </w:t>
      </w:r>
      <w:r>
        <w:rPr>
          <w:sz w:val="24"/>
        </w:rPr>
        <w:t>terhadap NPM</w:t>
      </w:r>
    </w:p>
    <w:p w14:paraId="7130F393" w14:textId="77777777" w:rsidR="00554C94" w:rsidRDefault="00000000">
      <w:pPr>
        <w:pStyle w:val="BodyText"/>
        <w:spacing w:before="137" w:line="360" w:lineRule="auto"/>
        <w:ind w:left="2346" w:right="177" w:firstLine="547"/>
        <w:jc w:val="both"/>
      </w:pPr>
      <w:r>
        <w:t>Hasil pengujian variabel dewan komisaris independen memiliki</w:t>
      </w:r>
      <w:r>
        <w:rPr>
          <w:spacing w:val="1"/>
        </w:rPr>
        <w:t xml:space="preserve"> </w:t>
      </w:r>
      <w:r>
        <w:t xml:space="preserve">angka signifikan 0,483 lebih besar dari 0,05. Dikarenakan nilai </w:t>
      </w:r>
      <w:r>
        <w:rPr>
          <w:i/>
        </w:rPr>
        <w:t>p-value</w:t>
      </w:r>
      <w:r>
        <w:rPr>
          <w:i/>
          <w:spacing w:val="1"/>
        </w:rPr>
        <w:t xml:space="preserve"> </w:t>
      </w:r>
      <w:r>
        <w:t xml:space="preserve">lebih tinggi dari tingkat signifikan </w:t>
      </w:r>
      <w:r>
        <w:rPr>
          <w:rFonts w:ascii="Symbol" w:hAnsi="Symbol"/>
        </w:rPr>
        <w:t></w:t>
      </w:r>
      <w:r>
        <w:t xml:space="preserve"> = 5% atau (0,483 &gt; 0,005), maka</w:t>
      </w:r>
      <w:r>
        <w:rPr>
          <w:spacing w:val="1"/>
        </w:rPr>
        <w:t xml:space="preserve"> </w:t>
      </w:r>
      <w:r>
        <w:rPr>
          <w:position w:val="2"/>
        </w:rPr>
        <w:t>H</w:t>
      </w:r>
      <w:r>
        <w:rPr>
          <w:sz w:val="16"/>
        </w:rPr>
        <w:t>1</w:t>
      </w:r>
      <w:r>
        <w:rPr>
          <w:spacing w:val="1"/>
          <w:sz w:val="16"/>
        </w:rPr>
        <w:t xml:space="preserve"> </w:t>
      </w:r>
      <w:r>
        <w:rPr>
          <w:position w:val="2"/>
        </w:rPr>
        <w:t>diterima yang berarti tidak berpengaruh secara signifikan terhadap</w:t>
      </w:r>
      <w:r>
        <w:rPr>
          <w:spacing w:val="1"/>
          <w:position w:val="2"/>
        </w:rPr>
        <w:t xml:space="preserve"> </w:t>
      </w:r>
      <w:r>
        <w:rPr>
          <w:i/>
        </w:rPr>
        <w:t>Net</w:t>
      </w:r>
      <w:r>
        <w:rPr>
          <w:i/>
          <w:spacing w:val="-1"/>
        </w:rPr>
        <w:t xml:space="preserve"> </w:t>
      </w:r>
      <w:r>
        <w:rPr>
          <w:i/>
        </w:rPr>
        <w:t>Profit Margin</w:t>
      </w:r>
      <w:r>
        <w:rPr>
          <w:i/>
          <w:spacing w:val="1"/>
        </w:rPr>
        <w:t xml:space="preserve"> </w:t>
      </w:r>
      <w:r>
        <w:t>(NPM).</w:t>
      </w:r>
    </w:p>
    <w:p w14:paraId="7DFD44DC" w14:textId="77777777" w:rsidR="00554C94" w:rsidRDefault="00000000">
      <w:pPr>
        <w:pStyle w:val="ListParagraph"/>
        <w:numPr>
          <w:ilvl w:val="0"/>
          <w:numId w:val="3"/>
        </w:numPr>
        <w:tabs>
          <w:tab w:val="left" w:pos="2347"/>
        </w:tabs>
        <w:spacing w:line="274" w:lineRule="exact"/>
        <w:ind w:hanging="361"/>
        <w:rPr>
          <w:sz w:val="24"/>
        </w:rPr>
      </w:pPr>
      <w:r>
        <w:rPr>
          <w:sz w:val="24"/>
        </w:rPr>
        <w:t>Pengaruh</w:t>
      </w:r>
      <w:r>
        <w:rPr>
          <w:spacing w:val="-2"/>
          <w:sz w:val="24"/>
        </w:rPr>
        <w:t xml:space="preserve"> </w:t>
      </w:r>
      <w:r>
        <w:rPr>
          <w:sz w:val="24"/>
        </w:rPr>
        <w:t>Dewan</w:t>
      </w:r>
      <w:r>
        <w:rPr>
          <w:spacing w:val="-2"/>
          <w:sz w:val="24"/>
        </w:rPr>
        <w:t xml:space="preserve"> </w:t>
      </w:r>
      <w:r>
        <w:rPr>
          <w:sz w:val="24"/>
        </w:rPr>
        <w:t>Komisaris Independen</w:t>
      </w:r>
      <w:r>
        <w:rPr>
          <w:spacing w:val="-2"/>
          <w:sz w:val="24"/>
        </w:rPr>
        <w:t xml:space="preserve"> </w:t>
      </w:r>
      <w:r>
        <w:rPr>
          <w:sz w:val="24"/>
        </w:rPr>
        <w:t>terhadap CAR</w:t>
      </w:r>
    </w:p>
    <w:p w14:paraId="7847B2DD" w14:textId="77777777" w:rsidR="00554C94" w:rsidRDefault="00000000">
      <w:pPr>
        <w:pStyle w:val="BodyText"/>
        <w:spacing w:before="137" w:line="360" w:lineRule="auto"/>
        <w:ind w:left="2346" w:right="177" w:firstLine="547"/>
        <w:jc w:val="both"/>
      </w:pPr>
      <w:r>
        <w:t>Hasil pengujian variabel dewan komisaris independen memiliki</w:t>
      </w:r>
      <w:r>
        <w:rPr>
          <w:spacing w:val="1"/>
        </w:rPr>
        <w:t xml:space="preserve"> </w:t>
      </w:r>
      <w:r>
        <w:t xml:space="preserve">angka signifikan 0,378 lebih besar dari 0,05. Dikarenakan nilai </w:t>
      </w:r>
      <w:r>
        <w:rPr>
          <w:i/>
        </w:rPr>
        <w:t>p-value</w:t>
      </w:r>
      <w:r>
        <w:rPr>
          <w:i/>
          <w:spacing w:val="1"/>
        </w:rPr>
        <w:t xml:space="preserve"> </w:t>
      </w:r>
      <w:r>
        <w:t xml:space="preserve">lebih tinggi dari tingkat signifikan </w:t>
      </w:r>
      <w:r>
        <w:rPr>
          <w:rFonts w:ascii="Symbol" w:hAnsi="Symbol"/>
        </w:rPr>
        <w:t></w:t>
      </w:r>
      <w:r>
        <w:t xml:space="preserve"> = 5% atau (0,378 &gt; 0,005), maka</w:t>
      </w:r>
      <w:r>
        <w:rPr>
          <w:spacing w:val="1"/>
        </w:rPr>
        <w:t xml:space="preserve"> </w:t>
      </w:r>
      <w:r>
        <w:rPr>
          <w:position w:val="2"/>
        </w:rPr>
        <w:lastRenderedPageBreak/>
        <w:t>H</w:t>
      </w:r>
      <w:r>
        <w:rPr>
          <w:sz w:val="16"/>
        </w:rPr>
        <w:t xml:space="preserve">1 </w:t>
      </w:r>
      <w:r>
        <w:rPr>
          <w:position w:val="2"/>
        </w:rPr>
        <w:t>diterima yang berarti tidak berpengaruh secara signifikan terhadap</w:t>
      </w:r>
      <w:r>
        <w:rPr>
          <w:spacing w:val="1"/>
          <w:position w:val="2"/>
        </w:rPr>
        <w:t xml:space="preserve"> </w:t>
      </w:r>
      <w:r>
        <w:rPr>
          <w:i/>
        </w:rPr>
        <w:t>Capital</w:t>
      </w:r>
      <w:r>
        <w:rPr>
          <w:i/>
          <w:spacing w:val="-1"/>
        </w:rPr>
        <w:t xml:space="preserve"> </w:t>
      </w:r>
      <w:r>
        <w:rPr>
          <w:i/>
        </w:rPr>
        <w:t>Adequacy</w:t>
      </w:r>
      <w:r>
        <w:rPr>
          <w:i/>
          <w:spacing w:val="-1"/>
        </w:rPr>
        <w:t xml:space="preserve"> </w:t>
      </w:r>
      <w:r>
        <w:rPr>
          <w:i/>
        </w:rPr>
        <w:t>Ratio</w:t>
      </w:r>
      <w:r>
        <w:rPr>
          <w:i/>
          <w:spacing w:val="2"/>
        </w:rPr>
        <w:t xml:space="preserve"> </w:t>
      </w:r>
      <w:r>
        <w:t>(CAR).</w:t>
      </w:r>
    </w:p>
    <w:p w14:paraId="71A5CDBB" w14:textId="77777777" w:rsidR="00554C94" w:rsidRDefault="00000000">
      <w:pPr>
        <w:pStyle w:val="ListParagraph"/>
        <w:numPr>
          <w:ilvl w:val="2"/>
          <w:numId w:val="5"/>
        </w:numPr>
        <w:tabs>
          <w:tab w:val="left" w:pos="2381"/>
        </w:tabs>
        <w:spacing w:line="274" w:lineRule="exact"/>
        <w:ind w:hanging="361"/>
        <w:jc w:val="both"/>
        <w:rPr>
          <w:sz w:val="24"/>
        </w:rPr>
      </w:pPr>
      <w:r>
        <w:rPr>
          <w:sz w:val="24"/>
        </w:rPr>
        <w:t>Pengaruh</w:t>
      </w:r>
      <w:r>
        <w:rPr>
          <w:spacing w:val="-2"/>
          <w:sz w:val="24"/>
        </w:rPr>
        <w:t xml:space="preserve"> </w:t>
      </w:r>
      <w:r>
        <w:rPr>
          <w:sz w:val="24"/>
        </w:rPr>
        <w:t>Komite</w:t>
      </w:r>
      <w:r>
        <w:rPr>
          <w:spacing w:val="-2"/>
          <w:sz w:val="24"/>
        </w:rPr>
        <w:t xml:space="preserve"> </w:t>
      </w:r>
      <w:r>
        <w:rPr>
          <w:sz w:val="24"/>
        </w:rPr>
        <w:t>Audit</w:t>
      </w:r>
      <w:r>
        <w:rPr>
          <w:spacing w:val="-2"/>
          <w:sz w:val="24"/>
        </w:rPr>
        <w:t xml:space="preserve"> </w:t>
      </w:r>
      <w:r>
        <w:rPr>
          <w:sz w:val="24"/>
        </w:rPr>
        <w:t>terhadap</w:t>
      </w:r>
      <w:r>
        <w:rPr>
          <w:spacing w:val="-1"/>
          <w:sz w:val="24"/>
        </w:rPr>
        <w:t xml:space="preserve"> </w:t>
      </w:r>
      <w:r>
        <w:rPr>
          <w:sz w:val="24"/>
        </w:rPr>
        <w:t>ROA</w:t>
      </w:r>
    </w:p>
    <w:p w14:paraId="00D26C1C" w14:textId="77777777" w:rsidR="00554C94" w:rsidRDefault="00000000">
      <w:pPr>
        <w:pStyle w:val="BodyText"/>
        <w:spacing w:before="139" w:line="360" w:lineRule="auto"/>
        <w:ind w:left="2380" w:right="178" w:firstLine="720"/>
        <w:jc w:val="both"/>
      </w:pPr>
      <w:r>
        <w:t>Hasil</w:t>
      </w:r>
      <w:r>
        <w:rPr>
          <w:spacing w:val="1"/>
        </w:rPr>
        <w:t xml:space="preserve"> </w:t>
      </w:r>
      <w:r>
        <w:t>pengujian</w:t>
      </w:r>
      <w:r>
        <w:rPr>
          <w:spacing w:val="1"/>
        </w:rPr>
        <w:t xml:space="preserve"> </w:t>
      </w:r>
      <w:r>
        <w:t>variabel</w:t>
      </w:r>
      <w:r>
        <w:rPr>
          <w:spacing w:val="1"/>
        </w:rPr>
        <w:t xml:space="preserve"> </w:t>
      </w:r>
      <w:r>
        <w:t>komite</w:t>
      </w:r>
      <w:r>
        <w:rPr>
          <w:spacing w:val="1"/>
        </w:rPr>
        <w:t xml:space="preserve"> </w:t>
      </w:r>
      <w:r>
        <w:t>audit</w:t>
      </w:r>
      <w:r>
        <w:rPr>
          <w:spacing w:val="1"/>
        </w:rPr>
        <w:t xml:space="preserve"> </w:t>
      </w:r>
      <w:r>
        <w:t>memiliki</w:t>
      </w:r>
      <w:r>
        <w:rPr>
          <w:spacing w:val="61"/>
        </w:rPr>
        <w:t xml:space="preserve"> </w:t>
      </w:r>
      <w:r>
        <w:t>angka</w:t>
      </w:r>
      <w:r>
        <w:rPr>
          <w:spacing w:val="1"/>
        </w:rPr>
        <w:t xml:space="preserve"> </w:t>
      </w:r>
      <w:r>
        <w:t xml:space="preserve">signifikan 0,596 lebih besar dari 0,05. Dikarenakan nilai </w:t>
      </w:r>
      <w:r>
        <w:rPr>
          <w:i/>
        </w:rPr>
        <w:t xml:space="preserve">p-value </w:t>
      </w:r>
      <w:r>
        <w:t>lebih</w:t>
      </w:r>
      <w:r>
        <w:rPr>
          <w:spacing w:val="1"/>
        </w:rPr>
        <w:t xml:space="preserve"> </w:t>
      </w:r>
      <w:r>
        <w:rPr>
          <w:position w:val="2"/>
        </w:rPr>
        <w:t xml:space="preserve">tinggi dari tingkat signifikan </w:t>
      </w:r>
      <w:r>
        <w:rPr>
          <w:rFonts w:ascii="Symbol" w:hAnsi="Symbol"/>
          <w:position w:val="2"/>
        </w:rPr>
        <w:t></w:t>
      </w:r>
      <w:r>
        <w:rPr>
          <w:position w:val="2"/>
        </w:rPr>
        <w:t xml:space="preserve"> = 5% atau (0,596 &gt; 0,005), maka H</w:t>
      </w:r>
      <w:r>
        <w:rPr>
          <w:sz w:val="16"/>
        </w:rPr>
        <w:t>2</w:t>
      </w:r>
      <w:r>
        <w:rPr>
          <w:spacing w:val="1"/>
          <w:sz w:val="16"/>
        </w:rPr>
        <w:t xml:space="preserve"> </w:t>
      </w:r>
      <w:r>
        <w:t>diterima</w:t>
      </w:r>
      <w:r>
        <w:rPr>
          <w:spacing w:val="1"/>
        </w:rPr>
        <w:t xml:space="preserve"> </w:t>
      </w:r>
      <w:r>
        <w:t>yang</w:t>
      </w:r>
      <w:r>
        <w:rPr>
          <w:spacing w:val="1"/>
        </w:rPr>
        <w:t xml:space="preserve"> </w:t>
      </w:r>
      <w:r>
        <w:t>berarti</w:t>
      </w:r>
      <w:r>
        <w:rPr>
          <w:spacing w:val="1"/>
        </w:rPr>
        <w:t xml:space="preserve"> </w:t>
      </w:r>
      <w:r>
        <w:t>tidak</w:t>
      </w:r>
      <w:r>
        <w:rPr>
          <w:spacing w:val="1"/>
        </w:rPr>
        <w:t xml:space="preserve"> </w:t>
      </w:r>
      <w:r>
        <w:t>berpengaruh</w:t>
      </w:r>
      <w:r>
        <w:rPr>
          <w:spacing w:val="1"/>
        </w:rPr>
        <w:t xml:space="preserve"> </w:t>
      </w:r>
      <w:r>
        <w:t>secara</w:t>
      </w:r>
      <w:r>
        <w:rPr>
          <w:spacing w:val="1"/>
        </w:rPr>
        <w:t xml:space="preserve"> </w:t>
      </w:r>
      <w:r>
        <w:t>signifikan</w:t>
      </w:r>
      <w:r>
        <w:rPr>
          <w:spacing w:val="1"/>
        </w:rPr>
        <w:t xml:space="preserve"> </w:t>
      </w:r>
      <w:r>
        <w:t>terhadap</w:t>
      </w:r>
      <w:r>
        <w:rPr>
          <w:spacing w:val="1"/>
        </w:rPr>
        <w:t xml:space="preserve"> </w:t>
      </w:r>
      <w:r>
        <w:rPr>
          <w:i/>
        </w:rPr>
        <w:t>Return</w:t>
      </w:r>
      <w:r>
        <w:rPr>
          <w:i/>
          <w:spacing w:val="-1"/>
        </w:rPr>
        <w:t xml:space="preserve"> </w:t>
      </w:r>
      <w:r>
        <w:rPr>
          <w:i/>
        </w:rPr>
        <w:t xml:space="preserve">On Asset </w:t>
      </w:r>
      <w:r>
        <w:t>(ROA).</w:t>
      </w:r>
    </w:p>
    <w:p w14:paraId="238A1450" w14:textId="77777777" w:rsidR="00554C94" w:rsidRDefault="00000000">
      <w:pPr>
        <w:pStyle w:val="ListParagraph"/>
        <w:numPr>
          <w:ilvl w:val="1"/>
          <w:numId w:val="5"/>
        </w:numPr>
        <w:tabs>
          <w:tab w:val="left" w:pos="2064"/>
        </w:tabs>
        <w:spacing w:line="273" w:lineRule="exact"/>
        <w:ind w:hanging="361"/>
        <w:rPr>
          <w:sz w:val="24"/>
        </w:rPr>
      </w:pPr>
      <w:r>
        <w:rPr>
          <w:sz w:val="24"/>
        </w:rPr>
        <w:t>Hasi</w:t>
      </w:r>
      <w:r>
        <w:rPr>
          <w:spacing w:val="-1"/>
          <w:sz w:val="24"/>
        </w:rPr>
        <w:t xml:space="preserve"> </w:t>
      </w:r>
      <w:r>
        <w:rPr>
          <w:sz w:val="24"/>
        </w:rPr>
        <w:t>Uji</w:t>
      </w:r>
      <w:r>
        <w:rPr>
          <w:spacing w:val="-1"/>
          <w:sz w:val="24"/>
        </w:rPr>
        <w:t xml:space="preserve"> </w:t>
      </w:r>
      <w:r>
        <w:rPr>
          <w:sz w:val="24"/>
        </w:rPr>
        <w:t>Hipotesis</w:t>
      </w:r>
      <w:r>
        <w:rPr>
          <w:spacing w:val="-1"/>
          <w:sz w:val="24"/>
        </w:rPr>
        <w:t xml:space="preserve"> </w:t>
      </w:r>
      <w:r>
        <w:rPr>
          <w:sz w:val="24"/>
        </w:rPr>
        <w:t>2</w:t>
      </w:r>
    </w:p>
    <w:p w14:paraId="033A0600" w14:textId="77777777" w:rsidR="00554C94" w:rsidRDefault="00000000">
      <w:pPr>
        <w:pStyle w:val="BodyText"/>
        <w:spacing w:before="139"/>
        <w:ind w:left="1986"/>
        <w:jc w:val="both"/>
      </w:pPr>
      <w:r>
        <w:t xml:space="preserve">-   </w:t>
      </w:r>
      <w:r>
        <w:rPr>
          <w:spacing w:val="35"/>
        </w:rPr>
        <w:t xml:space="preserve"> </w:t>
      </w:r>
      <w:r>
        <w:t>Pengaruh</w:t>
      </w:r>
      <w:r>
        <w:rPr>
          <w:spacing w:val="-2"/>
        </w:rPr>
        <w:t xml:space="preserve"> </w:t>
      </w:r>
      <w:r>
        <w:t>Komite</w:t>
      </w:r>
      <w:r>
        <w:rPr>
          <w:spacing w:val="-1"/>
        </w:rPr>
        <w:t xml:space="preserve"> </w:t>
      </w:r>
      <w:r>
        <w:t>Audit</w:t>
      </w:r>
      <w:r>
        <w:rPr>
          <w:spacing w:val="-1"/>
        </w:rPr>
        <w:t xml:space="preserve"> </w:t>
      </w:r>
      <w:r>
        <w:t>terhadap</w:t>
      </w:r>
      <w:r>
        <w:rPr>
          <w:spacing w:val="-1"/>
        </w:rPr>
        <w:t xml:space="preserve"> </w:t>
      </w:r>
      <w:r>
        <w:t>ROA</w:t>
      </w:r>
    </w:p>
    <w:p w14:paraId="6CEF481D" w14:textId="37DE6C91" w:rsidR="00554C94" w:rsidRDefault="00000000" w:rsidP="001478BC">
      <w:pPr>
        <w:pStyle w:val="BodyText"/>
        <w:spacing w:before="137" w:line="360" w:lineRule="auto"/>
        <w:ind w:left="2346" w:right="177" w:firstLine="547"/>
        <w:jc w:val="both"/>
      </w:pPr>
      <w:r>
        <w:t>Hasil pengujian variabel komite audit memiliki angka signifikan</w:t>
      </w:r>
      <w:r>
        <w:rPr>
          <w:spacing w:val="1"/>
        </w:rPr>
        <w:t xml:space="preserve"> </w:t>
      </w:r>
      <w:r>
        <w:t xml:space="preserve">0,596 lebih besar dari 0,05. Dikarenakan nilai </w:t>
      </w:r>
      <w:r>
        <w:rPr>
          <w:i/>
        </w:rPr>
        <w:t xml:space="preserve">p-value </w:t>
      </w:r>
      <w:r>
        <w:t>lebih tinggi dari</w:t>
      </w:r>
      <w:r>
        <w:rPr>
          <w:spacing w:val="1"/>
        </w:rPr>
        <w:t xml:space="preserve"> </w:t>
      </w:r>
      <w:r>
        <w:rPr>
          <w:position w:val="2"/>
        </w:rPr>
        <w:t xml:space="preserve">tingkat signifikan </w:t>
      </w:r>
      <w:r>
        <w:rPr>
          <w:rFonts w:ascii="Symbol" w:hAnsi="Symbol"/>
          <w:position w:val="2"/>
        </w:rPr>
        <w:t></w:t>
      </w:r>
      <w:r>
        <w:rPr>
          <w:position w:val="2"/>
        </w:rPr>
        <w:t xml:space="preserve"> = 5% atau (0,596 &gt; 0,005), maka H</w:t>
      </w:r>
      <w:r>
        <w:rPr>
          <w:sz w:val="16"/>
        </w:rPr>
        <w:t xml:space="preserve">2 </w:t>
      </w:r>
      <w:r>
        <w:rPr>
          <w:position w:val="2"/>
        </w:rPr>
        <w:t>diterima yang</w:t>
      </w:r>
      <w:r>
        <w:rPr>
          <w:spacing w:val="1"/>
          <w:position w:val="2"/>
        </w:rPr>
        <w:t xml:space="preserve"> </w:t>
      </w:r>
      <w:r>
        <w:t>berarti</w:t>
      </w:r>
      <w:r>
        <w:rPr>
          <w:spacing w:val="32"/>
        </w:rPr>
        <w:t xml:space="preserve"> </w:t>
      </w:r>
      <w:r>
        <w:t>tidak</w:t>
      </w:r>
      <w:r>
        <w:rPr>
          <w:spacing w:val="34"/>
        </w:rPr>
        <w:t xml:space="preserve"> </w:t>
      </w:r>
      <w:r>
        <w:t>berpengaruh</w:t>
      </w:r>
      <w:r>
        <w:rPr>
          <w:spacing w:val="32"/>
        </w:rPr>
        <w:t xml:space="preserve"> </w:t>
      </w:r>
      <w:r>
        <w:t>secara</w:t>
      </w:r>
      <w:r>
        <w:rPr>
          <w:spacing w:val="30"/>
        </w:rPr>
        <w:t xml:space="preserve"> </w:t>
      </w:r>
      <w:r>
        <w:t>signifikan</w:t>
      </w:r>
      <w:r>
        <w:rPr>
          <w:spacing w:val="34"/>
        </w:rPr>
        <w:t xml:space="preserve"> </w:t>
      </w:r>
      <w:r>
        <w:t>terhadap</w:t>
      </w:r>
      <w:r>
        <w:rPr>
          <w:spacing w:val="33"/>
        </w:rPr>
        <w:t xml:space="preserve"> </w:t>
      </w:r>
      <w:r>
        <w:rPr>
          <w:i/>
        </w:rPr>
        <w:t>Return</w:t>
      </w:r>
      <w:r>
        <w:rPr>
          <w:i/>
          <w:spacing w:val="33"/>
        </w:rPr>
        <w:t xml:space="preserve"> </w:t>
      </w:r>
      <w:r>
        <w:rPr>
          <w:i/>
        </w:rPr>
        <w:t>On</w:t>
      </w:r>
      <w:r>
        <w:rPr>
          <w:i/>
          <w:spacing w:val="34"/>
        </w:rPr>
        <w:t xml:space="preserve"> </w:t>
      </w:r>
      <w:r>
        <w:rPr>
          <w:i/>
        </w:rPr>
        <w:t>Asset</w:t>
      </w:r>
      <w:r w:rsidR="001478BC">
        <w:rPr>
          <w:i/>
        </w:rPr>
        <w:t xml:space="preserve"> </w:t>
      </w:r>
      <w:r>
        <w:t>(ROA).</w:t>
      </w:r>
    </w:p>
    <w:p w14:paraId="32AE70A1" w14:textId="77777777" w:rsidR="00554C94" w:rsidRDefault="00000000">
      <w:pPr>
        <w:pStyle w:val="ListParagraph"/>
        <w:numPr>
          <w:ilvl w:val="0"/>
          <w:numId w:val="2"/>
        </w:numPr>
        <w:tabs>
          <w:tab w:val="left" w:pos="2347"/>
        </w:tabs>
        <w:spacing w:before="136"/>
        <w:ind w:hanging="361"/>
        <w:rPr>
          <w:sz w:val="24"/>
        </w:rPr>
      </w:pPr>
      <w:r>
        <w:rPr>
          <w:sz w:val="24"/>
        </w:rPr>
        <w:t>Pengaruh</w:t>
      </w:r>
      <w:r>
        <w:rPr>
          <w:spacing w:val="-2"/>
          <w:sz w:val="24"/>
        </w:rPr>
        <w:t xml:space="preserve"> </w:t>
      </w:r>
      <w:r>
        <w:rPr>
          <w:sz w:val="24"/>
        </w:rPr>
        <w:t>Komite</w:t>
      </w:r>
      <w:r>
        <w:rPr>
          <w:spacing w:val="-2"/>
          <w:sz w:val="24"/>
        </w:rPr>
        <w:t xml:space="preserve"> </w:t>
      </w:r>
      <w:r>
        <w:rPr>
          <w:sz w:val="24"/>
        </w:rPr>
        <w:t>Audit</w:t>
      </w:r>
      <w:r>
        <w:rPr>
          <w:spacing w:val="-2"/>
          <w:sz w:val="24"/>
        </w:rPr>
        <w:t xml:space="preserve"> </w:t>
      </w:r>
      <w:r>
        <w:rPr>
          <w:sz w:val="24"/>
        </w:rPr>
        <w:t>terhadap</w:t>
      </w:r>
      <w:r>
        <w:rPr>
          <w:spacing w:val="-2"/>
          <w:sz w:val="24"/>
        </w:rPr>
        <w:t xml:space="preserve"> </w:t>
      </w:r>
      <w:r>
        <w:rPr>
          <w:sz w:val="24"/>
        </w:rPr>
        <w:t>ROE</w:t>
      </w:r>
    </w:p>
    <w:p w14:paraId="6923A023" w14:textId="77777777" w:rsidR="00554C94" w:rsidRDefault="00000000">
      <w:pPr>
        <w:pStyle w:val="BodyText"/>
        <w:spacing w:before="140" w:line="360" w:lineRule="auto"/>
        <w:ind w:left="2346" w:right="177" w:firstLine="547"/>
        <w:jc w:val="both"/>
      </w:pPr>
      <w:r>
        <w:t>Hasil pengujian variabel komite audit memiliki angka signifikan</w:t>
      </w:r>
      <w:r>
        <w:rPr>
          <w:spacing w:val="1"/>
        </w:rPr>
        <w:t xml:space="preserve"> </w:t>
      </w:r>
      <w:r>
        <w:t xml:space="preserve">0,870 lebih besar dari 0,05. Dikarenakan nilai </w:t>
      </w:r>
      <w:r>
        <w:rPr>
          <w:i/>
        </w:rPr>
        <w:t xml:space="preserve">p-value </w:t>
      </w:r>
      <w:r>
        <w:t>lebih tinggi dari</w:t>
      </w:r>
      <w:r>
        <w:rPr>
          <w:spacing w:val="1"/>
        </w:rPr>
        <w:t xml:space="preserve"> </w:t>
      </w:r>
      <w:r>
        <w:rPr>
          <w:position w:val="2"/>
        </w:rPr>
        <w:t xml:space="preserve">tingkat signifikan </w:t>
      </w:r>
      <w:r>
        <w:rPr>
          <w:rFonts w:ascii="Symbol" w:hAnsi="Symbol"/>
          <w:position w:val="2"/>
        </w:rPr>
        <w:t></w:t>
      </w:r>
      <w:r>
        <w:rPr>
          <w:position w:val="2"/>
        </w:rPr>
        <w:t xml:space="preserve"> = 5% atau (0,870 &gt; 0,005), maka H</w:t>
      </w:r>
      <w:r>
        <w:rPr>
          <w:sz w:val="16"/>
        </w:rPr>
        <w:t>2</w:t>
      </w:r>
      <w:r>
        <w:rPr>
          <w:spacing w:val="1"/>
          <w:sz w:val="16"/>
        </w:rPr>
        <w:t xml:space="preserve"> </w:t>
      </w:r>
      <w:r>
        <w:rPr>
          <w:position w:val="2"/>
        </w:rPr>
        <w:t>ditolak yang</w:t>
      </w:r>
      <w:r>
        <w:rPr>
          <w:spacing w:val="1"/>
          <w:position w:val="2"/>
        </w:rPr>
        <w:t xml:space="preserve"> </w:t>
      </w:r>
      <w:r>
        <w:t xml:space="preserve">berarti tidak berpengaruh secara signifikan terhadap </w:t>
      </w:r>
      <w:r>
        <w:rPr>
          <w:i/>
        </w:rPr>
        <w:t>Return On Equity</w:t>
      </w:r>
      <w:r>
        <w:rPr>
          <w:i/>
          <w:spacing w:val="1"/>
        </w:rPr>
        <w:t xml:space="preserve"> </w:t>
      </w:r>
      <w:r>
        <w:t>(ROE).</w:t>
      </w:r>
    </w:p>
    <w:p w14:paraId="16C33BC7" w14:textId="77777777" w:rsidR="00554C94" w:rsidRDefault="00000000">
      <w:pPr>
        <w:pStyle w:val="ListParagraph"/>
        <w:numPr>
          <w:ilvl w:val="0"/>
          <w:numId w:val="2"/>
        </w:numPr>
        <w:tabs>
          <w:tab w:val="left" w:pos="2347"/>
        </w:tabs>
        <w:spacing w:line="272" w:lineRule="exact"/>
        <w:ind w:hanging="361"/>
        <w:rPr>
          <w:sz w:val="24"/>
        </w:rPr>
      </w:pPr>
      <w:r>
        <w:rPr>
          <w:sz w:val="24"/>
        </w:rPr>
        <w:t>Pengaruh</w:t>
      </w:r>
      <w:r>
        <w:rPr>
          <w:spacing w:val="-2"/>
          <w:sz w:val="24"/>
        </w:rPr>
        <w:t xml:space="preserve"> </w:t>
      </w:r>
      <w:r>
        <w:rPr>
          <w:sz w:val="24"/>
        </w:rPr>
        <w:t>Komite</w:t>
      </w:r>
      <w:r>
        <w:rPr>
          <w:spacing w:val="-2"/>
          <w:sz w:val="24"/>
        </w:rPr>
        <w:t xml:space="preserve"> </w:t>
      </w:r>
      <w:r>
        <w:rPr>
          <w:sz w:val="24"/>
        </w:rPr>
        <w:t>Audit</w:t>
      </w:r>
      <w:r>
        <w:rPr>
          <w:spacing w:val="-2"/>
          <w:sz w:val="24"/>
        </w:rPr>
        <w:t xml:space="preserve"> </w:t>
      </w:r>
      <w:r>
        <w:rPr>
          <w:sz w:val="24"/>
        </w:rPr>
        <w:t>terhadap NPM</w:t>
      </w:r>
    </w:p>
    <w:p w14:paraId="5AD90BB2" w14:textId="77777777" w:rsidR="00554C94" w:rsidRDefault="00000000">
      <w:pPr>
        <w:pStyle w:val="BodyText"/>
        <w:spacing w:before="139" w:line="360" w:lineRule="auto"/>
        <w:ind w:left="2346" w:right="175" w:firstLine="547"/>
        <w:jc w:val="both"/>
      </w:pPr>
      <w:r>
        <w:t>Hasil pengujian variabel komite audit memiliki angka signifikan</w:t>
      </w:r>
      <w:r>
        <w:rPr>
          <w:spacing w:val="1"/>
        </w:rPr>
        <w:t xml:space="preserve"> </w:t>
      </w:r>
      <w:r>
        <w:t xml:space="preserve">0,220 lebih besar dari 0,05. Dikarenakan nilai </w:t>
      </w:r>
      <w:r>
        <w:rPr>
          <w:i/>
        </w:rPr>
        <w:t xml:space="preserve">p-value </w:t>
      </w:r>
      <w:r>
        <w:t>lebih tinggi dari</w:t>
      </w:r>
      <w:r>
        <w:rPr>
          <w:spacing w:val="1"/>
        </w:rPr>
        <w:t xml:space="preserve"> </w:t>
      </w:r>
      <w:r>
        <w:rPr>
          <w:position w:val="2"/>
        </w:rPr>
        <w:t xml:space="preserve">tingkat signifikan </w:t>
      </w:r>
      <w:r>
        <w:rPr>
          <w:rFonts w:ascii="Symbol" w:hAnsi="Symbol"/>
          <w:position w:val="2"/>
          <w:sz w:val="20"/>
        </w:rPr>
        <w:t></w:t>
      </w:r>
      <w:r>
        <w:rPr>
          <w:position w:val="2"/>
          <w:sz w:val="20"/>
        </w:rPr>
        <w:t xml:space="preserve"> </w:t>
      </w:r>
      <w:r>
        <w:rPr>
          <w:position w:val="2"/>
        </w:rPr>
        <w:t>= 5% atau (0,220 &gt; 0,005), maka H</w:t>
      </w:r>
      <w:r>
        <w:rPr>
          <w:sz w:val="16"/>
        </w:rPr>
        <w:t xml:space="preserve">2 </w:t>
      </w:r>
      <w:r>
        <w:rPr>
          <w:position w:val="2"/>
        </w:rPr>
        <w:t>diterima yang</w:t>
      </w:r>
      <w:r>
        <w:rPr>
          <w:spacing w:val="1"/>
          <w:position w:val="2"/>
        </w:rPr>
        <w:t xml:space="preserve"> </w:t>
      </w:r>
      <w:r>
        <w:t xml:space="preserve">berarti tidak berpengaruh secara signifikan terhadap </w:t>
      </w:r>
      <w:r>
        <w:rPr>
          <w:i/>
        </w:rPr>
        <w:t>Net Profit Margin</w:t>
      </w:r>
      <w:r>
        <w:rPr>
          <w:i/>
          <w:spacing w:val="1"/>
        </w:rPr>
        <w:t xml:space="preserve"> </w:t>
      </w:r>
      <w:r>
        <w:t>(NPM).</w:t>
      </w:r>
    </w:p>
    <w:p w14:paraId="023208AA" w14:textId="77777777" w:rsidR="001478BC" w:rsidRDefault="00000000" w:rsidP="001478BC">
      <w:pPr>
        <w:pStyle w:val="ListParagraph"/>
        <w:numPr>
          <w:ilvl w:val="0"/>
          <w:numId w:val="2"/>
        </w:numPr>
        <w:tabs>
          <w:tab w:val="left" w:pos="2346"/>
          <w:tab w:val="left" w:pos="2347"/>
        </w:tabs>
        <w:spacing w:line="360" w:lineRule="auto"/>
        <w:ind w:hanging="361"/>
        <w:jc w:val="left"/>
        <w:rPr>
          <w:sz w:val="24"/>
        </w:rPr>
      </w:pPr>
      <w:r>
        <w:rPr>
          <w:sz w:val="24"/>
        </w:rPr>
        <w:t>Pengaruh</w:t>
      </w:r>
      <w:r>
        <w:rPr>
          <w:spacing w:val="-2"/>
          <w:sz w:val="24"/>
        </w:rPr>
        <w:t xml:space="preserve"> </w:t>
      </w:r>
      <w:r>
        <w:rPr>
          <w:sz w:val="24"/>
        </w:rPr>
        <w:t>Komite</w:t>
      </w:r>
      <w:r>
        <w:rPr>
          <w:spacing w:val="-2"/>
          <w:sz w:val="24"/>
        </w:rPr>
        <w:t xml:space="preserve"> </w:t>
      </w:r>
      <w:r>
        <w:rPr>
          <w:sz w:val="24"/>
        </w:rPr>
        <w:t>Audit</w:t>
      </w:r>
      <w:r>
        <w:rPr>
          <w:spacing w:val="-2"/>
          <w:sz w:val="24"/>
        </w:rPr>
        <w:t xml:space="preserve"> </w:t>
      </w:r>
      <w:r>
        <w:rPr>
          <w:sz w:val="24"/>
        </w:rPr>
        <w:t>terhadap</w:t>
      </w:r>
      <w:r>
        <w:rPr>
          <w:spacing w:val="-2"/>
          <w:sz w:val="24"/>
        </w:rPr>
        <w:t xml:space="preserve"> </w:t>
      </w:r>
      <w:r>
        <w:rPr>
          <w:sz w:val="24"/>
        </w:rPr>
        <w:t>CAR</w:t>
      </w:r>
    </w:p>
    <w:p w14:paraId="1F07BF18" w14:textId="3D79BC1A" w:rsidR="00554C94" w:rsidRDefault="00000000" w:rsidP="001478BC">
      <w:pPr>
        <w:pStyle w:val="ListParagraph"/>
        <w:tabs>
          <w:tab w:val="left" w:pos="2346"/>
          <w:tab w:val="left" w:pos="2347"/>
        </w:tabs>
        <w:spacing w:line="360" w:lineRule="auto"/>
        <w:ind w:left="2346" w:firstLine="0"/>
        <w:jc w:val="left"/>
      </w:pPr>
      <w:r>
        <w:t>Hasil pengujian variabel komite audit memiliki angka signifikan 0,277 lebih besar dari 0,05.</w:t>
      </w:r>
      <w:r w:rsidRPr="001478BC">
        <w:rPr>
          <w:spacing w:val="-57"/>
        </w:rPr>
        <w:t xml:space="preserve"> </w:t>
      </w:r>
      <w:r>
        <w:t xml:space="preserve">Dikarenakan nilai </w:t>
      </w:r>
      <w:r w:rsidRPr="001478BC">
        <w:rPr>
          <w:i/>
        </w:rPr>
        <w:t xml:space="preserve">p-value </w:t>
      </w:r>
      <w:r>
        <w:t xml:space="preserve">lebih tinggi dari tingkat signifikan </w:t>
      </w:r>
      <w:r w:rsidRPr="001478BC">
        <w:rPr>
          <w:rFonts w:ascii="Symbol" w:hAnsi="Symbol"/>
        </w:rPr>
        <w:t></w:t>
      </w:r>
      <w:r w:rsidRPr="001478BC">
        <w:t xml:space="preserve"> </w:t>
      </w:r>
      <w:r>
        <w:t>= 5% atau (0,277 &gt; 0,005),</w:t>
      </w:r>
      <w:r w:rsidRPr="001478BC">
        <w:rPr>
          <w:spacing w:val="1"/>
        </w:rPr>
        <w:t xml:space="preserve"> </w:t>
      </w:r>
      <w:r w:rsidRPr="001478BC">
        <w:rPr>
          <w:position w:val="2"/>
        </w:rPr>
        <w:t>maka</w:t>
      </w:r>
      <w:r w:rsidRPr="001478BC">
        <w:rPr>
          <w:spacing w:val="-4"/>
          <w:position w:val="2"/>
        </w:rPr>
        <w:t xml:space="preserve"> </w:t>
      </w:r>
      <w:r w:rsidRPr="001478BC">
        <w:rPr>
          <w:position w:val="2"/>
        </w:rPr>
        <w:t>H</w:t>
      </w:r>
      <w:r w:rsidRPr="001478BC">
        <w:rPr>
          <w:sz w:val="16"/>
        </w:rPr>
        <w:t>2</w:t>
      </w:r>
      <w:r w:rsidRPr="001478BC">
        <w:rPr>
          <w:spacing w:val="20"/>
          <w:sz w:val="16"/>
        </w:rPr>
        <w:t xml:space="preserve"> </w:t>
      </w:r>
      <w:r w:rsidRPr="001478BC">
        <w:rPr>
          <w:position w:val="2"/>
        </w:rPr>
        <w:t>ditolak yang</w:t>
      </w:r>
      <w:r w:rsidRPr="001478BC">
        <w:rPr>
          <w:spacing w:val="-4"/>
          <w:position w:val="2"/>
        </w:rPr>
        <w:t xml:space="preserve"> </w:t>
      </w:r>
      <w:r w:rsidRPr="001478BC">
        <w:rPr>
          <w:position w:val="2"/>
        </w:rPr>
        <w:t>berarti</w:t>
      </w:r>
      <w:r w:rsidRPr="001478BC">
        <w:rPr>
          <w:spacing w:val="-1"/>
          <w:position w:val="2"/>
        </w:rPr>
        <w:t xml:space="preserve"> </w:t>
      </w:r>
      <w:r w:rsidRPr="001478BC">
        <w:rPr>
          <w:position w:val="2"/>
        </w:rPr>
        <w:t>tidak</w:t>
      </w:r>
      <w:r w:rsidRPr="001478BC">
        <w:rPr>
          <w:spacing w:val="-1"/>
          <w:position w:val="2"/>
        </w:rPr>
        <w:t xml:space="preserve"> </w:t>
      </w:r>
      <w:r w:rsidRPr="001478BC">
        <w:rPr>
          <w:position w:val="2"/>
        </w:rPr>
        <w:t>berpengaruh</w:t>
      </w:r>
      <w:r w:rsidRPr="001478BC">
        <w:rPr>
          <w:spacing w:val="-1"/>
          <w:position w:val="2"/>
        </w:rPr>
        <w:t xml:space="preserve"> </w:t>
      </w:r>
      <w:r w:rsidRPr="001478BC">
        <w:rPr>
          <w:position w:val="2"/>
        </w:rPr>
        <w:t>secara</w:t>
      </w:r>
      <w:r w:rsidRPr="001478BC">
        <w:rPr>
          <w:spacing w:val="-3"/>
          <w:position w:val="2"/>
        </w:rPr>
        <w:t xml:space="preserve"> </w:t>
      </w:r>
      <w:r w:rsidRPr="001478BC">
        <w:rPr>
          <w:position w:val="2"/>
        </w:rPr>
        <w:t>signifikan</w:t>
      </w:r>
      <w:r w:rsidRPr="001478BC">
        <w:rPr>
          <w:spacing w:val="-1"/>
          <w:position w:val="2"/>
        </w:rPr>
        <w:t xml:space="preserve"> </w:t>
      </w:r>
      <w:r w:rsidRPr="001478BC">
        <w:rPr>
          <w:position w:val="2"/>
        </w:rPr>
        <w:t>terhadap</w:t>
      </w:r>
      <w:r w:rsidRPr="001478BC">
        <w:rPr>
          <w:spacing w:val="4"/>
          <w:position w:val="2"/>
        </w:rPr>
        <w:t xml:space="preserve"> </w:t>
      </w:r>
      <w:r w:rsidRPr="001478BC">
        <w:rPr>
          <w:i/>
          <w:position w:val="2"/>
        </w:rPr>
        <w:t>Capital</w:t>
      </w:r>
      <w:r w:rsidRPr="001478BC">
        <w:rPr>
          <w:i/>
          <w:spacing w:val="-1"/>
          <w:position w:val="2"/>
        </w:rPr>
        <w:t xml:space="preserve"> </w:t>
      </w:r>
      <w:r w:rsidRPr="001478BC">
        <w:rPr>
          <w:i/>
          <w:position w:val="2"/>
        </w:rPr>
        <w:t>Adequacy</w:t>
      </w:r>
      <w:r w:rsidRPr="001478BC">
        <w:rPr>
          <w:i/>
          <w:spacing w:val="-57"/>
          <w:position w:val="2"/>
        </w:rPr>
        <w:t xml:space="preserve"> </w:t>
      </w:r>
      <w:r w:rsidRPr="001478BC">
        <w:rPr>
          <w:i/>
        </w:rPr>
        <w:t xml:space="preserve">Ratio </w:t>
      </w:r>
      <w:r>
        <w:t>(CAR).</w:t>
      </w:r>
    </w:p>
    <w:p w14:paraId="0D796F7B" w14:textId="77777777" w:rsidR="001478BC" w:rsidRDefault="001478BC" w:rsidP="001478BC">
      <w:pPr>
        <w:pStyle w:val="ListParagraph"/>
        <w:tabs>
          <w:tab w:val="left" w:pos="2346"/>
          <w:tab w:val="left" w:pos="2347"/>
        </w:tabs>
        <w:spacing w:line="360" w:lineRule="auto"/>
        <w:ind w:left="2346" w:firstLine="0"/>
        <w:jc w:val="left"/>
      </w:pPr>
    </w:p>
    <w:p w14:paraId="22490598" w14:textId="77777777" w:rsidR="001478BC" w:rsidRDefault="001478BC" w:rsidP="001478BC">
      <w:pPr>
        <w:pStyle w:val="ListParagraph"/>
        <w:tabs>
          <w:tab w:val="left" w:pos="2346"/>
          <w:tab w:val="left" w:pos="2347"/>
        </w:tabs>
        <w:spacing w:line="360" w:lineRule="auto"/>
        <w:ind w:left="2346" w:firstLine="0"/>
        <w:jc w:val="left"/>
      </w:pPr>
    </w:p>
    <w:p w14:paraId="073AC980" w14:textId="77777777" w:rsidR="00554C94" w:rsidRDefault="00000000">
      <w:pPr>
        <w:pStyle w:val="Heading1"/>
        <w:spacing w:before="3"/>
      </w:pPr>
      <w:r>
        <w:t>Uji</w:t>
      </w:r>
      <w:r>
        <w:rPr>
          <w:spacing w:val="-1"/>
        </w:rPr>
        <w:t xml:space="preserve"> </w:t>
      </w:r>
      <w:r>
        <w:t>F</w:t>
      </w:r>
    </w:p>
    <w:p w14:paraId="7550D571" w14:textId="77777777" w:rsidR="00554C94" w:rsidRDefault="00000000">
      <w:pPr>
        <w:pStyle w:val="BodyText"/>
        <w:spacing w:before="132" w:line="360" w:lineRule="auto"/>
        <w:ind w:left="220" w:right="793" w:firstLine="719"/>
      </w:pPr>
      <w:r>
        <w:lastRenderedPageBreak/>
        <w:t>Uji F pada dasarnya digunakan untuk mengetahui tingkat kesalahan pada model</w:t>
      </w:r>
      <w:r>
        <w:rPr>
          <w:spacing w:val="-57"/>
        </w:rPr>
        <w:t xml:space="preserve"> </w:t>
      </w:r>
      <w:r>
        <w:t>penelitian</w:t>
      </w:r>
      <w:r>
        <w:rPr>
          <w:spacing w:val="1"/>
        </w:rPr>
        <w:t xml:space="preserve"> </w:t>
      </w:r>
      <w:r>
        <w:t>yang</w:t>
      </w:r>
      <w:r>
        <w:rPr>
          <w:spacing w:val="-3"/>
        </w:rPr>
        <w:t xml:space="preserve"> </w:t>
      </w:r>
      <w:r>
        <w:t>telah dilakukan. Hasil uji</w:t>
      </w:r>
      <w:r>
        <w:rPr>
          <w:spacing w:val="-1"/>
        </w:rPr>
        <w:t xml:space="preserve"> </w:t>
      </w:r>
      <w:r>
        <w:t>F</w:t>
      </w:r>
      <w:r>
        <w:rPr>
          <w:spacing w:val="-2"/>
        </w:rPr>
        <w:t xml:space="preserve"> </w:t>
      </w:r>
      <w:r>
        <w:t>sebagai berikut:</w:t>
      </w:r>
    </w:p>
    <w:p w14:paraId="391934C1" w14:textId="77777777" w:rsidR="00554C94" w:rsidRDefault="00000000">
      <w:pPr>
        <w:pStyle w:val="Heading1"/>
        <w:spacing w:before="204" w:line="415" w:lineRule="auto"/>
        <w:ind w:left="4471" w:right="4175" w:hanging="243"/>
      </w:pPr>
      <w:r>
        <w:t>Tabel 4. 8</w:t>
      </w:r>
      <w:r>
        <w:rPr>
          <w:spacing w:val="-57"/>
        </w:rPr>
        <w:t xml:space="preserve"> </w:t>
      </w:r>
      <w:r>
        <w:t>Uji</w:t>
      </w:r>
      <w:r>
        <w:rPr>
          <w:spacing w:val="-1"/>
        </w:rPr>
        <w:t xml:space="preserve"> </w:t>
      </w:r>
      <w:r>
        <w:t>F</w:t>
      </w:r>
    </w:p>
    <w:p w14:paraId="1709AEC0" w14:textId="77777777" w:rsidR="00554C94" w:rsidRDefault="00554C94">
      <w:pPr>
        <w:pStyle w:val="BodyText"/>
        <w:rPr>
          <w:b/>
          <w:sz w:val="12"/>
        </w:rPr>
      </w:pPr>
    </w:p>
    <w:tbl>
      <w:tblPr>
        <w:tblW w:w="0" w:type="auto"/>
        <w:tblInd w:w="1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4"/>
        <w:gridCol w:w="1154"/>
        <w:gridCol w:w="994"/>
        <w:gridCol w:w="1133"/>
        <w:gridCol w:w="1136"/>
      </w:tblGrid>
      <w:tr w:rsidR="00554C94" w14:paraId="318A9A75" w14:textId="77777777">
        <w:trPr>
          <w:trHeight w:val="299"/>
        </w:trPr>
        <w:tc>
          <w:tcPr>
            <w:tcW w:w="5951" w:type="dxa"/>
            <w:gridSpan w:val="5"/>
          </w:tcPr>
          <w:p w14:paraId="6981BF09" w14:textId="77777777" w:rsidR="00554C94" w:rsidRDefault="00000000">
            <w:pPr>
              <w:pStyle w:val="TableParagraph"/>
              <w:spacing w:before="39" w:line="240" w:lineRule="exact"/>
              <w:ind w:left="2339" w:right="2331"/>
              <w:jc w:val="center"/>
            </w:pPr>
            <w:r>
              <w:t>Uji</w:t>
            </w:r>
            <w:r>
              <w:rPr>
                <w:spacing w:val="-1"/>
              </w:rPr>
              <w:t xml:space="preserve"> </w:t>
            </w:r>
            <w:r>
              <w:t>Statistik</w:t>
            </w:r>
            <w:r>
              <w:rPr>
                <w:spacing w:val="-4"/>
              </w:rPr>
              <w:t xml:space="preserve"> </w:t>
            </w:r>
            <w:r>
              <w:t>F</w:t>
            </w:r>
          </w:p>
        </w:tc>
      </w:tr>
      <w:tr w:rsidR="00554C94" w14:paraId="4B91F9F0" w14:textId="77777777">
        <w:trPr>
          <w:trHeight w:val="299"/>
        </w:trPr>
        <w:tc>
          <w:tcPr>
            <w:tcW w:w="1534" w:type="dxa"/>
          </w:tcPr>
          <w:p w14:paraId="2D543A58" w14:textId="77777777" w:rsidR="00554C94" w:rsidRDefault="00000000">
            <w:pPr>
              <w:pStyle w:val="TableParagraph"/>
              <w:spacing w:before="39" w:line="240" w:lineRule="exact"/>
              <w:ind w:left="107"/>
            </w:pPr>
            <w:r>
              <w:t>Sig.</w:t>
            </w:r>
          </w:p>
        </w:tc>
        <w:tc>
          <w:tcPr>
            <w:tcW w:w="1154" w:type="dxa"/>
          </w:tcPr>
          <w:p w14:paraId="134F1285" w14:textId="77777777" w:rsidR="00554C94" w:rsidRDefault="00000000">
            <w:pPr>
              <w:pStyle w:val="TableParagraph"/>
              <w:spacing w:before="39" w:line="240" w:lineRule="exact"/>
              <w:ind w:left="105"/>
            </w:pPr>
            <w:r>
              <w:t>ROA</w:t>
            </w:r>
          </w:p>
        </w:tc>
        <w:tc>
          <w:tcPr>
            <w:tcW w:w="994" w:type="dxa"/>
          </w:tcPr>
          <w:p w14:paraId="5B8635E8" w14:textId="77777777" w:rsidR="00554C94" w:rsidRDefault="00000000">
            <w:pPr>
              <w:pStyle w:val="TableParagraph"/>
              <w:spacing w:before="39" w:line="240" w:lineRule="exact"/>
              <w:ind w:left="108"/>
            </w:pPr>
            <w:r>
              <w:t>ROE</w:t>
            </w:r>
          </w:p>
        </w:tc>
        <w:tc>
          <w:tcPr>
            <w:tcW w:w="1133" w:type="dxa"/>
          </w:tcPr>
          <w:p w14:paraId="46CEEAF5" w14:textId="77777777" w:rsidR="00554C94" w:rsidRDefault="00000000">
            <w:pPr>
              <w:pStyle w:val="TableParagraph"/>
              <w:spacing w:before="39" w:line="240" w:lineRule="exact"/>
              <w:ind w:left="106"/>
            </w:pPr>
            <w:r>
              <w:t>NPM</w:t>
            </w:r>
          </w:p>
        </w:tc>
        <w:tc>
          <w:tcPr>
            <w:tcW w:w="1136" w:type="dxa"/>
          </w:tcPr>
          <w:p w14:paraId="0B18A581" w14:textId="77777777" w:rsidR="00554C94" w:rsidRDefault="00000000">
            <w:pPr>
              <w:pStyle w:val="TableParagraph"/>
              <w:spacing w:before="39" w:line="240" w:lineRule="exact"/>
              <w:ind w:left="108"/>
            </w:pPr>
            <w:r>
              <w:t>CAR</w:t>
            </w:r>
          </w:p>
        </w:tc>
      </w:tr>
      <w:tr w:rsidR="00554C94" w14:paraId="5E8412FA" w14:textId="77777777">
        <w:trPr>
          <w:trHeight w:val="300"/>
        </w:trPr>
        <w:tc>
          <w:tcPr>
            <w:tcW w:w="1534" w:type="dxa"/>
          </w:tcPr>
          <w:p w14:paraId="3A2E4F3E" w14:textId="77777777" w:rsidR="00554C94" w:rsidRDefault="00000000">
            <w:pPr>
              <w:pStyle w:val="TableParagraph"/>
              <w:spacing w:before="42"/>
              <w:ind w:left="107"/>
            </w:pPr>
            <w:r>
              <w:t>Regression</w:t>
            </w:r>
          </w:p>
        </w:tc>
        <w:tc>
          <w:tcPr>
            <w:tcW w:w="1154" w:type="dxa"/>
          </w:tcPr>
          <w:p w14:paraId="1DA2DC4F" w14:textId="77777777" w:rsidR="00554C94" w:rsidRDefault="00000000">
            <w:pPr>
              <w:pStyle w:val="TableParagraph"/>
              <w:spacing w:before="42"/>
              <w:ind w:left="105"/>
            </w:pPr>
            <w:r>
              <w:t>0,758</w:t>
            </w:r>
          </w:p>
        </w:tc>
        <w:tc>
          <w:tcPr>
            <w:tcW w:w="994" w:type="dxa"/>
          </w:tcPr>
          <w:p w14:paraId="0BEA93ED" w14:textId="77777777" w:rsidR="00554C94" w:rsidRDefault="00000000">
            <w:pPr>
              <w:pStyle w:val="TableParagraph"/>
              <w:spacing w:before="42"/>
              <w:ind w:left="108"/>
            </w:pPr>
            <w:r>
              <w:t>0,163</w:t>
            </w:r>
          </w:p>
        </w:tc>
        <w:tc>
          <w:tcPr>
            <w:tcW w:w="1133" w:type="dxa"/>
          </w:tcPr>
          <w:p w14:paraId="41399AAD" w14:textId="77777777" w:rsidR="00554C94" w:rsidRDefault="00000000">
            <w:pPr>
              <w:pStyle w:val="TableParagraph"/>
              <w:spacing w:before="42"/>
              <w:ind w:left="106"/>
            </w:pPr>
            <w:r>
              <w:t>0,290</w:t>
            </w:r>
          </w:p>
        </w:tc>
        <w:tc>
          <w:tcPr>
            <w:tcW w:w="1136" w:type="dxa"/>
          </w:tcPr>
          <w:p w14:paraId="59EFC5CC" w14:textId="77777777" w:rsidR="00554C94" w:rsidRDefault="00000000">
            <w:pPr>
              <w:pStyle w:val="TableParagraph"/>
              <w:spacing w:before="42"/>
              <w:ind w:left="108"/>
            </w:pPr>
            <w:r>
              <w:t>0,008</w:t>
            </w:r>
          </w:p>
        </w:tc>
      </w:tr>
    </w:tbl>
    <w:p w14:paraId="0BD8E1EE" w14:textId="77777777" w:rsidR="00554C94" w:rsidRDefault="00000000">
      <w:pPr>
        <w:pStyle w:val="BodyText"/>
        <w:ind w:left="2207"/>
      </w:pPr>
      <w:r>
        <w:t>Sumber</w:t>
      </w:r>
      <w:r>
        <w:rPr>
          <w:spacing w:val="-3"/>
        </w:rPr>
        <w:t xml:space="preserve"> </w:t>
      </w:r>
      <w:r>
        <w:t>: Hasil</w:t>
      </w:r>
      <w:r>
        <w:rPr>
          <w:spacing w:val="-1"/>
        </w:rPr>
        <w:t xml:space="preserve"> </w:t>
      </w:r>
      <w:r>
        <w:t>olah data, 2022.</w:t>
      </w:r>
    </w:p>
    <w:p w14:paraId="1A602A86" w14:textId="77777777" w:rsidR="00554C94" w:rsidRDefault="00000000">
      <w:pPr>
        <w:pStyle w:val="ListParagraph"/>
        <w:numPr>
          <w:ilvl w:val="1"/>
          <w:numId w:val="5"/>
        </w:numPr>
        <w:tabs>
          <w:tab w:val="left" w:pos="2064"/>
        </w:tabs>
        <w:spacing w:before="133"/>
        <w:ind w:hanging="361"/>
        <w:rPr>
          <w:sz w:val="24"/>
        </w:rPr>
      </w:pPr>
      <w:r>
        <w:rPr>
          <w:sz w:val="24"/>
        </w:rPr>
        <w:t>Hasil</w:t>
      </w:r>
      <w:r>
        <w:rPr>
          <w:spacing w:val="-1"/>
          <w:sz w:val="24"/>
        </w:rPr>
        <w:t xml:space="preserve"> </w:t>
      </w:r>
      <w:r>
        <w:rPr>
          <w:sz w:val="24"/>
        </w:rPr>
        <w:t>Uji</w:t>
      </w:r>
      <w:r>
        <w:rPr>
          <w:spacing w:val="-1"/>
          <w:sz w:val="24"/>
        </w:rPr>
        <w:t xml:space="preserve"> </w:t>
      </w:r>
      <w:r>
        <w:rPr>
          <w:sz w:val="24"/>
        </w:rPr>
        <w:t>Hipotesis</w:t>
      </w:r>
      <w:r>
        <w:rPr>
          <w:spacing w:val="-1"/>
          <w:sz w:val="24"/>
        </w:rPr>
        <w:t xml:space="preserve"> </w:t>
      </w:r>
      <w:r>
        <w:rPr>
          <w:sz w:val="24"/>
        </w:rPr>
        <w:t>3</w:t>
      </w:r>
    </w:p>
    <w:p w14:paraId="764C1FF5" w14:textId="77777777" w:rsidR="00554C94" w:rsidRDefault="00000000">
      <w:pPr>
        <w:tabs>
          <w:tab w:val="left" w:pos="2020"/>
        </w:tabs>
        <w:spacing w:before="137"/>
        <w:ind w:left="1660"/>
        <w:rPr>
          <w:sz w:val="24"/>
        </w:rPr>
      </w:pPr>
      <w:r>
        <w:rPr>
          <w:sz w:val="24"/>
        </w:rPr>
        <w:t>-</w:t>
      </w:r>
      <w:r>
        <w:rPr>
          <w:sz w:val="24"/>
        </w:rPr>
        <w:tab/>
      </w:r>
      <w:r>
        <w:rPr>
          <w:i/>
          <w:sz w:val="24"/>
        </w:rPr>
        <w:t>Return</w:t>
      </w:r>
      <w:r>
        <w:rPr>
          <w:i/>
          <w:spacing w:val="-1"/>
          <w:sz w:val="24"/>
        </w:rPr>
        <w:t xml:space="preserve"> </w:t>
      </w:r>
      <w:r>
        <w:rPr>
          <w:i/>
          <w:sz w:val="24"/>
        </w:rPr>
        <w:t>On</w:t>
      </w:r>
      <w:r>
        <w:rPr>
          <w:i/>
          <w:spacing w:val="-1"/>
          <w:sz w:val="24"/>
        </w:rPr>
        <w:t xml:space="preserve"> </w:t>
      </w:r>
      <w:r>
        <w:rPr>
          <w:i/>
          <w:sz w:val="24"/>
        </w:rPr>
        <w:t>Asset</w:t>
      </w:r>
      <w:r>
        <w:rPr>
          <w:i/>
          <w:spacing w:val="-1"/>
          <w:sz w:val="24"/>
        </w:rPr>
        <w:t xml:space="preserve"> </w:t>
      </w:r>
      <w:r>
        <w:rPr>
          <w:sz w:val="24"/>
        </w:rPr>
        <w:t>(ROA)</w:t>
      </w:r>
    </w:p>
    <w:p w14:paraId="177FCA78" w14:textId="4BA3C7A6" w:rsidR="00554C94" w:rsidRPr="001478BC" w:rsidRDefault="00000000" w:rsidP="001478BC">
      <w:pPr>
        <w:pStyle w:val="BodyText"/>
        <w:spacing w:before="139" w:line="360" w:lineRule="auto"/>
        <w:ind w:left="2020" w:right="173" w:firstLine="360"/>
        <w:jc w:val="both"/>
        <w:rPr>
          <w:i/>
        </w:rPr>
      </w:pPr>
      <w:r>
        <w:t>Diperoleh</w:t>
      </w:r>
      <w:r>
        <w:rPr>
          <w:spacing w:val="1"/>
        </w:rPr>
        <w:t xml:space="preserve"> </w:t>
      </w:r>
      <w:r>
        <w:t>nilai</w:t>
      </w:r>
      <w:r>
        <w:rPr>
          <w:spacing w:val="1"/>
        </w:rPr>
        <w:t xml:space="preserve"> </w:t>
      </w:r>
      <w:r>
        <w:t>sig.</w:t>
      </w:r>
      <w:r>
        <w:rPr>
          <w:spacing w:val="1"/>
        </w:rPr>
        <w:t xml:space="preserve"> </w:t>
      </w:r>
      <w:r>
        <w:t>sebesar</w:t>
      </w:r>
      <w:r>
        <w:rPr>
          <w:spacing w:val="1"/>
        </w:rPr>
        <w:t xml:space="preserve"> </w:t>
      </w:r>
      <w:r>
        <w:t>0,758.</w:t>
      </w:r>
      <w:r>
        <w:rPr>
          <w:spacing w:val="1"/>
        </w:rPr>
        <w:t xml:space="preserve"> </w:t>
      </w:r>
      <w:r>
        <w:t>Dikarenakan</w:t>
      </w:r>
      <w:r>
        <w:rPr>
          <w:spacing w:val="1"/>
        </w:rPr>
        <w:t xml:space="preserve"> </w:t>
      </w:r>
      <w:r>
        <w:t>nilai</w:t>
      </w:r>
      <w:r>
        <w:rPr>
          <w:spacing w:val="1"/>
        </w:rPr>
        <w:t xml:space="preserve"> </w:t>
      </w:r>
      <w:r>
        <w:rPr>
          <w:i/>
        </w:rPr>
        <w:t>sig.</w:t>
      </w:r>
      <w:r>
        <w:rPr>
          <w:i/>
          <w:spacing w:val="1"/>
        </w:rPr>
        <w:t xml:space="preserve"> </w:t>
      </w:r>
      <w:r>
        <w:t>yang</w:t>
      </w:r>
      <w:r>
        <w:rPr>
          <w:spacing w:val="1"/>
        </w:rPr>
        <w:t xml:space="preserve"> </w:t>
      </w:r>
      <w:r>
        <w:t xml:space="preserve">diperoleh lebih besar dari tingkat signifikan </w:t>
      </w:r>
      <w:r>
        <w:rPr>
          <w:rFonts w:ascii="Symbol" w:hAnsi="Symbol"/>
        </w:rPr>
        <w:t></w:t>
      </w:r>
      <w:r>
        <w:t xml:space="preserve"> = 5% atau (0,758 &gt; 0,05),</w:t>
      </w:r>
      <w:r>
        <w:rPr>
          <w:spacing w:val="1"/>
        </w:rPr>
        <w:t xml:space="preserve"> </w:t>
      </w:r>
      <w:r>
        <w:t>maka dapat disimpulkan bahwa dewan komisaris independen dan komite</w:t>
      </w:r>
      <w:r>
        <w:rPr>
          <w:spacing w:val="1"/>
        </w:rPr>
        <w:t xml:space="preserve"> </w:t>
      </w:r>
      <w:r>
        <w:t>audit</w:t>
      </w:r>
      <w:r>
        <w:rPr>
          <w:spacing w:val="33"/>
        </w:rPr>
        <w:t xml:space="preserve"> </w:t>
      </w:r>
      <w:r>
        <w:t>secara</w:t>
      </w:r>
      <w:r>
        <w:rPr>
          <w:spacing w:val="31"/>
        </w:rPr>
        <w:t xml:space="preserve"> </w:t>
      </w:r>
      <w:r>
        <w:t>bersama-sama</w:t>
      </w:r>
      <w:r>
        <w:rPr>
          <w:spacing w:val="31"/>
        </w:rPr>
        <w:t xml:space="preserve"> </w:t>
      </w:r>
      <w:r>
        <w:t>tidak</w:t>
      </w:r>
      <w:r>
        <w:rPr>
          <w:spacing w:val="32"/>
        </w:rPr>
        <w:t xml:space="preserve"> </w:t>
      </w:r>
      <w:r>
        <w:t>berpengaruh</w:t>
      </w:r>
      <w:r>
        <w:rPr>
          <w:spacing w:val="31"/>
        </w:rPr>
        <w:t xml:space="preserve"> </w:t>
      </w:r>
      <w:r>
        <w:t>signifikan</w:t>
      </w:r>
      <w:r>
        <w:rPr>
          <w:spacing w:val="32"/>
        </w:rPr>
        <w:t xml:space="preserve"> </w:t>
      </w:r>
      <w:r>
        <w:t>terhadap</w:t>
      </w:r>
      <w:r>
        <w:rPr>
          <w:spacing w:val="36"/>
        </w:rPr>
        <w:t xml:space="preserve"> </w:t>
      </w:r>
      <w:r>
        <w:rPr>
          <w:i/>
        </w:rPr>
        <w:t>Return</w:t>
      </w:r>
      <w:r w:rsidR="001478BC">
        <w:rPr>
          <w:i/>
        </w:rPr>
        <w:t xml:space="preserve"> </w:t>
      </w:r>
      <w:r>
        <w:rPr>
          <w:i/>
        </w:rPr>
        <w:t>On</w:t>
      </w:r>
      <w:r>
        <w:rPr>
          <w:i/>
          <w:spacing w:val="-1"/>
        </w:rPr>
        <w:t xml:space="preserve"> </w:t>
      </w:r>
      <w:r>
        <w:rPr>
          <w:i/>
        </w:rPr>
        <w:t>Asset</w:t>
      </w:r>
      <w:r>
        <w:t>.</w:t>
      </w:r>
    </w:p>
    <w:p w14:paraId="1C872E38" w14:textId="77777777" w:rsidR="00554C94" w:rsidRDefault="00000000">
      <w:pPr>
        <w:pStyle w:val="ListParagraph"/>
        <w:numPr>
          <w:ilvl w:val="0"/>
          <w:numId w:val="1"/>
        </w:numPr>
        <w:tabs>
          <w:tab w:val="left" w:pos="2021"/>
        </w:tabs>
        <w:spacing w:before="139"/>
        <w:ind w:hanging="361"/>
        <w:rPr>
          <w:sz w:val="24"/>
        </w:rPr>
      </w:pPr>
      <w:r>
        <w:rPr>
          <w:i/>
          <w:sz w:val="24"/>
        </w:rPr>
        <w:t>Return</w:t>
      </w:r>
      <w:r>
        <w:rPr>
          <w:i/>
          <w:spacing w:val="-1"/>
          <w:sz w:val="24"/>
        </w:rPr>
        <w:t xml:space="preserve"> </w:t>
      </w:r>
      <w:r>
        <w:rPr>
          <w:i/>
          <w:sz w:val="24"/>
        </w:rPr>
        <w:t>On</w:t>
      </w:r>
      <w:r>
        <w:rPr>
          <w:i/>
          <w:spacing w:val="-1"/>
          <w:sz w:val="24"/>
        </w:rPr>
        <w:t xml:space="preserve"> </w:t>
      </w:r>
      <w:r>
        <w:rPr>
          <w:i/>
          <w:sz w:val="24"/>
        </w:rPr>
        <w:t>Equity</w:t>
      </w:r>
      <w:r>
        <w:rPr>
          <w:i/>
          <w:spacing w:val="-2"/>
          <w:sz w:val="24"/>
        </w:rPr>
        <w:t xml:space="preserve"> </w:t>
      </w:r>
      <w:r>
        <w:rPr>
          <w:sz w:val="24"/>
        </w:rPr>
        <w:t>(ROE)</w:t>
      </w:r>
    </w:p>
    <w:p w14:paraId="0904DEE8" w14:textId="77777777" w:rsidR="00554C94" w:rsidRDefault="00000000">
      <w:pPr>
        <w:pStyle w:val="BodyText"/>
        <w:spacing w:before="137" w:line="360" w:lineRule="auto"/>
        <w:ind w:left="2020" w:right="173" w:firstLine="360"/>
        <w:jc w:val="both"/>
      </w:pPr>
      <w:r>
        <w:t>Diperoleh</w:t>
      </w:r>
      <w:r>
        <w:rPr>
          <w:spacing w:val="1"/>
        </w:rPr>
        <w:t xml:space="preserve"> </w:t>
      </w:r>
      <w:r>
        <w:t>nilai</w:t>
      </w:r>
      <w:r>
        <w:rPr>
          <w:spacing w:val="1"/>
        </w:rPr>
        <w:t xml:space="preserve"> </w:t>
      </w:r>
      <w:r>
        <w:t>sig.</w:t>
      </w:r>
      <w:r>
        <w:rPr>
          <w:spacing w:val="1"/>
        </w:rPr>
        <w:t xml:space="preserve"> </w:t>
      </w:r>
      <w:r>
        <w:t>sebesar</w:t>
      </w:r>
      <w:r>
        <w:rPr>
          <w:spacing w:val="1"/>
        </w:rPr>
        <w:t xml:space="preserve"> </w:t>
      </w:r>
      <w:r>
        <w:t>0,163.</w:t>
      </w:r>
      <w:r>
        <w:rPr>
          <w:spacing w:val="1"/>
        </w:rPr>
        <w:t xml:space="preserve"> </w:t>
      </w:r>
      <w:r>
        <w:t>Dikarenakan</w:t>
      </w:r>
      <w:r>
        <w:rPr>
          <w:spacing w:val="1"/>
        </w:rPr>
        <w:t xml:space="preserve"> </w:t>
      </w:r>
      <w:r>
        <w:t>nilai</w:t>
      </w:r>
      <w:r>
        <w:rPr>
          <w:spacing w:val="1"/>
        </w:rPr>
        <w:t xml:space="preserve"> </w:t>
      </w:r>
      <w:r>
        <w:rPr>
          <w:i/>
        </w:rPr>
        <w:t>sig.</w:t>
      </w:r>
      <w:r>
        <w:rPr>
          <w:i/>
          <w:spacing w:val="1"/>
        </w:rPr>
        <w:t xml:space="preserve"> </w:t>
      </w:r>
      <w:r>
        <w:t>yang</w:t>
      </w:r>
      <w:r>
        <w:rPr>
          <w:spacing w:val="1"/>
        </w:rPr>
        <w:t xml:space="preserve"> </w:t>
      </w:r>
      <w:r>
        <w:t xml:space="preserve">diperoleh lebih besar dari tingkat signifikan </w:t>
      </w:r>
      <w:r>
        <w:rPr>
          <w:rFonts w:ascii="Symbol" w:hAnsi="Symbol"/>
        </w:rPr>
        <w:t></w:t>
      </w:r>
      <w:r>
        <w:t xml:space="preserve"> = 5% atau (0,163 &gt; 0,05),</w:t>
      </w:r>
      <w:r>
        <w:rPr>
          <w:spacing w:val="1"/>
        </w:rPr>
        <w:t xml:space="preserve"> </w:t>
      </w:r>
      <w:r>
        <w:t>maka dapat disimpulkan bahwa dewan komisaris independen dan komite</w:t>
      </w:r>
      <w:r>
        <w:rPr>
          <w:spacing w:val="1"/>
        </w:rPr>
        <w:t xml:space="preserve"> </w:t>
      </w:r>
      <w:r>
        <w:t xml:space="preserve">audit secara bersama-sama tidak berpengaruh signifikan terhadap </w:t>
      </w:r>
      <w:r>
        <w:rPr>
          <w:i/>
        </w:rPr>
        <w:t>Return</w:t>
      </w:r>
      <w:r>
        <w:rPr>
          <w:i/>
          <w:spacing w:val="1"/>
        </w:rPr>
        <w:t xml:space="preserve"> </w:t>
      </w:r>
      <w:r>
        <w:rPr>
          <w:i/>
        </w:rPr>
        <w:t>On Equity</w:t>
      </w:r>
      <w:r>
        <w:t>.</w:t>
      </w:r>
    </w:p>
    <w:p w14:paraId="1AE8257A" w14:textId="77777777" w:rsidR="00554C94" w:rsidRDefault="00000000">
      <w:pPr>
        <w:pStyle w:val="ListParagraph"/>
        <w:numPr>
          <w:ilvl w:val="0"/>
          <w:numId w:val="1"/>
        </w:numPr>
        <w:tabs>
          <w:tab w:val="left" w:pos="2021"/>
        </w:tabs>
        <w:spacing w:before="1"/>
        <w:ind w:hanging="361"/>
        <w:rPr>
          <w:sz w:val="24"/>
        </w:rPr>
      </w:pPr>
      <w:r>
        <w:rPr>
          <w:i/>
          <w:sz w:val="24"/>
        </w:rPr>
        <w:t>Net</w:t>
      </w:r>
      <w:r>
        <w:rPr>
          <w:i/>
          <w:spacing w:val="-2"/>
          <w:sz w:val="24"/>
        </w:rPr>
        <w:t xml:space="preserve"> </w:t>
      </w:r>
      <w:r>
        <w:rPr>
          <w:i/>
          <w:sz w:val="24"/>
        </w:rPr>
        <w:t>Profil</w:t>
      </w:r>
      <w:r>
        <w:rPr>
          <w:i/>
          <w:spacing w:val="-2"/>
          <w:sz w:val="24"/>
        </w:rPr>
        <w:t xml:space="preserve"> </w:t>
      </w:r>
      <w:r>
        <w:rPr>
          <w:i/>
          <w:sz w:val="24"/>
        </w:rPr>
        <w:t xml:space="preserve">Margin </w:t>
      </w:r>
      <w:r>
        <w:rPr>
          <w:sz w:val="24"/>
        </w:rPr>
        <w:t>(NPM)</w:t>
      </w:r>
    </w:p>
    <w:p w14:paraId="56F27FD4" w14:textId="77777777" w:rsidR="00554C94" w:rsidRDefault="00000000">
      <w:pPr>
        <w:pStyle w:val="BodyText"/>
        <w:spacing w:before="139" w:line="360" w:lineRule="auto"/>
        <w:ind w:left="2020" w:right="176" w:firstLine="360"/>
        <w:jc w:val="both"/>
      </w:pPr>
      <w:r>
        <w:t>Diperoleh</w:t>
      </w:r>
      <w:r>
        <w:rPr>
          <w:spacing w:val="1"/>
        </w:rPr>
        <w:t xml:space="preserve"> </w:t>
      </w:r>
      <w:r>
        <w:t>nilai</w:t>
      </w:r>
      <w:r>
        <w:rPr>
          <w:spacing w:val="1"/>
        </w:rPr>
        <w:t xml:space="preserve"> </w:t>
      </w:r>
      <w:r>
        <w:rPr>
          <w:i/>
        </w:rPr>
        <w:t>sig.</w:t>
      </w:r>
      <w:r>
        <w:rPr>
          <w:i/>
          <w:spacing w:val="1"/>
        </w:rPr>
        <w:t xml:space="preserve"> </w:t>
      </w:r>
      <w:r>
        <w:t>sebesar</w:t>
      </w:r>
      <w:r>
        <w:rPr>
          <w:spacing w:val="1"/>
        </w:rPr>
        <w:t xml:space="preserve"> </w:t>
      </w:r>
      <w:r>
        <w:t>0,290.</w:t>
      </w:r>
      <w:r>
        <w:rPr>
          <w:spacing w:val="1"/>
        </w:rPr>
        <w:t xml:space="preserve"> </w:t>
      </w:r>
      <w:r>
        <w:t>Dikarenakan</w:t>
      </w:r>
      <w:r>
        <w:rPr>
          <w:spacing w:val="1"/>
        </w:rPr>
        <w:t xml:space="preserve"> </w:t>
      </w:r>
      <w:r>
        <w:t>nilai</w:t>
      </w:r>
      <w:r>
        <w:rPr>
          <w:spacing w:val="1"/>
        </w:rPr>
        <w:t xml:space="preserve"> </w:t>
      </w:r>
      <w:r>
        <w:rPr>
          <w:i/>
        </w:rPr>
        <w:t>sig.</w:t>
      </w:r>
      <w:r>
        <w:rPr>
          <w:i/>
          <w:spacing w:val="1"/>
        </w:rPr>
        <w:t xml:space="preserve"> </w:t>
      </w:r>
      <w:r>
        <w:t>yang</w:t>
      </w:r>
      <w:r>
        <w:rPr>
          <w:spacing w:val="1"/>
        </w:rPr>
        <w:t xml:space="preserve"> </w:t>
      </w:r>
      <w:r>
        <w:t xml:space="preserve">diperoleh lebih besar dari tingkat signifikan </w:t>
      </w:r>
      <w:r>
        <w:rPr>
          <w:rFonts w:ascii="Symbol" w:hAnsi="Symbol"/>
        </w:rPr>
        <w:t></w:t>
      </w:r>
      <w:r>
        <w:t xml:space="preserve"> = 5% atau (0,290 &gt; 0,05),</w:t>
      </w:r>
      <w:r>
        <w:rPr>
          <w:spacing w:val="1"/>
        </w:rPr>
        <w:t xml:space="preserve"> </w:t>
      </w:r>
      <w:r>
        <w:t>maka dapat disimpulkan bahwa dewan komisaris independen dan komite</w:t>
      </w:r>
      <w:r>
        <w:rPr>
          <w:spacing w:val="1"/>
        </w:rPr>
        <w:t xml:space="preserve"> </w:t>
      </w:r>
      <w:r>
        <w:t>audit</w:t>
      </w:r>
      <w:r>
        <w:rPr>
          <w:spacing w:val="1"/>
        </w:rPr>
        <w:t xml:space="preserve"> </w:t>
      </w:r>
      <w:r>
        <w:t>secara</w:t>
      </w:r>
      <w:r>
        <w:rPr>
          <w:spacing w:val="1"/>
        </w:rPr>
        <w:t xml:space="preserve"> </w:t>
      </w:r>
      <w:r>
        <w:t>bersama-sama</w:t>
      </w:r>
      <w:r>
        <w:rPr>
          <w:spacing w:val="1"/>
        </w:rPr>
        <w:t xml:space="preserve"> </w:t>
      </w:r>
      <w:r>
        <w:t>tidak</w:t>
      </w:r>
      <w:r>
        <w:rPr>
          <w:spacing w:val="1"/>
        </w:rPr>
        <w:t xml:space="preserve"> </w:t>
      </w:r>
      <w:r>
        <w:t>berpengaruh</w:t>
      </w:r>
      <w:r>
        <w:rPr>
          <w:spacing w:val="1"/>
        </w:rPr>
        <w:t xml:space="preserve"> </w:t>
      </w:r>
      <w:r>
        <w:t>signifikan</w:t>
      </w:r>
      <w:r>
        <w:rPr>
          <w:spacing w:val="1"/>
        </w:rPr>
        <w:t xml:space="preserve"> </w:t>
      </w:r>
      <w:r>
        <w:t>terhadap</w:t>
      </w:r>
      <w:r>
        <w:rPr>
          <w:spacing w:val="60"/>
        </w:rPr>
        <w:t xml:space="preserve"> </w:t>
      </w:r>
      <w:r>
        <w:rPr>
          <w:i/>
        </w:rPr>
        <w:t>Net</w:t>
      </w:r>
      <w:r>
        <w:rPr>
          <w:i/>
          <w:spacing w:val="1"/>
        </w:rPr>
        <w:t xml:space="preserve"> </w:t>
      </w:r>
      <w:r>
        <w:rPr>
          <w:i/>
        </w:rPr>
        <w:t>Profit Margin</w:t>
      </w:r>
      <w:r>
        <w:t>.</w:t>
      </w:r>
    </w:p>
    <w:p w14:paraId="301EBEEF" w14:textId="77777777" w:rsidR="00554C94" w:rsidRDefault="00000000">
      <w:pPr>
        <w:pStyle w:val="ListParagraph"/>
        <w:numPr>
          <w:ilvl w:val="0"/>
          <w:numId w:val="1"/>
        </w:numPr>
        <w:tabs>
          <w:tab w:val="left" w:pos="2021"/>
        </w:tabs>
        <w:spacing w:line="275" w:lineRule="exact"/>
        <w:ind w:hanging="361"/>
        <w:rPr>
          <w:sz w:val="24"/>
        </w:rPr>
      </w:pPr>
      <w:r>
        <w:rPr>
          <w:i/>
          <w:sz w:val="24"/>
        </w:rPr>
        <w:t>Capital</w:t>
      </w:r>
      <w:r>
        <w:rPr>
          <w:i/>
          <w:spacing w:val="-1"/>
          <w:sz w:val="24"/>
        </w:rPr>
        <w:t xml:space="preserve"> </w:t>
      </w:r>
      <w:r>
        <w:rPr>
          <w:i/>
          <w:sz w:val="24"/>
        </w:rPr>
        <w:t>Adequacy</w:t>
      </w:r>
      <w:r>
        <w:rPr>
          <w:i/>
          <w:spacing w:val="-1"/>
          <w:sz w:val="24"/>
        </w:rPr>
        <w:t xml:space="preserve"> </w:t>
      </w:r>
      <w:r>
        <w:rPr>
          <w:i/>
          <w:sz w:val="24"/>
        </w:rPr>
        <w:t>Ratio</w:t>
      </w:r>
      <w:r>
        <w:rPr>
          <w:i/>
          <w:spacing w:val="1"/>
          <w:sz w:val="24"/>
        </w:rPr>
        <w:t xml:space="preserve"> </w:t>
      </w:r>
      <w:r>
        <w:rPr>
          <w:sz w:val="24"/>
        </w:rPr>
        <w:t>(CAR)</w:t>
      </w:r>
    </w:p>
    <w:p w14:paraId="268FA547" w14:textId="77777777" w:rsidR="00554C94" w:rsidRDefault="00000000" w:rsidP="001478BC">
      <w:pPr>
        <w:pStyle w:val="BodyText"/>
        <w:spacing w:before="139" w:line="360" w:lineRule="auto"/>
        <w:ind w:left="2020" w:right="180" w:firstLine="390"/>
        <w:jc w:val="both"/>
      </w:pPr>
      <w:r>
        <w:t xml:space="preserve">Diperoleh nilai </w:t>
      </w:r>
      <w:r>
        <w:rPr>
          <w:i/>
        </w:rPr>
        <w:t xml:space="preserve">sig. </w:t>
      </w:r>
      <w:r>
        <w:t xml:space="preserve">sebesar 0,008. Dikarenakan nilai </w:t>
      </w:r>
      <w:r>
        <w:rPr>
          <w:i/>
        </w:rPr>
        <w:t xml:space="preserve">sig. </w:t>
      </w:r>
      <w:r>
        <w:t>yang diperoleh lebih kecil dari</w:t>
      </w:r>
      <w:r>
        <w:rPr>
          <w:spacing w:val="1"/>
        </w:rPr>
        <w:t xml:space="preserve"> </w:t>
      </w:r>
      <w:r>
        <w:t>tingkat</w:t>
      </w:r>
      <w:r>
        <w:rPr>
          <w:spacing w:val="1"/>
        </w:rPr>
        <w:t xml:space="preserve"> </w:t>
      </w:r>
      <w:r>
        <w:t>signifikan</w:t>
      </w:r>
      <w:r>
        <w:rPr>
          <w:spacing w:val="1"/>
        </w:rPr>
        <w:t xml:space="preserve"> </w:t>
      </w:r>
      <w:r>
        <w:rPr>
          <w:rFonts w:ascii="Symbol" w:hAnsi="Symbol"/>
        </w:rPr>
        <w:t></w:t>
      </w:r>
      <w:r>
        <w:rPr>
          <w:spacing w:val="1"/>
        </w:rPr>
        <w:t xml:space="preserve"> </w:t>
      </w:r>
      <w:r>
        <w:t>=</w:t>
      </w:r>
      <w:r>
        <w:rPr>
          <w:spacing w:val="1"/>
        </w:rPr>
        <w:t xml:space="preserve"> </w:t>
      </w:r>
      <w:r>
        <w:t>5%</w:t>
      </w:r>
      <w:r>
        <w:rPr>
          <w:spacing w:val="1"/>
        </w:rPr>
        <w:t xml:space="preserve"> </w:t>
      </w:r>
      <w:r>
        <w:t>atau</w:t>
      </w:r>
      <w:r>
        <w:rPr>
          <w:spacing w:val="1"/>
        </w:rPr>
        <w:t xml:space="preserve"> </w:t>
      </w:r>
      <w:r>
        <w:t>(0,008</w:t>
      </w:r>
      <w:r>
        <w:rPr>
          <w:spacing w:val="1"/>
        </w:rPr>
        <w:t xml:space="preserve"> </w:t>
      </w:r>
      <w:r>
        <w:t>&lt;</w:t>
      </w:r>
      <w:r>
        <w:rPr>
          <w:spacing w:val="1"/>
        </w:rPr>
        <w:t xml:space="preserve"> </w:t>
      </w:r>
      <w:r>
        <w:t>0,05),</w:t>
      </w:r>
      <w:r>
        <w:rPr>
          <w:spacing w:val="1"/>
        </w:rPr>
        <w:t xml:space="preserve"> </w:t>
      </w:r>
      <w:r>
        <w:t>maka</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dewan</w:t>
      </w:r>
      <w:r>
        <w:rPr>
          <w:spacing w:val="-57"/>
        </w:rPr>
        <w:t xml:space="preserve"> </w:t>
      </w:r>
      <w:r>
        <w:t>komisaris independen dan komite audit berpengaruh terhadap kinerja keuangan perusahaan</w:t>
      </w:r>
      <w:r>
        <w:rPr>
          <w:spacing w:val="1"/>
        </w:rPr>
        <w:t xml:space="preserve"> </w:t>
      </w:r>
      <w:r>
        <w:t xml:space="preserve">dalam </w:t>
      </w:r>
      <w:r>
        <w:rPr>
          <w:i/>
        </w:rPr>
        <w:t>Capital</w:t>
      </w:r>
      <w:r>
        <w:rPr>
          <w:i/>
          <w:spacing w:val="-1"/>
        </w:rPr>
        <w:t xml:space="preserve"> </w:t>
      </w:r>
      <w:r>
        <w:rPr>
          <w:i/>
        </w:rPr>
        <w:t>Adequacy</w:t>
      </w:r>
      <w:r>
        <w:rPr>
          <w:i/>
          <w:spacing w:val="1"/>
        </w:rPr>
        <w:t xml:space="preserve"> </w:t>
      </w:r>
      <w:r>
        <w:rPr>
          <w:i/>
        </w:rPr>
        <w:t>Ratio</w:t>
      </w:r>
      <w:r>
        <w:t>.</w:t>
      </w:r>
    </w:p>
    <w:p w14:paraId="6FC44F16" w14:textId="77777777" w:rsidR="00554C94" w:rsidRDefault="00554C94">
      <w:pPr>
        <w:pStyle w:val="BodyText"/>
        <w:spacing w:before="3"/>
        <w:rPr>
          <w:sz w:val="36"/>
        </w:rPr>
      </w:pPr>
    </w:p>
    <w:p w14:paraId="591AE4F8" w14:textId="77777777" w:rsidR="00554C94" w:rsidRDefault="00000000">
      <w:pPr>
        <w:pStyle w:val="Heading1"/>
        <w:spacing w:before="1" w:line="275" w:lineRule="exact"/>
      </w:pPr>
      <w:r>
        <w:lastRenderedPageBreak/>
        <w:t>SIMPULAN</w:t>
      </w:r>
    </w:p>
    <w:p w14:paraId="5F904C68" w14:textId="10C1E58E" w:rsidR="00554C94" w:rsidRPr="001478BC" w:rsidRDefault="00000000" w:rsidP="001478BC">
      <w:pPr>
        <w:spacing w:line="360" w:lineRule="auto"/>
        <w:ind w:left="220" w:right="176" w:firstLine="719"/>
        <w:jc w:val="both"/>
        <w:rPr>
          <w:sz w:val="24"/>
        </w:rPr>
      </w:pPr>
      <w:r>
        <w:rPr>
          <w:sz w:val="24"/>
        </w:rPr>
        <w:t>Dewan</w:t>
      </w:r>
      <w:r>
        <w:rPr>
          <w:spacing w:val="1"/>
          <w:sz w:val="24"/>
        </w:rPr>
        <w:t xml:space="preserve"> </w:t>
      </w:r>
      <w:r>
        <w:rPr>
          <w:sz w:val="24"/>
        </w:rPr>
        <w:t>komisaris</w:t>
      </w:r>
      <w:r>
        <w:rPr>
          <w:spacing w:val="1"/>
          <w:sz w:val="24"/>
        </w:rPr>
        <w:t xml:space="preserve"> </w:t>
      </w:r>
      <w:r>
        <w:rPr>
          <w:sz w:val="24"/>
        </w:rPr>
        <w:t>independen</w:t>
      </w:r>
      <w:r>
        <w:rPr>
          <w:spacing w:val="1"/>
          <w:sz w:val="24"/>
        </w:rPr>
        <w:t xml:space="preserve"> </w:t>
      </w:r>
      <w:r>
        <w:rPr>
          <w:sz w:val="24"/>
        </w:rPr>
        <w:t>tidak</w:t>
      </w:r>
      <w:r>
        <w:rPr>
          <w:spacing w:val="1"/>
          <w:sz w:val="24"/>
        </w:rPr>
        <w:t xml:space="preserve"> </w:t>
      </w:r>
      <w:r>
        <w:rPr>
          <w:sz w:val="24"/>
        </w:rPr>
        <w:t>berpengaruh</w:t>
      </w:r>
      <w:r>
        <w:rPr>
          <w:spacing w:val="1"/>
          <w:sz w:val="24"/>
        </w:rPr>
        <w:t xml:space="preserve"> </w:t>
      </w:r>
      <w:r>
        <w:rPr>
          <w:sz w:val="24"/>
        </w:rPr>
        <w:t>signifikan</w:t>
      </w:r>
      <w:r>
        <w:rPr>
          <w:spacing w:val="61"/>
          <w:sz w:val="24"/>
        </w:rPr>
        <w:t xml:space="preserve"> </w:t>
      </w:r>
      <w:r>
        <w:rPr>
          <w:sz w:val="24"/>
        </w:rPr>
        <w:t>terhadap</w:t>
      </w:r>
      <w:r>
        <w:rPr>
          <w:spacing w:val="61"/>
          <w:sz w:val="24"/>
        </w:rPr>
        <w:t xml:space="preserve"> </w:t>
      </w:r>
      <w:r>
        <w:rPr>
          <w:sz w:val="24"/>
        </w:rPr>
        <w:t>kinerja</w:t>
      </w:r>
      <w:r>
        <w:rPr>
          <w:spacing w:val="1"/>
          <w:sz w:val="24"/>
        </w:rPr>
        <w:t xml:space="preserve"> </w:t>
      </w:r>
      <w:r>
        <w:rPr>
          <w:sz w:val="24"/>
        </w:rPr>
        <w:t>keuangan.</w:t>
      </w:r>
      <w:r>
        <w:rPr>
          <w:spacing w:val="1"/>
          <w:sz w:val="24"/>
        </w:rPr>
        <w:t xml:space="preserve"> </w:t>
      </w:r>
      <w:r>
        <w:rPr>
          <w:sz w:val="24"/>
        </w:rPr>
        <w:t>Hal</w:t>
      </w:r>
      <w:r>
        <w:rPr>
          <w:spacing w:val="1"/>
          <w:sz w:val="24"/>
        </w:rPr>
        <w:t xml:space="preserve"> </w:t>
      </w:r>
      <w:r>
        <w:rPr>
          <w:sz w:val="24"/>
        </w:rPr>
        <w:t>ini</w:t>
      </w:r>
      <w:r>
        <w:rPr>
          <w:spacing w:val="1"/>
          <w:sz w:val="24"/>
        </w:rPr>
        <w:t xml:space="preserve"> </w:t>
      </w:r>
      <w:r>
        <w:rPr>
          <w:sz w:val="24"/>
        </w:rPr>
        <w:t>menandakan</w:t>
      </w:r>
      <w:r>
        <w:rPr>
          <w:spacing w:val="1"/>
          <w:sz w:val="24"/>
        </w:rPr>
        <w:t xml:space="preserve"> </w:t>
      </w:r>
      <w:r>
        <w:rPr>
          <w:sz w:val="24"/>
        </w:rPr>
        <w:t>bahwa</w:t>
      </w:r>
      <w:r>
        <w:rPr>
          <w:spacing w:val="1"/>
          <w:sz w:val="24"/>
        </w:rPr>
        <w:t xml:space="preserve"> </w:t>
      </w:r>
      <w:r>
        <w:rPr>
          <w:sz w:val="24"/>
        </w:rPr>
        <w:t>tinggi</w:t>
      </w:r>
      <w:r>
        <w:rPr>
          <w:spacing w:val="1"/>
          <w:sz w:val="24"/>
        </w:rPr>
        <w:t xml:space="preserve"> </w:t>
      </w:r>
      <w:r>
        <w:rPr>
          <w:sz w:val="24"/>
        </w:rPr>
        <w:t>atau</w:t>
      </w:r>
      <w:r>
        <w:rPr>
          <w:spacing w:val="1"/>
          <w:sz w:val="24"/>
        </w:rPr>
        <w:t xml:space="preserve"> </w:t>
      </w:r>
      <w:r>
        <w:rPr>
          <w:sz w:val="24"/>
        </w:rPr>
        <w:t>rendahnya</w:t>
      </w:r>
      <w:r>
        <w:rPr>
          <w:spacing w:val="1"/>
          <w:sz w:val="24"/>
        </w:rPr>
        <w:t xml:space="preserve"> </w:t>
      </w:r>
      <w:r>
        <w:rPr>
          <w:sz w:val="24"/>
        </w:rPr>
        <w:t>proporsi</w:t>
      </w:r>
      <w:r>
        <w:rPr>
          <w:spacing w:val="1"/>
          <w:sz w:val="24"/>
        </w:rPr>
        <w:t xml:space="preserve"> </w:t>
      </w:r>
      <w:r>
        <w:rPr>
          <w:sz w:val="24"/>
        </w:rPr>
        <w:t>dewan</w:t>
      </w:r>
      <w:r>
        <w:rPr>
          <w:spacing w:val="1"/>
          <w:sz w:val="24"/>
        </w:rPr>
        <w:t xml:space="preserve"> </w:t>
      </w:r>
      <w:r>
        <w:rPr>
          <w:sz w:val="24"/>
        </w:rPr>
        <w:t>komisaris</w:t>
      </w:r>
      <w:r>
        <w:rPr>
          <w:spacing w:val="1"/>
          <w:sz w:val="24"/>
        </w:rPr>
        <w:t xml:space="preserve"> </w:t>
      </w:r>
      <w:r>
        <w:rPr>
          <w:sz w:val="24"/>
        </w:rPr>
        <w:t xml:space="preserve">independen saat menerapkan </w:t>
      </w:r>
      <w:r>
        <w:rPr>
          <w:i/>
          <w:sz w:val="24"/>
        </w:rPr>
        <w:t xml:space="preserve">good corporate governace </w:t>
      </w:r>
      <w:r>
        <w:rPr>
          <w:sz w:val="24"/>
        </w:rPr>
        <w:t>pada PT Bank Mandiri Tbk pada</w:t>
      </w:r>
      <w:r>
        <w:rPr>
          <w:spacing w:val="1"/>
          <w:sz w:val="24"/>
        </w:rPr>
        <w:t xml:space="preserve"> </w:t>
      </w:r>
      <w:r>
        <w:rPr>
          <w:sz w:val="24"/>
        </w:rPr>
        <w:t>tahun</w:t>
      </w:r>
      <w:r>
        <w:rPr>
          <w:spacing w:val="1"/>
          <w:sz w:val="24"/>
        </w:rPr>
        <w:t xml:space="preserve"> </w:t>
      </w:r>
      <w:r>
        <w:rPr>
          <w:sz w:val="24"/>
        </w:rPr>
        <w:t>buku</w:t>
      </w:r>
      <w:r>
        <w:rPr>
          <w:spacing w:val="1"/>
          <w:sz w:val="24"/>
        </w:rPr>
        <w:t xml:space="preserve"> </w:t>
      </w:r>
      <w:r>
        <w:rPr>
          <w:sz w:val="24"/>
        </w:rPr>
        <w:t>2011-2020</w:t>
      </w:r>
      <w:r>
        <w:rPr>
          <w:spacing w:val="1"/>
          <w:sz w:val="24"/>
        </w:rPr>
        <w:t xml:space="preserve"> </w:t>
      </w:r>
      <w:r>
        <w:rPr>
          <w:sz w:val="24"/>
        </w:rPr>
        <w:t>belum</w:t>
      </w:r>
      <w:r>
        <w:rPr>
          <w:spacing w:val="1"/>
          <w:sz w:val="24"/>
        </w:rPr>
        <w:t xml:space="preserve"> </w:t>
      </w:r>
      <w:r>
        <w:rPr>
          <w:sz w:val="24"/>
        </w:rPr>
        <w:t>tentu</w:t>
      </w:r>
      <w:r>
        <w:rPr>
          <w:spacing w:val="1"/>
          <w:sz w:val="24"/>
        </w:rPr>
        <w:t xml:space="preserve"> </w:t>
      </w:r>
      <w:r>
        <w:rPr>
          <w:sz w:val="24"/>
        </w:rPr>
        <w:t>menjamin</w:t>
      </w:r>
      <w:r>
        <w:rPr>
          <w:spacing w:val="1"/>
          <w:sz w:val="24"/>
        </w:rPr>
        <w:t xml:space="preserve"> </w:t>
      </w:r>
      <w:r>
        <w:rPr>
          <w:sz w:val="24"/>
        </w:rPr>
        <w:t>adanya</w:t>
      </w:r>
      <w:r>
        <w:rPr>
          <w:spacing w:val="1"/>
          <w:sz w:val="24"/>
        </w:rPr>
        <w:t xml:space="preserve"> </w:t>
      </w:r>
      <w:r>
        <w:rPr>
          <w:sz w:val="24"/>
        </w:rPr>
        <w:t>peningkatan</w:t>
      </w:r>
      <w:r>
        <w:rPr>
          <w:spacing w:val="1"/>
          <w:sz w:val="24"/>
        </w:rPr>
        <w:t xml:space="preserve"> </w:t>
      </w:r>
      <w:r>
        <w:rPr>
          <w:sz w:val="24"/>
        </w:rPr>
        <w:t>kinerja</w:t>
      </w:r>
      <w:r>
        <w:rPr>
          <w:spacing w:val="1"/>
          <w:sz w:val="24"/>
        </w:rPr>
        <w:t xml:space="preserve"> </w:t>
      </w:r>
      <w:r>
        <w:rPr>
          <w:sz w:val="24"/>
        </w:rPr>
        <w:t>keuangan</w:t>
      </w:r>
      <w:r>
        <w:rPr>
          <w:spacing w:val="1"/>
          <w:sz w:val="24"/>
        </w:rPr>
        <w:t xml:space="preserve"> </w:t>
      </w:r>
      <w:r>
        <w:rPr>
          <w:sz w:val="24"/>
        </w:rPr>
        <w:t xml:space="preserve">perusahaan baik pada sisi </w:t>
      </w:r>
      <w:r>
        <w:rPr>
          <w:i/>
          <w:sz w:val="24"/>
        </w:rPr>
        <w:t xml:space="preserve">Return On Asset </w:t>
      </w:r>
      <w:r>
        <w:rPr>
          <w:sz w:val="24"/>
        </w:rPr>
        <w:t xml:space="preserve">(ROA), </w:t>
      </w:r>
      <w:r>
        <w:rPr>
          <w:i/>
          <w:sz w:val="24"/>
        </w:rPr>
        <w:t xml:space="preserve">Return On Equity </w:t>
      </w:r>
      <w:r>
        <w:rPr>
          <w:sz w:val="24"/>
        </w:rPr>
        <w:t xml:space="preserve">(ROE), </w:t>
      </w:r>
      <w:r>
        <w:rPr>
          <w:i/>
          <w:sz w:val="24"/>
        </w:rPr>
        <w:t>Net Profit</w:t>
      </w:r>
      <w:r>
        <w:rPr>
          <w:i/>
          <w:spacing w:val="1"/>
          <w:sz w:val="24"/>
        </w:rPr>
        <w:t xml:space="preserve"> </w:t>
      </w:r>
      <w:r>
        <w:rPr>
          <w:i/>
          <w:sz w:val="24"/>
        </w:rPr>
        <w:t>Margin</w:t>
      </w:r>
      <w:r>
        <w:rPr>
          <w:i/>
          <w:spacing w:val="1"/>
          <w:sz w:val="24"/>
        </w:rPr>
        <w:t xml:space="preserve"> </w:t>
      </w:r>
      <w:r>
        <w:rPr>
          <w:sz w:val="24"/>
        </w:rPr>
        <w:t>(NPM),</w:t>
      </w:r>
      <w:r>
        <w:rPr>
          <w:spacing w:val="1"/>
          <w:sz w:val="24"/>
        </w:rPr>
        <w:t xml:space="preserve"> </w:t>
      </w:r>
      <w:r>
        <w:rPr>
          <w:sz w:val="24"/>
        </w:rPr>
        <w:t>dan</w:t>
      </w:r>
      <w:r>
        <w:rPr>
          <w:spacing w:val="1"/>
          <w:sz w:val="24"/>
        </w:rPr>
        <w:t xml:space="preserve"> </w:t>
      </w:r>
      <w:r>
        <w:rPr>
          <w:i/>
          <w:sz w:val="24"/>
        </w:rPr>
        <w:t>Capital</w:t>
      </w:r>
      <w:r>
        <w:rPr>
          <w:i/>
          <w:spacing w:val="1"/>
          <w:sz w:val="24"/>
        </w:rPr>
        <w:t xml:space="preserve"> </w:t>
      </w:r>
      <w:r>
        <w:rPr>
          <w:i/>
          <w:sz w:val="24"/>
        </w:rPr>
        <w:t>Adequacy</w:t>
      </w:r>
      <w:r>
        <w:rPr>
          <w:i/>
          <w:spacing w:val="1"/>
          <w:sz w:val="24"/>
        </w:rPr>
        <w:t xml:space="preserve"> </w:t>
      </w:r>
      <w:r>
        <w:rPr>
          <w:i/>
          <w:sz w:val="24"/>
        </w:rPr>
        <w:t>Ratio</w:t>
      </w:r>
      <w:r>
        <w:rPr>
          <w:i/>
          <w:spacing w:val="1"/>
          <w:sz w:val="24"/>
        </w:rPr>
        <w:t xml:space="preserve"> </w:t>
      </w:r>
      <w:r>
        <w:rPr>
          <w:sz w:val="24"/>
        </w:rPr>
        <w:t>(CAR).</w:t>
      </w:r>
      <w:r>
        <w:rPr>
          <w:spacing w:val="1"/>
          <w:sz w:val="24"/>
        </w:rPr>
        <w:t xml:space="preserve"> </w:t>
      </w:r>
      <w:r>
        <w:rPr>
          <w:sz w:val="24"/>
        </w:rPr>
        <w:t>Komite</w:t>
      </w:r>
      <w:r>
        <w:rPr>
          <w:spacing w:val="1"/>
          <w:sz w:val="24"/>
        </w:rPr>
        <w:t xml:space="preserve"> </w:t>
      </w:r>
      <w:r>
        <w:rPr>
          <w:sz w:val="24"/>
        </w:rPr>
        <w:t>Audit</w:t>
      </w:r>
      <w:r>
        <w:rPr>
          <w:spacing w:val="1"/>
          <w:sz w:val="24"/>
        </w:rPr>
        <w:t xml:space="preserve"> </w:t>
      </w:r>
      <w:r>
        <w:rPr>
          <w:sz w:val="24"/>
        </w:rPr>
        <w:t>tidak</w:t>
      </w:r>
      <w:r>
        <w:rPr>
          <w:spacing w:val="1"/>
          <w:sz w:val="24"/>
        </w:rPr>
        <w:t xml:space="preserve"> </w:t>
      </w:r>
      <w:r>
        <w:rPr>
          <w:sz w:val="24"/>
        </w:rPr>
        <w:t>berpengaruh</w:t>
      </w:r>
      <w:r>
        <w:rPr>
          <w:spacing w:val="1"/>
          <w:sz w:val="24"/>
        </w:rPr>
        <w:t xml:space="preserve"> </w:t>
      </w:r>
      <w:r>
        <w:rPr>
          <w:sz w:val="24"/>
        </w:rPr>
        <w:t>signifikan</w:t>
      </w:r>
      <w:r>
        <w:rPr>
          <w:spacing w:val="1"/>
          <w:sz w:val="24"/>
        </w:rPr>
        <w:t xml:space="preserve"> </w:t>
      </w:r>
      <w:r>
        <w:rPr>
          <w:sz w:val="24"/>
        </w:rPr>
        <w:t>terhadap</w:t>
      </w:r>
      <w:r>
        <w:rPr>
          <w:spacing w:val="1"/>
          <w:sz w:val="24"/>
        </w:rPr>
        <w:t xml:space="preserve"> </w:t>
      </w:r>
      <w:r>
        <w:rPr>
          <w:sz w:val="24"/>
        </w:rPr>
        <w:t>kinerja</w:t>
      </w:r>
      <w:r>
        <w:rPr>
          <w:spacing w:val="1"/>
          <w:sz w:val="24"/>
        </w:rPr>
        <w:t xml:space="preserve"> </w:t>
      </w:r>
      <w:r>
        <w:rPr>
          <w:sz w:val="24"/>
        </w:rPr>
        <w:t>keuangan.</w:t>
      </w:r>
      <w:r>
        <w:rPr>
          <w:spacing w:val="1"/>
          <w:sz w:val="24"/>
        </w:rPr>
        <w:t xml:space="preserve"> </w:t>
      </w:r>
      <w:r>
        <w:rPr>
          <w:sz w:val="24"/>
        </w:rPr>
        <w:t>Hal</w:t>
      </w:r>
      <w:r>
        <w:rPr>
          <w:spacing w:val="1"/>
          <w:sz w:val="24"/>
        </w:rPr>
        <w:t xml:space="preserve"> </w:t>
      </w:r>
      <w:r>
        <w:rPr>
          <w:sz w:val="24"/>
        </w:rPr>
        <w:t>ini</w:t>
      </w:r>
      <w:r>
        <w:rPr>
          <w:spacing w:val="1"/>
          <w:sz w:val="24"/>
        </w:rPr>
        <w:t xml:space="preserve"> </w:t>
      </w:r>
      <w:r>
        <w:rPr>
          <w:sz w:val="24"/>
        </w:rPr>
        <w:t>menandakan</w:t>
      </w:r>
      <w:r>
        <w:rPr>
          <w:spacing w:val="1"/>
          <w:sz w:val="24"/>
        </w:rPr>
        <w:t xml:space="preserve"> </w:t>
      </w:r>
      <w:r>
        <w:rPr>
          <w:sz w:val="24"/>
        </w:rPr>
        <w:t>bahwa</w:t>
      </w:r>
      <w:r>
        <w:rPr>
          <w:spacing w:val="1"/>
          <w:sz w:val="24"/>
        </w:rPr>
        <w:t xml:space="preserve"> </w:t>
      </w:r>
      <w:r>
        <w:rPr>
          <w:sz w:val="24"/>
        </w:rPr>
        <w:t>tinggi</w:t>
      </w:r>
      <w:r>
        <w:rPr>
          <w:spacing w:val="1"/>
          <w:sz w:val="24"/>
        </w:rPr>
        <w:t xml:space="preserve"> </w:t>
      </w:r>
      <w:r>
        <w:rPr>
          <w:sz w:val="24"/>
        </w:rPr>
        <w:t>atau</w:t>
      </w:r>
      <w:r>
        <w:rPr>
          <w:spacing w:val="1"/>
          <w:sz w:val="24"/>
        </w:rPr>
        <w:t xml:space="preserve"> </w:t>
      </w:r>
      <w:r>
        <w:rPr>
          <w:sz w:val="24"/>
        </w:rPr>
        <w:t>rendahnya</w:t>
      </w:r>
      <w:r>
        <w:rPr>
          <w:spacing w:val="-57"/>
          <w:sz w:val="24"/>
        </w:rPr>
        <w:t xml:space="preserve"> </w:t>
      </w:r>
      <w:r>
        <w:rPr>
          <w:sz w:val="24"/>
        </w:rPr>
        <w:t>proporsi komite audit saat menerapkan</w:t>
      </w:r>
      <w:r>
        <w:rPr>
          <w:spacing w:val="1"/>
          <w:sz w:val="24"/>
        </w:rPr>
        <w:t xml:space="preserve"> </w:t>
      </w:r>
      <w:r>
        <w:rPr>
          <w:i/>
          <w:sz w:val="24"/>
        </w:rPr>
        <w:t>good</w:t>
      </w:r>
      <w:r>
        <w:rPr>
          <w:i/>
          <w:spacing w:val="1"/>
          <w:sz w:val="24"/>
        </w:rPr>
        <w:t xml:space="preserve"> </w:t>
      </w:r>
      <w:r>
        <w:rPr>
          <w:i/>
          <w:sz w:val="24"/>
        </w:rPr>
        <w:t>corporate governace</w:t>
      </w:r>
      <w:r>
        <w:rPr>
          <w:i/>
          <w:spacing w:val="1"/>
          <w:sz w:val="24"/>
        </w:rPr>
        <w:t xml:space="preserve"> </w:t>
      </w:r>
      <w:r>
        <w:rPr>
          <w:sz w:val="24"/>
        </w:rPr>
        <w:t>pada</w:t>
      </w:r>
      <w:r>
        <w:rPr>
          <w:spacing w:val="1"/>
          <w:sz w:val="24"/>
        </w:rPr>
        <w:t xml:space="preserve"> </w:t>
      </w:r>
      <w:r>
        <w:rPr>
          <w:sz w:val="24"/>
        </w:rPr>
        <w:t>PT Bank</w:t>
      </w:r>
      <w:r>
        <w:rPr>
          <w:spacing w:val="60"/>
          <w:sz w:val="24"/>
        </w:rPr>
        <w:t xml:space="preserve"> </w:t>
      </w:r>
      <w:r>
        <w:rPr>
          <w:sz w:val="24"/>
        </w:rPr>
        <w:t>Mandiri</w:t>
      </w:r>
      <w:r>
        <w:rPr>
          <w:spacing w:val="1"/>
          <w:sz w:val="24"/>
        </w:rPr>
        <w:t xml:space="preserve"> </w:t>
      </w:r>
      <w:r>
        <w:rPr>
          <w:sz w:val="24"/>
        </w:rPr>
        <w:t>Tbk</w:t>
      </w:r>
      <w:r>
        <w:rPr>
          <w:spacing w:val="1"/>
          <w:sz w:val="24"/>
        </w:rPr>
        <w:t xml:space="preserve"> </w:t>
      </w:r>
      <w:r>
        <w:rPr>
          <w:sz w:val="24"/>
        </w:rPr>
        <w:t>pada</w:t>
      </w:r>
      <w:r>
        <w:rPr>
          <w:spacing w:val="1"/>
          <w:sz w:val="24"/>
        </w:rPr>
        <w:t xml:space="preserve"> </w:t>
      </w:r>
      <w:r>
        <w:rPr>
          <w:sz w:val="24"/>
        </w:rPr>
        <w:t>tahun</w:t>
      </w:r>
      <w:r>
        <w:rPr>
          <w:spacing w:val="1"/>
          <w:sz w:val="24"/>
        </w:rPr>
        <w:t xml:space="preserve"> </w:t>
      </w:r>
      <w:r>
        <w:rPr>
          <w:sz w:val="24"/>
        </w:rPr>
        <w:t>buku</w:t>
      </w:r>
      <w:r>
        <w:rPr>
          <w:spacing w:val="1"/>
          <w:sz w:val="24"/>
        </w:rPr>
        <w:t xml:space="preserve"> </w:t>
      </w:r>
      <w:r>
        <w:rPr>
          <w:sz w:val="24"/>
        </w:rPr>
        <w:t>2011-2020</w:t>
      </w:r>
      <w:r>
        <w:rPr>
          <w:spacing w:val="1"/>
          <w:sz w:val="24"/>
        </w:rPr>
        <w:t xml:space="preserve"> </w:t>
      </w:r>
      <w:r>
        <w:rPr>
          <w:sz w:val="24"/>
        </w:rPr>
        <w:t>belum</w:t>
      </w:r>
      <w:r>
        <w:rPr>
          <w:spacing w:val="1"/>
          <w:sz w:val="24"/>
        </w:rPr>
        <w:t xml:space="preserve"> </w:t>
      </w:r>
      <w:r>
        <w:rPr>
          <w:sz w:val="24"/>
        </w:rPr>
        <w:t>tentu</w:t>
      </w:r>
      <w:r>
        <w:rPr>
          <w:spacing w:val="1"/>
          <w:sz w:val="24"/>
        </w:rPr>
        <w:t xml:space="preserve"> </w:t>
      </w:r>
      <w:r>
        <w:rPr>
          <w:sz w:val="24"/>
        </w:rPr>
        <w:t>menjamin</w:t>
      </w:r>
      <w:r>
        <w:rPr>
          <w:spacing w:val="1"/>
          <w:sz w:val="24"/>
        </w:rPr>
        <w:t xml:space="preserve"> </w:t>
      </w:r>
      <w:r>
        <w:rPr>
          <w:sz w:val="24"/>
        </w:rPr>
        <w:t>adanya</w:t>
      </w:r>
      <w:r>
        <w:rPr>
          <w:spacing w:val="60"/>
          <w:sz w:val="24"/>
        </w:rPr>
        <w:t xml:space="preserve"> </w:t>
      </w:r>
      <w:r>
        <w:rPr>
          <w:sz w:val="24"/>
        </w:rPr>
        <w:t>peningkatan</w:t>
      </w:r>
      <w:r>
        <w:rPr>
          <w:spacing w:val="60"/>
          <w:sz w:val="24"/>
        </w:rPr>
        <w:t xml:space="preserve"> </w:t>
      </w:r>
      <w:r>
        <w:rPr>
          <w:sz w:val="24"/>
        </w:rPr>
        <w:t>kinerja</w:t>
      </w:r>
      <w:r>
        <w:rPr>
          <w:spacing w:val="1"/>
          <w:sz w:val="24"/>
        </w:rPr>
        <w:t xml:space="preserve"> </w:t>
      </w:r>
      <w:r>
        <w:rPr>
          <w:sz w:val="24"/>
        </w:rPr>
        <w:t xml:space="preserve">keuangan perusahaan baik pada sisi </w:t>
      </w:r>
      <w:r>
        <w:rPr>
          <w:i/>
          <w:sz w:val="24"/>
        </w:rPr>
        <w:t xml:space="preserve">Return On Asset </w:t>
      </w:r>
      <w:r>
        <w:rPr>
          <w:sz w:val="24"/>
        </w:rPr>
        <w:t xml:space="preserve">(ROA), </w:t>
      </w:r>
      <w:r>
        <w:rPr>
          <w:i/>
          <w:sz w:val="24"/>
        </w:rPr>
        <w:t xml:space="preserve">Return On Equity </w:t>
      </w:r>
      <w:r>
        <w:rPr>
          <w:sz w:val="24"/>
        </w:rPr>
        <w:t xml:space="preserve">(ROE), </w:t>
      </w:r>
      <w:r>
        <w:rPr>
          <w:i/>
          <w:sz w:val="24"/>
        </w:rPr>
        <w:t>Net</w:t>
      </w:r>
      <w:r>
        <w:rPr>
          <w:i/>
          <w:spacing w:val="1"/>
          <w:sz w:val="24"/>
        </w:rPr>
        <w:t xml:space="preserve"> </w:t>
      </w:r>
      <w:r>
        <w:rPr>
          <w:i/>
          <w:sz w:val="24"/>
        </w:rPr>
        <w:t xml:space="preserve">Profit Margin </w:t>
      </w:r>
      <w:r>
        <w:rPr>
          <w:sz w:val="24"/>
        </w:rPr>
        <w:t xml:space="preserve">(NPM) dan </w:t>
      </w:r>
      <w:r>
        <w:rPr>
          <w:i/>
          <w:sz w:val="24"/>
        </w:rPr>
        <w:t xml:space="preserve">Capital Adequacy Ratio </w:t>
      </w:r>
      <w:r>
        <w:rPr>
          <w:sz w:val="24"/>
        </w:rPr>
        <w:t>(CAR). Dewan Komisaris Independen dan</w:t>
      </w:r>
      <w:r>
        <w:rPr>
          <w:spacing w:val="-57"/>
          <w:sz w:val="24"/>
        </w:rPr>
        <w:t xml:space="preserve"> </w:t>
      </w:r>
      <w:r>
        <w:rPr>
          <w:sz w:val="24"/>
        </w:rPr>
        <w:t>Komite</w:t>
      </w:r>
      <w:r>
        <w:rPr>
          <w:spacing w:val="1"/>
          <w:sz w:val="24"/>
        </w:rPr>
        <w:t xml:space="preserve"> </w:t>
      </w:r>
      <w:r>
        <w:rPr>
          <w:sz w:val="24"/>
        </w:rPr>
        <w:t>Audit</w:t>
      </w:r>
      <w:r>
        <w:rPr>
          <w:spacing w:val="1"/>
          <w:sz w:val="24"/>
        </w:rPr>
        <w:t xml:space="preserve"> </w:t>
      </w:r>
      <w:r>
        <w:rPr>
          <w:sz w:val="24"/>
        </w:rPr>
        <w:t>secara</w:t>
      </w:r>
      <w:r>
        <w:rPr>
          <w:spacing w:val="1"/>
          <w:sz w:val="24"/>
        </w:rPr>
        <w:t xml:space="preserve"> </w:t>
      </w:r>
      <w:r>
        <w:rPr>
          <w:sz w:val="24"/>
        </w:rPr>
        <w:t>simultan</w:t>
      </w:r>
      <w:r>
        <w:rPr>
          <w:spacing w:val="1"/>
          <w:sz w:val="24"/>
        </w:rPr>
        <w:t xml:space="preserve"> </w:t>
      </w:r>
      <w:r>
        <w:rPr>
          <w:sz w:val="24"/>
        </w:rPr>
        <w:t>pada</w:t>
      </w:r>
      <w:r>
        <w:rPr>
          <w:spacing w:val="1"/>
          <w:sz w:val="24"/>
        </w:rPr>
        <w:t xml:space="preserve"> </w:t>
      </w:r>
      <w:r>
        <w:rPr>
          <w:sz w:val="24"/>
        </w:rPr>
        <w:t>tahun</w:t>
      </w:r>
      <w:r>
        <w:rPr>
          <w:spacing w:val="1"/>
          <w:sz w:val="24"/>
        </w:rPr>
        <w:t xml:space="preserve"> </w:t>
      </w:r>
      <w:r>
        <w:rPr>
          <w:sz w:val="24"/>
        </w:rPr>
        <w:t>buku</w:t>
      </w:r>
      <w:r>
        <w:rPr>
          <w:spacing w:val="1"/>
          <w:sz w:val="24"/>
        </w:rPr>
        <w:t xml:space="preserve"> </w:t>
      </w:r>
      <w:r>
        <w:rPr>
          <w:sz w:val="24"/>
        </w:rPr>
        <w:t>2011-2020</w:t>
      </w:r>
      <w:r>
        <w:rPr>
          <w:spacing w:val="1"/>
          <w:sz w:val="24"/>
        </w:rPr>
        <w:t xml:space="preserve"> </w:t>
      </w:r>
      <w:r>
        <w:rPr>
          <w:sz w:val="24"/>
        </w:rPr>
        <w:t>tidak</w:t>
      </w:r>
      <w:r>
        <w:rPr>
          <w:spacing w:val="1"/>
          <w:sz w:val="24"/>
        </w:rPr>
        <w:t xml:space="preserve"> </w:t>
      </w:r>
      <w:r>
        <w:rPr>
          <w:sz w:val="24"/>
        </w:rPr>
        <w:t>berpengaruh</w:t>
      </w:r>
      <w:r>
        <w:rPr>
          <w:spacing w:val="1"/>
          <w:sz w:val="24"/>
        </w:rPr>
        <w:t xml:space="preserve"> </w:t>
      </w:r>
      <w:r>
        <w:rPr>
          <w:sz w:val="24"/>
        </w:rPr>
        <w:t>secara</w:t>
      </w:r>
      <w:r>
        <w:rPr>
          <w:spacing w:val="1"/>
          <w:sz w:val="24"/>
        </w:rPr>
        <w:t xml:space="preserve"> </w:t>
      </w:r>
      <w:r>
        <w:rPr>
          <w:sz w:val="24"/>
        </w:rPr>
        <w:t xml:space="preserve">signifikan terhadap kinerja keuangan PT Bank Mandiri Tbk baik pada sisi </w:t>
      </w:r>
      <w:r>
        <w:rPr>
          <w:i/>
          <w:sz w:val="24"/>
        </w:rPr>
        <w:t>Return On Asset</w:t>
      </w:r>
      <w:r>
        <w:rPr>
          <w:i/>
          <w:spacing w:val="1"/>
          <w:sz w:val="24"/>
        </w:rPr>
        <w:t xml:space="preserve"> </w:t>
      </w:r>
      <w:r>
        <w:rPr>
          <w:sz w:val="24"/>
        </w:rPr>
        <w:t>(ROA),</w:t>
      </w:r>
      <w:r>
        <w:rPr>
          <w:spacing w:val="26"/>
          <w:sz w:val="24"/>
        </w:rPr>
        <w:t xml:space="preserve"> </w:t>
      </w:r>
      <w:r>
        <w:rPr>
          <w:i/>
          <w:sz w:val="24"/>
        </w:rPr>
        <w:t>Return</w:t>
      </w:r>
      <w:r>
        <w:rPr>
          <w:i/>
          <w:spacing w:val="28"/>
          <w:sz w:val="24"/>
        </w:rPr>
        <w:t xml:space="preserve"> </w:t>
      </w:r>
      <w:r>
        <w:rPr>
          <w:i/>
          <w:sz w:val="24"/>
        </w:rPr>
        <w:t>On</w:t>
      </w:r>
      <w:r>
        <w:rPr>
          <w:i/>
          <w:spacing w:val="27"/>
          <w:sz w:val="24"/>
        </w:rPr>
        <w:t xml:space="preserve"> </w:t>
      </w:r>
      <w:r>
        <w:rPr>
          <w:i/>
          <w:sz w:val="24"/>
        </w:rPr>
        <w:t>Equity</w:t>
      </w:r>
      <w:r>
        <w:rPr>
          <w:i/>
          <w:spacing w:val="28"/>
          <w:sz w:val="24"/>
        </w:rPr>
        <w:t xml:space="preserve"> </w:t>
      </w:r>
      <w:r>
        <w:rPr>
          <w:sz w:val="24"/>
        </w:rPr>
        <w:t>(ROE),</w:t>
      </w:r>
      <w:r>
        <w:rPr>
          <w:spacing w:val="26"/>
          <w:sz w:val="24"/>
        </w:rPr>
        <w:t xml:space="preserve"> </w:t>
      </w:r>
      <w:r>
        <w:rPr>
          <w:sz w:val="24"/>
        </w:rPr>
        <w:t>dan</w:t>
      </w:r>
      <w:r>
        <w:rPr>
          <w:spacing w:val="28"/>
          <w:sz w:val="24"/>
        </w:rPr>
        <w:t xml:space="preserve"> </w:t>
      </w:r>
      <w:r>
        <w:rPr>
          <w:i/>
          <w:sz w:val="24"/>
        </w:rPr>
        <w:t>Net</w:t>
      </w:r>
      <w:r>
        <w:rPr>
          <w:i/>
          <w:spacing w:val="28"/>
          <w:sz w:val="24"/>
        </w:rPr>
        <w:t xml:space="preserve"> </w:t>
      </w:r>
      <w:r>
        <w:rPr>
          <w:i/>
          <w:sz w:val="24"/>
        </w:rPr>
        <w:t>Profit</w:t>
      </w:r>
      <w:r>
        <w:rPr>
          <w:i/>
          <w:spacing w:val="28"/>
          <w:sz w:val="24"/>
        </w:rPr>
        <w:t xml:space="preserve"> </w:t>
      </w:r>
      <w:r>
        <w:rPr>
          <w:i/>
          <w:sz w:val="24"/>
        </w:rPr>
        <w:t>Margin</w:t>
      </w:r>
      <w:r>
        <w:rPr>
          <w:i/>
          <w:spacing w:val="29"/>
          <w:sz w:val="24"/>
        </w:rPr>
        <w:t xml:space="preserve"> </w:t>
      </w:r>
      <w:r>
        <w:rPr>
          <w:sz w:val="24"/>
        </w:rPr>
        <w:t>(NPM).</w:t>
      </w:r>
      <w:r>
        <w:rPr>
          <w:spacing w:val="27"/>
          <w:sz w:val="24"/>
        </w:rPr>
        <w:t xml:space="preserve"> </w:t>
      </w:r>
      <w:r>
        <w:rPr>
          <w:sz w:val="24"/>
        </w:rPr>
        <w:t>Namun</w:t>
      </w:r>
      <w:r>
        <w:rPr>
          <w:spacing w:val="27"/>
          <w:sz w:val="24"/>
        </w:rPr>
        <w:t xml:space="preserve"> </w:t>
      </w:r>
      <w:r>
        <w:rPr>
          <w:sz w:val="24"/>
        </w:rPr>
        <w:t>dewan</w:t>
      </w:r>
      <w:r>
        <w:rPr>
          <w:spacing w:val="27"/>
          <w:sz w:val="24"/>
        </w:rPr>
        <w:t xml:space="preserve"> </w:t>
      </w:r>
      <w:r>
        <w:rPr>
          <w:sz w:val="24"/>
        </w:rPr>
        <w:t>komisaris</w:t>
      </w:r>
      <w:r w:rsidR="001478BC">
        <w:rPr>
          <w:sz w:val="24"/>
        </w:rPr>
        <w:t xml:space="preserve"> </w:t>
      </w:r>
      <w:r>
        <w:t>independen</w:t>
      </w:r>
      <w:r>
        <w:rPr>
          <w:spacing w:val="28"/>
        </w:rPr>
        <w:t xml:space="preserve"> </w:t>
      </w:r>
      <w:r>
        <w:t>dan</w:t>
      </w:r>
      <w:r>
        <w:rPr>
          <w:spacing w:val="28"/>
        </w:rPr>
        <w:t xml:space="preserve"> </w:t>
      </w:r>
      <w:r>
        <w:t>komite</w:t>
      </w:r>
      <w:r>
        <w:rPr>
          <w:spacing w:val="30"/>
        </w:rPr>
        <w:t xml:space="preserve"> </w:t>
      </w:r>
      <w:r>
        <w:t>audit</w:t>
      </w:r>
      <w:r>
        <w:rPr>
          <w:spacing w:val="29"/>
        </w:rPr>
        <w:t xml:space="preserve"> </w:t>
      </w:r>
      <w:r>
        <w:t>secara</w:t>
      </w:r>
      <w:r>
        <w:rPr>
          <w:spacing w:val="27"/>
        </w:rPr>
        <w:t xml:space="preserve"> </w:t>
      </w:r>
      <w:r>
        <w:t>simultan</w:t>
      </w:r>
      <w:r>
        <w:rPr>
          <w:spacing w:val="30"/>
        </w:rPr>
        <w:t xml:space="preserve"> </w:t>
      </w:r>
      <w:r>
        <w:t>berpengaruh</w:t>
      </w:r>
      <w:r>
        <w:rPr>
          <w:spacing w:val="36"/>
        </w:rPr>
        <w:t xml:space="preserve"> </w:t>
      </w:r>
      <w:r>
        <w:t>signifikan</w:t>
      </w:r>
      <w:r>
        <w:rPr>
          <w:spacing w:val="28"/>
        </w:rPr>
        <w:t xml:space="preserve"> </w:t>
      </w:r>
      <w:r>
        <w:t>terhadap</w:t>
      </w:r>
      <w:r>
        <w:rPr>
          <w:spacing w:val="28"/>
        </w:rPr>
        <w:t xml:space="preserve"> </w:t>
      </w:r>
      <w:r>
        <w:t>kinerja</w:t>
      </w:r>
      <w:r>
        <w:rPr>
          <w:spacing w:val="-57"/>
        </w:rPr>
        <w:t xml:space="preserve"> </w:t>
      </w:r>
      <w:r>
        <w:t>keuangan</w:t>
      </w:r>
      <w:r>
        <w:rPr>
          <w:spacing w:val="-1"/>
        </w:rPr>
        <w:t xml:space="preserve"> </w:t>
      </w:r>
      <w:r>
        <w:t>pada</w:t>
      </w:r>
      <w:r>
        <w:rPr>
          <w:spacing w:val="-1"/>
        </w:rPr>
        <w:t xml:space="preserve"> </w:t>
      </w:r>
      <w:r>
        <w:t>sisi</w:t>
      </w:r>
      <w:r>
        <w:rPr>
          <w:spacing w:val="1"/>
        </w:rPr>
        <w:t xml:space="preserve"> </w:t>
      </w:r>
      <w:r>
        <w:rPr>
          <w:i/>
        </w:rPr>
        <w:t>Capital Adequacy</w:t>
      </w:r>
      <w:r>
        <w:rPr>
          <w:i/>
          <w:spacing w:val="-1"/>
        </w:rPr>
        <w:t xml:space="preserve"> </w:t>
      </w:r>
      <w:r>
        <w:rPr>
          <w:i/>
        </w:rPr>
        <w:t>Ratio</w:t>
      </w:r>
      <w:r>
        <w:rPr>
          <w:i/>
          <w:spacing w:val="2"/>
        </w:rPr>
        <w:t xml:space="preserve"> </w:t>
      </w:r>
      <w:r>
        <w:t>(CAR).</w:t>
      </w:r>
    </w:p>
    <w:p w14:paraId="3DD020FA" w14:textId="77777777" w:rsidR="00554C94" w:rsidRDefault="00554C94">
      <w:pPr>
        <w:pStyle w:val="BodyText"/>
        <w:rPr>
          <w:sz w:val="26"/>
        </w:rPr>
      </w:pPr>
    </w:p>
    <w:p w14:paraId="748DDF93" w14:textId="77777777" w:rsidR="00554C94" w:rsidRDefault="00000000">
      <w:pPr>
        <w:pStyle w:val="Heading1"/>
        <w:spacing w:before="159"/>
      </w:pPr>
      <w:r>
        <w:t>DAFTAR</w:t>
      </w:r>
      <w:r>
        <w:rPr>
          <w:spacing w:val="-15"/>
        </w:rPr>
        <w:t xml:space="preserve"> </w:t>
      </w:r>
      <w:r>
        <w:t>PUSTAKA</w:t>
      </w:r>
    </w:p>
    <w:p w14:paraId="01C6F28F" w14:textId="77777777" w:rsidR="00554C94" w:rsidRDefault="00554C94">
      <w:pPr>
        <w:pStyle w:val="BodyText"/>
        <w:spacing w:before="9"/>
        <w:rPr>
          <w:b/>
          <w:sz w:val="28"/>
        </w:rPr>
      </w:pPr>
    </w:p>
    <w:p w14:paraId="4853F7A5" w14:textId="77777777" w:rsidR="00554C94" w:rsidRDefault="00000000">
      <w:pPr>
        <w:spacing w:line="254" w:lineRule="auto"/>
        <w:ind w:left="940" w:right="172" w:hanging="720"/>
        <w:rPr>
          <w:sz w:val="24"/>
        </w:rPr>
      </w:pPr>
      <w:r>
        <w:rPr>
          <w:sz w:val="24"/>
        </w:rPr>
        <w:t>A</w:t>
      </w:r>
      <w:r>
        <w:rPr>
          <w:spacing w:val="48"/>
          <w:sz w:val="24"/>
        </w:rPr>
        <w:t xml:space="preserve"> </w:t>
      </w:r>
      <w:r>
        <w:rPr>
          <w:sz w:val="24"/>
        </w:rPr>
        <w:t>Abdullah,</w:t>
      </w:r>
      <w:r>
        <w:rPr>
          <w:spacing w:val="49"/>
          <w:sz w:val="24"/>
        </w:rPr>
        <w:t xml:space="preserve"> </w:t>
      </w:r>
      <w:r>
        <w:rPr>
          <w:sz w:val="24"/>
        </w:rPr>
        <w:t>M.</w:t>
      </w:r>
      <w:r>
        <w:rPr>
          <w:spacing w:val="52"/>
          <w:sz w:val="24"/>
        </w:rPr>
        <w:t xml:space="preserve"> </w:t>
      </w:r>
      <w:r>
        <w:rPr>
          <w:sz w:val="24"/>
        </w:rPr>
        <w:t>A.</w:t>
      </w:r>
      <w:r>
        <w:rPr>
          <w:spacing w:val="50"/>
          <w:sz w:val="24"/>
        </w:rPr>
        <w:t xml:space="preserve"> </w:t>
      </w:r>
      <w:r>
        <w:rPr>
          <w:sz w:val="24"/>
        </w:rPr>
        <w:t>(2010).</w:t>
      </w:r>
      <w:r>
        <w:rPr>
          <w:spacing w:val="52"/>
          <w:sz w:val="24"/>
        </w:rPr>
        <w:t xml:space="preserve"> </w:t>
      </w:r>
      <w:r>
        <w:rPr>
          <w:i/>
          <w:sz w:val="24"/>
        </w:rPr>
        <w:t>Corporate</w:t>
      </w:r>
      <w:r>
        <w:rPr>
          <w:i/>
          <w:spacing w:val="49"/>
          <w:sz w:val="24"/>
        </w:rPr>
        <w:t xml:space="preserve"> </w:t>
      </w:r>
      <w:r>
        <w:rPr>
          <w:i/>
          <w:sz w:val="24"/>
        </w:rPr>
        <w:t>Governance</w:t>
      </w:r>
      <w:r>
        <w:rPr>
          <w:i/>
          <w:spacing w:val="48"/>
          <w:sz w:val="24"/>
        </w:rPr>
        <w:t xml:space="preserve"> </w:t>
      </w:r>
      <w:r>
        <w:rPr>
          <w:i/>
          <w:sz w:val="24"/>
        </w:rPr>
        <w:t>Perbankan</w:t>
      </w:r>
      <w:r>
        <w:rPr>
          <w:i/>
          <w:spacing w:val="52"/>
          <w:sz w:val="24"/>
        </w:rPr>
        <w:t xml:space="preserve"> </w:t>
      </w:r>
      <w:r>
        <w:rPr>
          <w:i/>
          <w:sz w:val="24"/>
        </w:rPr>
        <w:t>Syariah</w:t>
      </w:r>
      <w:r>
        <w:rPr>
          <w:i/>
          <w:spacing w:val="53"/>
          <w:sz w:val="24"/>
        </w:rPr>
        <w:t xml:space="preserve"> </w:t>
      </w:r>
      <w:r>
        <w:rPr>
          <w:i/>
          <w:sz w:val="24"/>
        </w:rPr>
        <w:t>di</w:t>
      </w:r>
      <w:r>
        <w:rPr>
          <w:i/>
          <w:spacing w:val="50"/>
          <w:sz w:val="24"/>
        </w:rPr>
        <w:t xml:space="preserve"> </w:t>
      </w:r>
      <w:r>
        <w:rPr>
          <w:i/>
          <w:sz w:val="24"/>
        </w:rPr>
        <w:t>Indonesia.</w:t>
      </w:r>
      <w:r>
        <w:rPr>
          <w:i/>
          <w:spacing w:val="56"/>
          <w:sz w:val="24"/>
        </w:rPr>
        <w:t xml:space="preserve"> </w:t>
      </w:r>
      <w:r>
        <w:rPr>
          <w:sz w:val="24"/>
        </w:rPr>
        <w:t>(R.</w:t>
      </w:r>
      <w:r>
        <w:rPr>
          <w:spacing w:val="-57"/>
          <w:sz w:val="24"/>
        </w:rPr>
        <w:t xml:space="preserve"> </w:t>
      </w:r>
      <w:r>
        <w:rPr>
          <w:sz w:val="24"/>
        </w:rPr>
        <w:t>Kusumaningratri,</w:t>
      </w:r>
      <w:r>
        <w:rPr>
          <w:spacing w:val="-1"/>
          <w:sz w:val="24"/>
        </w:rPr>
        <w:t xml:space="preserve"> </w:t>
      </w:r>
      <w:r>
        <w:rPr>
          <w:sz w:val="24"/>
        </w:rPr>
        <w:t>Ed.)</w:t>
      </w:r>
      <w:r>
        <w:rPr>
          <w:spacing w:val="-1"/>
          <w:sz w:val="24"/>
        </w:rPr>
        <w:t xml:space="preserve"> </w:t>
      </w:r>
      <w:r>
        <w:rPr>
          <w:sz w:val="24"/>
        </w:rPr>
        <w:t>Yogyakarta: Ar-Ruzz</w:t>
      </w:r>
      <w:r>
        <w:rPr>
          <w:spacing w:val="1"/>
          <w:sz w:val="24"/>
        </w:rPr>
        <w:t xml:space="preserve"> </w:t>
      </w:r>
      <w:r>
        <w:rPr>
          <w:sz w:val="24"/>
        </w:rPr>
        <w:t>Media.</w:t>
      </w:r>
    </w:p>
    <w:p w14:paraId="5850486A" w14:textId="77777777" w:rsidR="00554C94" w:rsidRDefault="00000000">
      <w:pPr>
        <w:spacing w:before="162" w:line="256" w:lineRule="auto"/>
        <w:ind w:left="940" w:right="174" w:hanging="720"/>
        <w:rPr>
          <w:sz w:val="24"/>
        </w:rPr>
      </w:pPr>
      <w:r>
        <w:rPr>
          <w:sz w:val="24"/>
        </w:rPr>
        <w:t>Arif,</w:t>
      </w:r>
      <w:r>
        <w:rPr>
          <w:spacing w:val="38"/>
          <w:sz w:val="24"/>
        </w:rPr>
        <w:t xml:space="preserve"> </w:t>
      </w:r>
      <w:r>
        <w:rPr>
          <w:sz w:val="24"/>
        </w:rPr>
        <w:t>L.</w:t>
      </w:r>
      <w:r>
        <w:rPr>
          <w:spacing w:val="36"/>
          <w:sz w:val="24"/>
        </w:rPr>
        <w:t xml:space="preserve"> </w:t>
      </w:r>
      <w:r>
        <w:rPr>
          <w:sz w:val="24"/>
        </w:rPr>
        <w:t>H.</w:t>
      </w:r>
      <w:r>
        <w:rPr>
          <w:spacing w:val="35"/>
          <w:sz w:val="24"/>
        </w:rPr>
        <w:t xml:space="preserve"> </w:t>
      </w:r>
      <w:r>
        <w:rPr>
          <w:sz w:val="24"/>
        </w:rPr>
        <w:t>(n.d.).</w:t>
      </w:r>
      <w:r>
        <w:rPr>
          <w:spacing w:val="36"/>
          <w:sz w:val="24"/>
        </w:rPr>
        <w:t xml:space="preserve"> </w:t>
      </w:r>
      <w:r>
        <w:rPr>
          <w:i/>
          <w:sz w:val="24"/>
        </w:rPr>
        <w:t>Belajar</w:t>
      </w:r>
      <w:r>
        <w:rPr>
          <w:i/>
          <w:spacing w:val="37"/>
          <w:sz w:val="24"/>
        </w:rPr>
        <w:t xml:space="preserve"> </w:t>
      </w:r>
      <w:r>
        <w:rPr>
          <w:i/>
          <w:sz w:val="24"/>
        </w:rPr>
        <w:t>Dari</w:t>
      </w:r>
      <w:r>
        <w:rPr>
          <w:i/>
          <w:spacing w:val="36"/>
          <w:sz w:val="24"/>
        </w:rPr>
        <w:t xml:space="preserve"> </w:t>
      </w:r>
      <w:r>
        <w:rPr>
          <w:i/>
          <w:sz w:val="24"/>
        </w:rPr>
        <w:t>Krisis</w:t>
      </w:r>
      <w:r>
        <w:rPr>
          <w:i/>
          <w:spacing w:val="34"/>
          <w:sz w:val="24"/>
        </w:rPr>
        <w:t xml:space="preserve"> </w:t>
      </w:r>
      <w:r>
        <w:rPr>
          <w:i/>
          <w:sz w:val="24"/>
        </w:rPr>
        <w:t>Demi</w:t>
      </w:r>
      <w:r>
        <w:rPr>
          <w:i/>
          <w:spacing w:val="38"/>
          <w:sz w:val="24"/>
        </w:rPr>
        <w:t xml:space="preserve"> </w:t>
      </w:r>
      <w:r>
        <w:rPr>
          <w:i/>
          <w:sz w:val="24"/>
        </w:rPr>
        <w:t>Kestabilan</w:t>
      </w:r>
      <w:r>
        <w:rPr>
          <w:i/>
          <w:spacing w:val="37"/>
          <w:sz w:val="24"/>
        </w:rPr>
        <w:t xml:space="preserve"> </w:t>
      </w:r>
      <w:r>
        <w:rPr>
          <w:i/>
          <w:sz w:val="24"/>
        </w:rPr>
        <w:t>Sistem</w:t>
      </w:r>
      <w:r>
        <w:rPr>
          <w:i/>
          <w:spacing w:val="35"/>
          <w:sz w:val="24"/>
        </w:rPr>
        <w:t xml:space="preserve"> </w:t>
      </w:r>
      <w:r>
        <w:rPr>
          <w:i/>
          <w:sz w:val="24"/>
        </w:rPr>
        <w:t>Keuangan</w:t>
      </w:r>
      <w:r>
        <w:rPr>
          <w:sz w:val="24"/>
        </w:rPr>
        <w:t>.</w:t>
      </w:r>
      <w:r>
        <w:rPr>
          <w:spacing w:val="36"/>
          <w:sz w:val="24"/>
        </w:rPr>
        <w:t xml:space="preserve"> </w:t>
      </w:r>
      <w:r>
        <w:rPr>
          <w:sz w:val="24"/>
        </w:rPr>
        <w:t>Retrieved</w:t>
      </w:r>
      <w:r>
        <w:rPr>
          <w:spacing w:val="36"/>
          <w:sz w:val="24"/>
        </w:rPr>
        <w:t xml:space="preserve"> </w:t>
      </w:r>
      <w:r>
        <w:rPr>
          <w:sz w:val="24"/>
        </w:rPr>
        <w:t>from</w:t>
      </w:r>
      <w:r>
        <w:rPr>
          <w:spacing w:val="-57"/>
          <w:sz w:val="24"/>
        </w:rPr>
        <w:t xml:space="preserve"> </w:t>
      </w:r>
      <w:r>
        <w:rPr>
          <w:sz w:val="24"/>
        </w:rPr>
        <w:t>https:/</w:t>
      </w:r>
      <w:hyperlink r:id="rId18">
        <w:r>
          <w:rPr>
            <w:sz w:val="24"/>
          </w:rPr>
          <w:t>/www.kompasiana.com/</w:t>
        </w:r>
      </w:hyperlink>
      <w:r>
        <w:rPr>
          <w:sz w:val="24"/>
        </w:rPr>
        <w:t>a</w:t>
      </w:r>
      <w:hyperlink r:id="rId19">
        <w:r>
          <w:rPr>
            <w:sz w:val="24"/>
          </w:rPr>
          <w:t>riflukman/belajar-dari-krisis-demi-kestabilan-sistem-</w:t>
        </w:r>
      </w:hyperlink>
      <w:r>
        <w:rPr>
          <w:spacing w:val="1"/>
          <w:sz w:val="24"/>
        </w:rPr>
        <w:t xml:space="preserve"> </w:t>
      </w:r>
      <w:r>
        <w:rPr>
          <w:sz w:val="24"/>
        </w:rPr>
        <w:t>keuangan_54f3fb8f7455139f2b6c849d</w:t>
      </w:r>
    </w:p>
    <w:p w14:paraId="1AF6E254" w14:textId="77777777" w:rsidR="00554C94" w:rsidRDefault="00000000">
      <w:pPr>
        <w:spacing w:before="158" w:line="256" w:lineRule="auto"/>
        <w:ind w:left="940" w:hanging="720"/>
        <w:rPr>
          <w:sz w:val="24"/>
        </w:rPr>
      </w:pPr>
      <w:r>
        <w:rPr>
          <w:sz w:val="24"/>
        </w:rPr>
        <w:t>Arifani,</w:t>
      </w:r>
      <w:r>
        <w:rPr>
          <w:spacing w:val="11"/>
          <w:sz w:val="24"/>
        </w:rPr>
        <w:t xml:space="preserve"> </w:t>
      </w:r>
      <w:r>
        <w:rPr>
          <w:sz w:val="24"/>
        </w:rPr>
        <w:t>R.</w:t>
      </w:r>
      <w:r>
        <w:rPr>
          <w:spacing w:val="13"/>
          <w:sz w:val="24"/>
        </w:rPr>
        <w:t xml:space="preserve"> </w:t>
      </w:r>
      <w:r>
        <w:rPr>
          <w:sz w:val="24"/>
        </w:rPr>
        <w:t>(2013).</w:t>
      </w:r>
      <w:r>
        <w:rPr>
          <w:spacing w:val="10"/>
          <w:sz w:val="24"/>
        </w:rPr>
        <w:t xml:space="preserve"> </w:t>
      </w:r>
      <w:r>
        <w:rPr>
          <w:sz w:val="24"/>
        </w:rPr>
        <w:t>Pengaruh</w:t>
      </w:r>
      <w:r>
        <w:rPr>
          <w:spacing w:val="10"/>
          <w:sz w:val="24"/>
        </w:rPr>
        <w:t xml:space="preserve"> </w:t>
      </w:r>
      <w:r>
        <w:rPr>
          <w:sz w:val="24"/>
        </w:rPr>
        <w:t>Good</w:t>
      </w:r>
      <w:r>
        <w:rPr>
          <w:spacing w:val="12"/>
          <w:sz w:val="24"/>
        </w:rPr>
        <w:t xml:space="preserve"> </w:t>
      </w:r>
      <w:r>
        <w:rPr>
          <w:sz w:val="24"/>
        </w:rPr>
        <w:t>Corporate</w:t>
      </w:r>
      <w:r>
        <w:rPr>
          <w:spacing w:val="12"/>
          <w:sz w:val="24"/>
        </w:rPr>
        <w:t xml:space="preserve"> </w:t>
      </w:r>
      <w:r>
        <w:rPr>
          <w:sz w:val="24"/>
        </w:rPr>
        <w:t>Governance</w:t>
      </w:r>
      <w:r>
        <w:rPr>
          <w:spacing w:val="12"/>
          <w:sz w:val="24"/>
        </w:rPr>
        <w:t xml:space="preserve"> </w:t>
      </w:r>
      <w:r>
        <w:rPr>
          <w:sz w:val="24"/>
        </w:rPr>
        <w:t>Terhadap</w:t>
      </w:r>
      <w:r>
        <w:rPr>
          <w:spacing w:val="13"/>
          <w:sz w:val="24"/>
        </w:rPr>
        <w:t xml:space="preserve"> </w:t>
      </w:r>
      <w:r>
        <w:rPr>
          <w:sz w:val="24"/>
        </w:rPr>
        <w:t>Kinerja</w:t>
      </w:r>
      <w:r>
        <w:rPr>
          <w:spacing w:val="9"/>
          <w:sz w:val="24"/>
        </w:rPr>
        <w:t xml:space="preserve"> </w:t>
      </w:r>
      <w:r>
        <w:rPr>
          <w:sz w:val="24"/>
        </w:rPr>
        <w:t>Keuangan</w:t>
      </w:r>
      <w:r>
        <w:rPr>
          <w:spacing w:val="-57"/>
          <w:sz w:val="24"/>
        </w:rPr>
        <w:t xml:space="preserve"> </w:t>
      </w:r>
      <w:r>
        <w:rPr>
          <w:sz w:val="24"/>
        </w:rPr>
        <w:t>Perusahaan.</w:t>
      </w:r>
      <w:r>
        <w:rPr>
          <w:spacing w:val="-1"/>
          <w:sz w:val="24"/>
        </w:rPr>
        <w:t xml:space="preserve"> </w:t>
      </w:r>
      <w:r>
        <w:rPr>
          <w:i/>
          <w:sz w:val="24"/>
        </w:rPr>
        <w:t>Business Accounting Review 3</w:t>
      </w:r>
      <w:r>
        <w:rPr>
          <w:sz w:val="24"/>
        </w:rPr>
        <w:t>.</w:t>
      </w:r>
    </w:p>
    <w:p w14:paraId="0C555F80" w14:textId="77777777" w:rsidR="00554C94" w:rsidRDefault="00000000">
      <w:pPr>
        <w:pStyle w:val="BodyText"/>
        <w:spacing w:before="159"/>
        <w:ind w:left="220"/>
      </w:pPr>
      <w:r>
        <w:t>Brigham, F.,</w:t>
      </w:r>
      <w:r>
        <w:rPr>
          <w:spacing w:val="-2"/>
        </w:rPr>
        <w:t xml:space="preserve"> </w:t>
      </w:r>
      <w:r>
        <w:t>&amp;</w:t>
      </w:r>
      <w:r>
        <w:rPr>
          <w:spacing w:val="-1"/>
        </w:rPr>
        <w:t xml:space="preserve"> </w:t>
      </w:r>
      <w:r>
        <w:t>Houston,</w:t>
      </w:r>
      <w:r>
        <w:rPr>
          <w:spacing w:val="-2"/>
        </w:rPr>
        <w:t xml:space="preserve"> </w:t>
      </w:r>
      <w:r>
        <w:t>J.</w:t>
      </w:r>
      <w:r>
        <w:rPr>
          <w:spacing w:val="-1"/>
        </w:rPr>
        <w:t xml:space="preserve"> </w:t>
      </w:r>
      <w:r>
        <w:t>(2001).</w:t>
      </w:r>
      <w:r>
        <w:rPr>
          <w:spacing w:val="-2"/>
        </w:rPr>
        <w:t xml:space="preserve"> </w:t>
      </w:r>
      <w:r>
        <w:t>Dasar-Dasar</w:t>
      </w:r>
      <w:r>
        <w:rPr>
          <w:spacing w:val="-1"/>
        </w:rPr>
        <w:t xml:space="preserve"> </w:t>
      </w:r>
      <w:r>
        <w:t>Manajemen</w:t>
      </w:r>
      <w:r>
        <w:rPr>
          <w:spacing w:val="-2"/>
        </w:rPr>
        <w:t xml:space="preserve"> </w:t>
      </w:r>
      <w:r>
        <w:t>Keuangan.</w:t>
      </w:r>
    </w:p>
    <w:p w14:paraId="423D60B4" w14:textId="77777777" w:rsidR="00554C94" w:rsidRDefault="00000000">
      <w:pPr>
        <w:spacing w:before="177" w:line="256" w:lineRule="auto"/>
        <w:ind w:left="940" w:right="177" w:hanging="720"/>
        <w:rPr>
          <w:sz w:val="24"/>
        </w:rPr>
      </w:pPr>
      <w:r>
        <w:rPr>
          <w:sz w:val="24"/>
        </w:rPr>
        <w:t>Darwis,</w:t>
      </w:r>
      <w:r>
        <w:rPr>
          <w:spacing w:val="29"/>
          <w:sz w:val="24"/>
        </w:rPr>
        <w:t xml:space="preserve"> </w:t>
      </w:r>
      <w:r>
        <w:rPr>
          <w:sz w:val="24"/>
        </w:rPr>
        <w:t>H.</w:t>
      </w:r>
      <w:r>
        <w:rPr>
          <w:spacing w:val="31"/>
          <w:sz w:val="24"/>
        </w:rPr>
        <w:t xml:space="preserve"> </w:t>
      </w:r>
      <w:r>
        <w:rPr>
          <w:sz w:val="24"/>
        </w:rPr>
        <w:t>(2009).</w:t>
      </w:r>
      <w:r>
        <w:rPr>
          <w:spacing w:val="30"/>
          <w:sz w:val="24"/>
        </w:rPr>
        <w:t xml:space="preserve"> </w:t>
      </w:r>
      <w:r>
        <w:rPr>
          <w:sz w:val="24"/>
        </w:rPr>
        <w:t>Corporate</w:t>
      </w:r>
      <w:r>
        <w:rPr>
          <w:spacing w:val="29"/>
          <w:sz w:val="24"/>
        </w:rPr>
        <w:t xml:space="preserve"> </w:t>
      </w:r>
      <w:r>
        <w:rPr>
          <w:sz w:val="24"/>
        </w:rPr>
        <w:t>Governance</w:t>
      </w:r>
      <w:r>
        <w:rPr>
          <w:spacing w:val="30"/>
          <w:sz w:val="24"/>
        </w:rPr>
        <w:t xml:space="preserve"> </w:t>
      </w:r>
      <w:r>
        <w:rPr>
          <w:sz w:val="24"/>
        </w:rPr>
        <w:t>Terhadap</w:t>
      </w:r>
      <w:r>
        <w:rPr>
          <w:spacing w:val="29"/>
          <w:sz w:val="24"/>
        </w:rPr>
        <w:t xml:space="preserve"> </w:t>
      </w:r>
      <w:r>
        <w:rPr>
          <w:sz w:val="24"/>
        </w:rPr>
        <w:t>Kinerja</w:t>
      </w:r>
      <w:r>
        <w:rPr>
          <w:spacing w:val="29"/>
          <w:sz w:val="24"/>
        </w:rPr>
        <w:t xml:space="preserve"> </w:t>
      </w:r>
      <w:r>
        <w:rPr>
          <w:sz w:val="24"/>
        </w:rPr>
        <w:t>Perusahaan.</w:t>
      </w:r>
      <w:r>
        <w:rPr>
          <w:spacing w:val="38"/>
          <w:sz w:val="24"/>
        </w:rPr>
        <w:t xml:space="preserve"> </w:t>
      </w:r>
      <w:r>
        <w:rPr>
          <w:i/>
          <w:sz w:val="24"/>
        </w:rPr>
        <w:t>Jurnal</w:t>
      </w:r>
      <w:r>
        <w:rPr>
          <w:i/>
          <w:spacing w:val="30"/>
          <w:sz w:val="24"/>
        </w:rPr>
        <w:t xml:space="preserve"> </w:t>
      </w:r>
      <w:r>
        <w:rPr>
          <w:i/>
          <w:sz w:val="24"/>
        </w:rPr>
        <w:t>Keuangan</w:t>
      </w:r>
      <w:r>
        <w:rPr>
          <w:i/>
          <w:spacing w:val="-57"/>
          <w:sz w:val="24"/>
        </w:rPr>
        <w:t xml:space="preserve"> </w:t>
      </w:r>
      <w:r>
        <w:rPr>
          <w:i/>
          <w:sz w:val="24"/>
        </w:rPr>
        <w:t>dan</w:t>
      </w:r>
      <w:r>
        <w:rPr>
          <w:i/>
          <w:spacing w:val="-1"/>
          <w:sz w:val="24"/>
        </w:rPr>
        <w:t xml:space="preserve"> </w:t>
      </w:r>
      <w:r>
        <w:rPr>
          <w:i/>
          <w:sz w:val="24"/>
        </w:rPr>
        <w:t>Perbankan</w:t>
      </w:r>
      <w:r>
        <w:rPr>
          <w:sz w:val="24"/>
        </w:rPr>
        <w:t>.</w:t>
      </w:r>
    </w:p>
    <w:p w14:paraId="47B3C3DD" w14:textId="77777777" w:rsidR="00554C94" w:rsidRDefault="00000000">
      <w:pPr>
        <w:pStyle w:val="BodyText"/>
        <w:spacing w:before="158"/>
        <w:ind w:left="220"/>
      </w:pPr>
      <w:r>
        <w:t>Dermawan,</w:t>
      </w:r>
      <w:r>
        <w:rPr>
          <w:spacing w:val="-2"/>
        </w:rPr>
        <w:t xml:space="preserve"> </w:t>
      </w:r>
      <w:r>
        <w:t>W.</w:t>
      </w:r>
      <w:r>
        <w:rPr>
          <w:spacing w:val="-2"/>
        </w:rPr>
        <w:t xml:space="preserve"> </w:t>
      </w:r>
      <w:r>
        <w:t>(2006). Manajemen</w:t>
      </w:r>
      <w:r>
        <w:rPr>
          <w:spacing w:val="-2"/>
        </w:rPr>
        <w:t xml:space="preserve"> </w:t>
      </w:r>
      <w:r>
        <w:t>Kinerja.</w:t>
      </w:r>
      <w:r>
        <w:rPr>
          <w:spacing w:val="-1"/>
        </w:rPr>
        <w:t xml:space="preserve"> </w:t>
      </w:r>
      <w:r>
        <w:t>Erlangga.</w:t>
      </w:r>
    </w:p>
    <w:p w14:paraId="566DD365" w14:textId="77777777" w:rsidR="00554C94" w:rsidRDefault="00000000">
      <w:pPr>
        <w:pStyle w:val="BodyText"/>
        <w:spacing w:before="180" w:line="254" w:lineRule="auto"/>
        <w:ind w:left="940" w:right="177" w:hanging="720"/>
      </w:pPr>
      <w:r>
        <w:t>Fadhli,</w:t>
      </w:r>
      <w:r>
        <w:rPr>
          <w:spacing w:val="1"/>
        </w:rPr>
        <w:t xml:space="preserve"> </w:t>
      </w:r>
      <w:r>
        <w:t>S.</w:t>
      </w:r>
      <w:r>
        <w:rPr>
          <w:spacing w:val="1"/>
        </w:rPr>
        <w:t xml:space="preserve"> </w:t>
      </w:r>
      <w:r>
        <w:t>(n.d.).</w:t>
      </w:r>
      <w:r>
        <w:rPr>
          <w:spacing w:val="2"/>
        </w:rPr>
        <w:t xml:space="preserve"> </w:t>
      </w:r>
      <w:r>
        <w:t>Retrieved</w:t>
      </w:r>
      <w:r>
        <w:rPr>
          <w:spacing w:val="1"/>
        </w:rPr>
        <w:t xml:space="preserve"> </w:t>
      </w:r>
      <w:r>
        <w:t>from</w:t>
      </w:r>
      <w:r>
        <w:rPr>
          <w:spacing w:val="1"/>
        </w:rPr>
        <w:t xml:space="preserve"> </w:t>
      </w:r>
      <w:r>
        <w:t>https://rubik.okezone.com/read/44876/good-corporate-</w:t>
      </w:r>
      <w:r>
        <w:rPr>
          <w:spacing w:val="-57"/>
        </w:rPr>
        <w:t xml:space="preserve"> </w:t>
      </w:r>
      <w:r>
        <w:t>governance-industri-syariah-sebuah-solusi</w:t>
      </w:r>
    </w:p>
    <w:p w14:paraId="4E53A8ED" w14:textId="77777777" w:rsidR="00554C94" w:rsidRDefault="00000000">
      <w:pPr>
        <w:spacing w:before="164"/>
        <w:ind w:left="220"/>
        <w:rPr>
          <w:sz w:val="24"/>
        </w:rPr>
      </w:pPr>
      <w:r>
        <w:rPr>
          <w:sz w:val="24"/>
        </w:rPr>
        <w:t>Fahmi, I.</w:t>
      </w:r>
      <w:r>
        <w:rPr>
          <w:spacing w:val="-1"/>
          <w:sz w:val="24"/>
        </w:rPr>
        <w:t xml:space="preserve"> </w:t>
      </w:r>
      <w:r>
        <w:rPr>
          <w:sz w:val="24"/>
        </w:rPr>
        <w:t>(2012).</w:t>
      </w:r>
      <w:r>
        <w:rPr>
          <w:spacing w:val="-1"/>
          <w:sz w:val="24"/>
        </w:rPr>
        <w:t xml:space="preserve"> </w:t>
      </w:r>
      <w:r>
        <w:rPr>
          <w:i/>
          <w:sz w:val="24"/>
        </w:rPr>
        <w:t>Pengantar</w:t>
      </w:r>
      <w:r>
        <w:rPr>
          <w:i/>
          <w:spacing w:val="-2"/>
          <w:sz w:val="24"/>
        </w:rPr>
        <w:t xml:space="preserve"> </w:t>
      </w:r>
      <w:r>
        <w:rPr>
          <w:i/>
          <w:sz w:val="24"/>
        </w:rPr>
        <w:t>Manajemen</w:t>
      </w:r>
      <w:r>
        <w:rPr>
          <w:i/>
          <w:spacing w:val="-1"/>
          <w:sz w:val="24"/>
        </w:rPr>
        <w:t xml:space="preserve"> </w:t>
      </w:r>
      <w:r>
        <w:rPr>
          <w:i/>
          <w:sz w:val="24"/>
        </w:rPr>
        <w:t>Keuangan</w:t>
      </w:r>
      <w:r>
        <w:rPr>
          <w:i/>
          <w:spacing w:val="-1"/>
          <w:sz w:val="24"/>
        </w:rPr>
        <w:t xml:space="preserve"> </w:t>
      </w:r>
      <w:r>
        <w:rPr>
          <w:i/>
          <w:sz w:val="24"/>
        </w:rPr>
        <w:t>.</w:t>
      </w:r>
      <w:r>
        <w:rPr>
          <w:i/>
          <w:spacing w:val="-1"/>
          <w:sz w:val="24"/>
        </w:rPr>
        <w:t xml:space="preserve"> </w:t>
      </w:r>
      <w:r>
        <w:rPr>
          <w:sz w:val="24"/>
        </w:rPr>
        <w:t>Bandung:</w:t>
      </w:r>
      <w:r>
        <w:rPr>
          <w:spacing w:val="-1"/>
          <w:sz w:val="24"/>
        </w:rPr>
        <w:t xml:space="preserve"> </w:t>
      </w:r>
      <w:r>
        <w:rPr>
          <w:sz w:val="24"/>
        </w:rPr>
        <w:t>Alfabeta.</w:t>
      </w:r>
    </w:p>
    <w:p w14:paraId="7A8460C3" w14:textId="77777777" w:rsidR="00554C94" w:rsidRDefault="00000000">
      <w:pPr>
        <w:pStyle w:val="BodyText"/>
        <w:spacing w:before="178" w:line="256" w:lineRule="auto"/>
        <w:ind w:left="940" w:right="174" w:hanging="720"/>
      </w:pPr>
      <w:r>
        <w:t>Farooque,</w:t>
      </w:r>
      <w:r>
        <w:rPr>
          <w:spacing w:val="5"/>
        </w:rPr>
        <w:t xml:space="preserve"> </w:t>
      </w:r>
      <w:r>
        <w:t>O.,</w:t>
      </w:r>
      <w:r>
        <w:rPr>
          <w:spacing w:val="7"/>
        </w:rPr>
        <w:t xml:space="preserve"> </w:t>
      </w:r>
      <w:r>
        <w:t>A.,</w:t>
      </w:r>
      <w:r>
        <w:rPr>
          <w:spacing w:val="8"/>
        </w:rPr>
        <w:t xml:space="preserve"> </w:t>
      </w:r>
      <w:r>
        <w:t>Buachoom,</w:t>
      </w:r>
      <w:r>
        <w:rPr>
          <w:spacing w:val="6"/>
        </w:rPr>
        <w:t xml:space="preserve"> </w:t>
      </w:r>
      <w:r>
        <w:t>W.,</w:t>
      </w:r>
      <w:r>
        <w:rPr>
          <w:spacing w:val="6"/>
        </w:rPr>
        <w:t xml:space="preserve"> </w:t>
      </w:r>
      <w:r>
        <w:t>&amp;</w:t>
      </w:r>
      <w:r>
        <w:rPr>
          <w:spacing w:val="4"/>
        </w:rPr>
        <w:t xml:space="preserve"> </w:t>
      </w:r>
      <w:r>
        <w:t>Sun,</w:t>
      </w:r>
      <w:r>
        <w:rPr>
          <w:spacing w:val="9"/>
        </w:rPr>
        <w:t xml:space="preserve"> </w:t>
      </w:r>
      <w:r>
        <w:t>L.</w:t>
      </w:r>
      <w:r>
        <w:rPr>
          <w:spacing w:val="8"/>
        </w:rPr>
        <w:t xml:space="preserve"> </w:t>
      </w:r>
      <w:r>
        <w:t>(2019).</w:t>
      </w:r>
      <w:r>
        <w:rPr>
          <w:spacing w:val="6"/>
        </w:rPr>
        <w:t xml:space="preserve"> </w:t>
      </w:r>
      <w:r>
        <w:t>Board,</w:t>
      </w:r>
      <w:r>
        <w:rPr>
          <w:spacing w:val="7"/>
        </w:rPr>
        <w:t xml:space="preserve"> </w:t>
      </w:r>
      <w:r>
        <w:t>Audit</w:t>
      </w:r>
      <w:r>
        <w:rPr>
          <w:spacing w:val="7"/>
        </w:rPr>
        <w:t xml:space="preserve"> </w:t>
      </w:r>
      <w:r>
        <w:t>committee,</w:t>
      </w:r>
      <w:r>
        <w:rPr>
          <w:spacing w:val="13"/>
        </w:rPr>
        <w:t xml:space="preserve"> </w:t>
      </w:r>
      <w:r>
        <w:t>wonership</w:t>
      </w:r>
      <w:r>
        <w:rPr>
          <w:spacing w:val="6"/>
        </w:rPr>
        <w:t xml:space="preserve"> </w:t>
      </w:r>
      <w:r>
        <w:t>and</w:t>
      </w:r>
      <w:r>
        <w:rPr>
          <w:spacing w:val="-57"/>
        </w:rPr>
        <w:t xml:space="preserve"> </w:t>
      </w:r>
      <w:r>
        <w:t>financial</w:t>
      </w:r>
      <w:r>
        <w:rPr>
          <w:spacing w:val="-1"/>
        </w:rPr>
        <w:t xml:space="preserve"> </w:t>
      </w:r>
      <w:r>
        <w:t>performance</w:t>
      </w:r>
      <w:r>
        <w:rPr>
          <w:spacing w:val="-1"/>
        </w:rPr>
        <w:t xml:space="preserve"> </w:t>
      </w:r>
      <w:r>
        <w:t>- energing</w:t>
      </w:r>
      <w:r>
        <w:rPr>
          <w:spacing w:val="-3"/>
        </w:rPr>
        <w:t xml:space="preserve"> </w:t>
      </w:r>
      <w:r>
        <w:t>trends from</w:t>
      </w:r>
      <w:r>
        <w:rPr>
          <w:spacing w:val="-1"/>
        </w:rPr>
        <w:t xml:space="preserve"> </w:t>
      </w:r>
      <w:r>
        <w:t xml:space="preserve">Thailand. </w:t>
      </w:r>
      <w:r>
        <w:rPr>
          <w:i/>
        </w:rPr>
        <w:t>Pasific</w:t>
      </w:r>
      <w:r>
        <w:rPr>
          <w:i/>
          <w:spacing w:val="-1"/>
        </w:rPr>
        <w:t xml:space="preserve"> </w:t>
      </w:r>
      <w:r>
        <w:rPr>
          <w:i/>
        </w:rPr>
        <w:t>Accounting Review</w:t>
      </w:r>
      <w:r>
        <w:t>.</w:t>
      </w:r>
    </w:p>
    <w:p w14:paraId="438122C8" w14:textId="77777777" w:rsidR="00554C94" w:rsidRDefault="00000000">
      <w:pPr>
        <w:spacing w:before="158"/>
        <w:ind w:left="220"/>
        <w:rPr>
          <w:sz w:val="24"/>
        </w:rPr>
      </w:pPr>
      <w:r>
        <w:rPr>
          <w:sz w:val="24"/>
        </w:rPr>
        <w:t>FCGI.</w:t>
      </w:r>
      <w:r>
        <w:rPr>
          <w:spacing w:val="-2"/>
          <w:sz w:val="24"/>
        </w:rPr>
        <w:t xml:space="preserve"> </w:t>
      </w:r>
      <w:r>
        <w:rPr>
          <w:sz w:val="24"/>
        </w:rPr>
        <w:t>(2001).</w:t>
      </w:r>
      <w:r>
        <w:rPr>
          <w:spacing w:val="-2"/>
          <w:sz w:val="24"/>
        </w:rPr>
        <w:t xml:space="preserve"> </w:t>
      </w:r>
      <w:r>
        <w:rPr>
          <w:sz w:val="24"/>
        </w:rPr>
        <w:t>Corporate</w:t>
      </w:r>
      <w:r>
        <w:rPr>
          <w:spacing w:val="-1"/>
          <w:sz w:val="24"/>
        </w:rPr>
        <w:t xml:space="preserve"> </w:t>
      </w:r>
      <w:r>
        <w:rPr>
          <w:sz w:val="24"/>
        </w:rPr>
        <w:t>Governance.</w:t>
      </w:r>
      <w:r>
        <w:rPr>
          <w:spacing w:val="-1"/>
          <w:sz w:val="24"/>
        </w:rPr>
        <w:t xml:space="preserve"> </w:t>
      </w:r>
      <w:r>
        <w:rPr>
          <w:i/>
          <w:sz w:val="24"/>
        </w:rPr>
        <w:t>Tata</w:t>
      </w:r>
      <w:r>
        <w:rPr>
          <w:i/>
          <w:spacing w:val="-1"/>
          <w:sz w:val="24"/>
        </w:rPr>
        <w:t xml:space="preserve"> </w:t>
      </w:r>
      <w:r>
        <w:rPr>
          <w:i/>
          <w:sz w:val="24"/>
        </w:rPr>
        <w:t>Kelola</w:t>
      </w:r>
      <w:r>
        <w:rPr>
          <w:i/>
          <w:spacing w:val="-2"/>
          <w:sz w:val="24"/>
        </w:rPr>
        <w:t xml:space="preserve"> </w:t>
      </w:r>
      <w:r>
        <w:rPr>
          <w:i/>
          <w:sz w:val="24"/>
        </w:rPr>
        <w:t>Perusahaan</w:t>
      </w:r>
      <w:r>
        <w:rPr>
          <w:sz w:val="24"/>
        </w:rPr>
        <w:t>.</w:t>
      </w:r>
    </w:p>
    <w:p w14:paraId="4C203BEE" w14:textId="77777777" w:rsidR="00554C94" w:rsidRDefault="00000000">
      <w:pPr>
        <w:pStyle w:val="BodyText"/>
        <w:spacing w:before="178"/>
        <w:ind w:left="220"/>
      </w:pPr>
      <w:r>
        <w:lastRenderedPageBreak/>
        <w:t>Ghozali, I.</w:t>
      </w:r>
      <w:r>
        <w:rPr>
          <w:spacing w:val="-2"/>
        </w:rPr>
        <w:t xml:space="preserve"> </w:t>
      </w:r>
      <w:r>
        <w:t>(2013).</w:t>
      </w:r>
      <w:r>
        <w:rPr>
          <w:spacing w:val="-2"/>
        </w:rPr>
        <w:t xml:space="preserve"> </w:t>
      </w:r>
      <w:r>
        <w:t>Aplikasi</w:t>
      </w:r>
      <w:r>
        <w:rPr>
          <w:spacing w:val="-2"/>
        </w:rPr>
        <w:t xml:space="preserve"> </w:t>
      </w:r>
      <w:r>
        <w:t>Analisis</w:t>
      </w:r>
      <w:r>
        <w:rPr>
          <w:spacing w:val="-2"/>
        </w:rPr>
        <w:t xml:space="preserve"> </w:t>
      </w:r>
      <w:r>
        <w:t>Multivariate</w:t>
      </w:r>
      <w:r>
        <w:rPr>
          <w:spacing w:val="-3"/>
        </w:rPr>
        <w:t xml:space="preserve"> </w:t>
      </w:r>
      <w:r>
        <w:t>Dengan</w:t>
      </w:r>
      <w:r>
        <w:rPr>
          <w:spacing w:val="-2"/>
        </w:rPr>
        <w:t xml:space="preserve"> </w:t>
      </w:r>
      <w:r>
        <w:t>Program IBM</w:t>
      </w:r>
      <w:r>
        <w:rPr>
          <w:spacing w:val="-2"/>
        </w:rPr>
        <w:t xml:space="preserve"> </w:t>
      </w:r>
      <w:r>
        <w:t>SPSS</w:t>
      </w:r>
      <w:r>
        <w:rPr>
          <w:spacing w:val="-2"/>
        </w:rPr>
        <w:t xml:space="preserve"> </w:t>
      </w:r>
      <w:r>
        <w:t>21.</w:t>
      </w:r>
    </w:p>
    <w:p w14:paraId="0BA7FB2C" w14:textId="77777777" w:rsidR="00554C94" w:rsidRDefault="00000000">
      <w:pPr>
        <w:spacing w:before="180" w:line="254" w:lineRule="auto"/>
        <w:ind w:left="940" w:hanging="720"/>
        <w:rPr>
          <w:sz w:val="24"/>
        </w:rPr>
      </w:pPr>
      <w:r>
        <w:rPr>
          <w:sz w:val="24"/>
        </w:rPr>
        <w:t>Hadi,</w:t>
      </w:r>
      <w:r>
        <w:rPr>
          <w:spacing w:val="21"/>
          <w:sz w:val="24"/>
        </w:rPr>
        <w:t xml:space="preserve"> </w:t>
      </w:r>
      <w:r>
        <w:rPr>
          <w:sz w:val="24"/>
        </w:rPr>
        <w:t>S.</w:t>
      </w:r>
      <w:r>
        <w:rPr>
          <w:spacing w:val="20"/>
          <w:sz w:val="24"/>
        </w:rPr>
        <w:t xml:space="preserve"> </w:t>
      </w:r>
      <w:r>
        <w:rPr>
          <w:sz w:val="24"/>
        </w:rPr>
        <w:t>(2016).</w:t>
      </w:r>
      <w:r>
        <w:rPr>
          <w:spacing w:val="22"/>
          <w:sz w:val="24"/>
        </w:rPr>
        <w:t xml:space="preserve"> </w:t>
      </w:r>
      <w:r>
        <w:rPr>
          <w:i/>
          <w:sz w:val="24"/>
        </w:rPr>
        <w:t>Metodologi</w:t>
      </w:r>
      <w:r>
        <w:rPr>
          <w:i/>
          <w:spacing w:val="21"/>
          <w:sz w:val="24"/>
        </w:rPr>
        <w:t xml:space="preserve"> </w:t>
      </w:r>
      <w:r>
        <w:rPr>
          <w:i/>
          <w:sz w:val="24"/>
        </w:rPr>
        <w:t>Penelitian</w:t>
      </w:r>
      <w:r>
        <w:rPr>
          <w:i/>
          <w:spacing w:val="21"/>
          <w:sz w:val="24"/>
        </w:rPr>
        <w:t xml:space="preserve"> </w:t>
      </w:r>
      <w:r>
        <w:rPr>
          <w:i/>
          <w:sz w:val="24"/>
        </w:rPr>
        <w:t>Kuantitatif</w:t>
      </w:r>
      <w:r>
        <w:rPr>
          <w:i/>
          <w:spacing w:val="21"/>
          <w:sz w:val="24"/>
        </w:rPr>
        <w:t xml:space="preserve"> </w:t>
      </w:r>
      <w:r>
        <w:rPr>
          <w:i/>
          <w:sz w:val="24"/>
        </w:rPr>
        <w:t>Untuk</w:t>
      </w:r>
      <w:r>
        <w:rPr>
          <w:i/>
          <w:spacing w:val="19"/>
          <w:sz w:val="24"/>
        </w:rPr>
        <w:t xml:space="preserve"> </w:t>
      </w:r>
      <w:r>
        <w:rPr>
          <w:i/>
          <w:sz w:val="24"/>
        </w:rPr>
        <w:t>Akuntansi</w:t>
      </w:r>
      <w:r>
        <w:rPr>
          <w:i/>
          <w:spacing w:val="19"/>
          <w:sz w:val="24"/>
        </w:rPr>
        <w:t xml:space="preserve"> </w:t>
      </w:r>
      <w:r>
        <w:rPr>
          <w:i/>
          <w:sz w:val="24"/>
        </w:rPr>
        <w:t>Keuangan.</w:t>
      </w:r>
      <w:r>
        <w:rPr>
          <w:i/>
          <w:spacing w:val="28"/>
          <w:sz w:val="24"/>
        </w:rPr>
        <w:t xml:space="preserve"> </w:t>
      </w:r>
      <w:r>
        <w:rPr>
          <w:sz w:val="24"/>
        </w:rPr>
        <w:t>yogyakarta:</w:t>
      </w:r>
      <w:r>
        <w:rPr>
          <w:spacing w:val="-57"/>
          <w:sz w:val="24"/>
        </w:rPr>
        <w:t xml:space="preserve"> </w:t>
      </w:r>
      <w:r>
        <w:rPr>
          <w:sz w:val="24"/>
        </w:rPr>
        <w:t>Ekonisia.</w:t>
      </w:r>
    </w:p>
    <w:p w14:paraId="465B7511" w14:textId="77777777" w:rsidR="00554C94" w:rsidRDefault="00000000">
      <w:pPr>
        <w:spacing w:before="164" w:line="256" w:lineRule="auto"/>
        <w:ind w:left="940" w:right="175" w:hanging="720"/>
        <w:jc w:val="both"/>
        <w:rPr>
          <w:sz w:val="24"/>
        </w:rPr>
      </w:pPr>
      <w:r>
        <w:rPr>
          <w:sz w:val="24"/>
        </w:rPr>
        <w:t xml:space="preserve">Hakim, A. L. (2014, October 31). </w:t>
      </w:r>
      <w:r>
        <w:rPr>
          <w:i/>
          <w:sz w:val="24"/>
        </w:rPr>
        <w:t>Belajar Dari Krisis Demi Kestabilan Sistem Keuangan</w:t>
      </w:r>
      <w:r>
        <w:rPr>
          <w:sz w:val="24"/>
        </w:rPr>
        <w:t>.</w:t>
      </w:r>
      <w:r>
        <w:rPr>
          <w:spacing w:val="1"/>
          <w:sz w:val="24"/>
        </w:rPr>
        <w:t xml:space="preserve"> </w:t>
      </w:r>
      <w:r>
        <w:rPr>
          <w:sz w:val="24"/>
        </w:rPr>
        <w:t>Retrieved</w:t>
      </w:r>
      <w:r>
        <w:rPr>
          <w:spacing w:val="1"/>
          <w:sz w:val="24"/>
        </w:rPr>
        <w:t xml:space="preserve"> </w:t>
      </w:r>
      <w:r>
        <w:rPr>
          <w:sz w:val="24"/>
        </w:rPr>
        <w:t>from</w:t>
      </w:r>
      <w:r>
        <w:rPr>
          <w:spacing w:val="1"/>
          <w:sz w:val="24"/>
        </w:rPr>
        <w:t xml:space="preserve"> </w:t>
      </w:r>
      <w:hyperlink r:id="rId20">
        <w:r>
          <w:rPr>
            <w:sz w:val="24"/>
          </w:rPr>
          <w:t>http://www.kompasiana.com/ariflukman/belajar-dari-krisis-demi-</w:t>
        </w:r>
      </w:hyperlink>
      <w:r>
        <w:rPr>
          <w:spacing w:val="-57"/>
          <w:sz w:val="24"/>
        </w:rPr>
        <w:t xml:space="preserve"> </w:t>
      </w:r>
      <w:r>
        <w:rPr>
          <w:sz w:val="24"/>
        </w:rPr>
        <w:t>kestabilan-sistem-keuangan_54f3fb8f7455139f2b6c849d</w:t>
      </w:r>
    </w:p>
    <w:p w14:paraId="3DA6DBDA" w14:textId="77777777" w:rsidR="00554C94" w:rsidRDefault="00000000">
      <w:pPr>
        <w:pStyle w:val="BodyText"/>
        <w:spacing w:before="156" w:line="256" w:lineRule="auto"/>
        <w:ind w:left="940" w:right="183" w:hanging="720"/>
        <w:jc w:val="both"/>
      </w:pPr>
      <w:r>
        <w:t>Hermiyetti,</w:t>
      </w:r>
      <w:r>
        <w:rPr>
          <w:spacing w:val="1"/>
        </w:rPr>
        <w:t xml:space="preserve"> </w:t>
      </w:r>
      <w:r>
        <w:t>&amp; Katlanis,</w:t>
      </w:r>
      <w:r>
        <w:rPr>
          <w:spacing w:val="1"/>
        </w:rPr>
        <w:t xml:space="preserve"> </w:t>
      </w:r>
      <w:r>
        <w:t>E.</w:t>
      </w:r>
      <w:r>
        <w:rPr>
          <w:spacing w:val="1"/>
        </w:rPr>
        <w:t xml:space="preserve"> </w:t>
      </w:r>
      <w:r>
        <w:t>(2017,</w:t>
      </w:r>
      <w:r>
        <w:rPr>
          <w:spacing w:val="1"/>
        </w:rPr>
        <w:t xml:space="preserve"> </w:t>
      </w:r>
      <w:r>
        <w:t>June</w:t>
      </w:r>
      <w:r>
        <w:rPr>
          <w:spacing w:val="1"/>
        </w:rPr>
        <w:t xml:space="preserve"> </w:t>
      </w:r>
      <w:r>
        <w:t>19).</w:t>
      </w:r>
      <w:r>
        <w:rPr>
          <w:spacing w:val="1"/>
        </w:rPr>
        <w:t xml:space="preserve"> </w:t>
      </w:r>
      <w:r>
        <w:t>Analisis</w:t>
      </w:r>
      <w:r>
        <w:rPr>
          <w:spacing w:val="1"/>
        </w:rPr>
        <w:t xml:space="preserve"> </w:t>
      </w:r>
      <w:r>
        <w:t>Pengaruh</w:t>
      </w:r>
      <w:r>
        <w:rPr>
          <w:spacing w:val="1"/>
        </w:rPr>
        <w:t xml:space="preserve"> </w:t>
      </w:r>
      <w:r>
        <w:t>Kepemilikan</w:t>
      </w:r>
      <w:r>
        <w:rPr>
          <w:spacing w:val="1"/>
        </w:rPr>
        <w:t xml:space="preserve"> </w:t>
      </w:r>
      <w:r>
        <w:t>Manajerial,</w:t>
      </w:r>
      <w:r>
        <w:rPr>
          <w:spacing w:val="1"/>
        </w:rPr>
        <w:t xml:space="preserve"> </w:t>
      </w:r>
      <w:r>
        <w:t>Kepemilikan Institusional, Kepemilikan Asing, dan Komite Audit terhadap Kinerja</w:t>
      </w:r>
      <w:r>
        <w:rPr>
          <w:spacing w:val="1"/>
        </w:rPr>
        <w:t xml:space="preserve"> </w:t>
      </w:r>
      <w:r>
        <w:t>Keuangan</w:t>
      </w:r>
      <w:r>
        <w:rPr>
          <w:spacing w:val="-1"/>
        </w:rPr>
        <w:t xml:space="preserve"> </w:t>
      </w:r>
      <w:r>
        <w:t>Perusahaan.</w:t>
      </w:r>
      <w:r>
        <w:rPr>
          <w:spacing w:val="1"/>
        </w:rPr>
        <w:t xml:space="preserve"> </w:t>
      </w:r>
      <w:r>
        <w:rPr>
          <w:i/>
        </w:rPr>
        <w:t>Media Riset Akuntansi</w:t>
      </w:r>
      <w:r>
        <w:t>.</w:t>
      </w:r>
    </w:p>
    <w:p w14:paraId="454D0965" w14:textId="77777777" w:rsidR="00554C94" w:rsidRDefault="00000000">
      <w:pPr>
        <w:spacing w:before="158"/>
        <w:ind w:left="220"/>
        <w:rPr>
          <w:sz w:val="24"/>
        </w:rPr>
      </w:pPr>
      <w:r>
        <w:rPr>
          <w:sz w:val="24"/>
        </w:rPr>
        <w:t>Hery.</w:t>
      </w:r>
      <w:r>
        <w:rPr>
          <w:spacing w:val="-2"/>
          <w:sz w:val="24"/>
        </w:rPr>
        <w:t xml:space="preserve"> </w:t>
      </w:r>
      <w:r>
        <w:rPr>
          <w:sz w:val="24"/>
        </w:rPr>
        <w:t>(2015).</w:t>
      </w:r>
      <w:r>
        <w:rPr>
          <w:spacing w:val="-2"/>
          <w:sz w:val="24"/>
        </w:rPr>
        <w:t xml:space="preserve"> </w:t>
      </w:r>
      <w:r>
        <w:rPr>
          <w:i/>
          <w:sz w:val="24"/>
        </w:rPr>
        <w:t>Analisis</w:t>
      </w:r>
      <w:r>
        <w:rPr>
          <w:i/>
          <w:spacing w:val="-2"/>
          <w:sz w:val="24"/>
        </w:rPr>
        <w:t xml:space="preserve"> </w:t>
      </w:r>
      <w:r>
        <w:rPr>
          <w:i/>
          <w:sz w:val="24"/>
        </w:rPr>
        <w:t>Laporan</w:t>
      </w:r>
      <w:r>
        <w:rPr>
          <w:i/>
          <w:spacing w:val="-1"/>
          <w:sz w:val="24"/>
        </w:rPr>
        <w:t xml:space="preserve"> </w:t>
      </w:r>
      <w:r>
        <w:rPr>
          <w:i/>
          <w:sz w:val="24"/>
        </w:rPr>
        <w:t>Keuangan.</w:t>
      </w:r>
      <w:r>
        <w:rPr>
          <w:i/>
          <w:spacing w:val="-1"/>
          <w:sz w:val="24"/>
        </w:rPr>
        <w:t xml:space="preserve"> </w:t>
      </w:r>
      <w:r>
        <w:rPr>
          <w:sz w:val="24"/>
        </w:rPr>
        <w:t>Yogyakarta:</w:t>
      </w:r>
      <w:r>
        <w:rPr>
          <w:spacing w:val="-1"/>
          <w:sz w:val="24"/>
        </w:rPr>
        <w:t xml:space="preserve"> </w:t>
      </w:r>
      <w:r>
        <w:rPr>
          <w:sz w:val="24"/>
        </w:rPr>
        <w:t>CAPS.</w:t>
      </w:r>
    </w:p>
    <w:p w14:paraId="376E414E" w14:textId="77777777" w:rsidR="00554C94" w:rsidRDefault="00000000">
      <w:pPr>
        <w:pStyle w:val="BodyText"/>
        <w:spacing w:before="178" w:line="256" w:lineRule="auto"/>
        <w:ind w:left="940" w:right="180" w:hanging="720"/>
        <w:jc w:val="both"/>
      </w:pPr>
      <w:r>
        <w:t>Hidayat, R. (2015). Pengaruh Good Corporate Governance dan Ukuran Perusahaan Terhadap</w:t>
      </w:r>
      <w:r>
        <w:rPr>
          <w:spacing w:val="1"/>
        </w:rPr>
        <w:t xml:space="preserve"> </w:t>
      </w:r>
      <w:r>
        <w:t>Kinerja</w:t>
      </w:r>
      <w:r>
        <w:rPr>
          <w:spacing w:val="1"/>
        </w:rPr>
        <w:t xml:space="preserve"> </w:t>
      </w:r>
      <w:r>
        <w:t>Keuangan</w:t>
      </w:r>
      <w:r>
        <w:rPr>
          <w:spacing w:val="1"/>
        </w:rPr>
        <w:t xml:space="preserve"> </w:t>
      </w:r>
      <w:r>
        <w:t>Perudahaan</w:t>
      </w:r>
      <w:r>
        <w:rPr>
          <w:spacing w:val="1"/>
        </w:rPr>
        <w:t xml:space="preserve"> </w:t>
      </w:r>
      <w:r>
        <w:t>(Studi</w:t>
      </w:r>
      <w:r>
        <w:rPr>
          <w:spacing w:val="1"/>
        </w:rPr>
        <w:t xml:space="preserve"> </w:t>
      </w:r>
      <w:r>
        <w:t>Empiris</w:t>
      </w:r>
      <w:r>
        <w:rPr>
          <w:spacing w:val="1"/>
        </w:rPr>
        <w:t xml:space="preserve"> </w:t>
      </w:r>
      <w:r>
        <w:t>Pada</w:t>
      </w:r>
      <w:r>
        <w:rPr>
          <w:spacing w:val="1"/>
        </w:rPr>
        <w:t xml:space="preserve"> </w:t>
      </w:r>
      <w:r>
        <w:t>Perusahaan</w:t>
      </w:r>
      <w:r>
        <w:rPr>
          <w:spacing w:val="1"/>
        </w:rPr>
        <w:t xml:space="preserve"> </w:t>
      </w:r>
      <w:r>
        <w:t>Perbankan</w:t>
      </w:r>
      <w:r>
        <w:rPr>
          <w:spacing w:val="1"/>
        </w:rPr>
        <w:t xml:space="preserve"> </w:t>
      </w:r>
      <w:r>
        <w:t>yang</w:t>
      </w:r>
      <w:r>
        <w:rPr>
          <w:spacing w:val="1"/>
        </w:rPr>
        <w:t xml:space="preserve"> </w:t>
      </w:r>
      <w:r>
        <w:t>Terdaftar</w:t>
      </w:r>
      <w:r>
        <w:rPr>
          <w:spacing w:val="-1"/>
        </w:rPr>
        <w:t xml:space="preserve"> </w:t>
      </w:r>
      <w:r>
        <w:t>di BEI</w:t>
      </w:r>
      <w:r>
        <w:rPr>
          <w:spacing w:val="-4"/>
        </w:rPr>
        <w:t xml:space="preserve"> </w:t>
      </w:r>
      <w:r>
        <w:t>2010-2013). 1-15.</w:t>
      </w:r>
    </w:p>
    <w:p w14:paraId="1BCC3078" w14:textId="77777777" w:rsidR="00554C94" w:rsidRDefault="00000000" w:rsidP="001478BC">
      <w:pPr>
        <w:pStyle w:val="BodyText"/>
        <w:spacing w:before="158" w:line="360" w:lineRule="auto"/>
        <w:ind w:left="940" w:right="186" w:hanging="720"/>
        <w:jc w:val="both"/>
      </w:pPr>
      <w:r>
        <w:t>Iqbal, B. (2012). Pengaruh Good Corporate Governance dan Ukuran Perusahaan terhadap</w:t>
      </w:r>
      <w:r>
        <w:rPr>
          <w:spacing w:val="1"/>
        </w:rPr>
        <w:t xml:space="preserve"> </w:t>
      </w:r>
      <w:r>
        <w:t>Kinerja</w:t>
      </w:r>
      <w:r>
        <w:rPr>
          <w:spacing w:val="-3"/>
        </w:rPr>
        <w:t xml:space="preserve"> </w:t>
      </w:r>
      <w:r>
        <w:t>Perusahaan.</w:t>
      </w:r>
    </w:p>
    <w:p w14:paraId="253FAE11" w14:textId="77777777" w:rsidR="00554C94" w:rsidRDefault="00000000" w:rsidP="001478BC">
      <w:pPr>
        <w:spacing w:before="141" w:line="360" w:lineRule="auto"/>
        <w:ind w:left="220" w:right="2086"/>
        <w:jc w:val="both"/>
        <w:rPr>
          <w:sz w:val="24"/>
        </w:rPr>
      </w:pPr>
      <w:r>
        <w:rPr>
          <w:sz w:val="24"/>
        </w:rPr>
        <w:t xml:space="preserve">Jumingan. (2011). </w:t>
      </w:r>
      <w:r>
        <w:rPr>
          <w:i/>
          <w:sz w:val="24"/>
        </w:rPr>
        <w:t xml:space="preserve">Analisis Laporan Keuangan. </w:t>
      </w:r>
      <w:r>
        <w:rPr>
          <w:sz w:val="24"/>
        </w:rPr>
        <w:t>Jakarta: PT Bumi Aksara.</w:t>
      </w:r>
      <w:r>
        <w:rPr>
          <w:spacing w:val="-57"/>
          <w:sz w:val="24"/>
        </w:rPr>
        <w:t xml:space="preserve"> </w:t>
      </w:r>
      <w:r>
        <w:rPr>
          <w:sz w:val="24"/>
        </w:rPr>
        <w:t>Kasmir.</w:t>
      </w:r>
      <w:r>
        <w:rPr>
          <w:spacing w:val="-1"/>
          <w:sz w:val="24"/>
        </w:rPr>
        <w:t xml:space="preserve"> </w:t>
      </w:r>
      <w:r>
        <w:rPr>
          <w:sz w:val="24"/>
        </w:rPr>
        <w:t>(2013). Analisis Laporan Keuangan.</w:t>
      </w:r>
    </w:p>
    <w:p w14:paraId="17057ECC" w14:textId="77777777" w:rsidR="00554C94" w:rsidRDefault="00000000">
      <w:pPr>
        <w:spacing w:line="256" w:lineRule="auto"/>
        <w:ind w:left="940" w:right="179" w:hanging="720"/>
        <w:jc w:val="both"/>
        <w:rPr>
          <w:sz w:val="24"/>
        </w:rPr>
      </w:pPr>
      <w:r>
        <w:rPr>
          <w:sz w:val="24"/>
        </w:rPr>
        <w:t>Khan, A., &amp; Awan, S. H. (2012). Effect Of Board Composition On Firm's Performance: A</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z w:val="24"/>
        </w:rPr>
        <w:t>Pakistani</w:t>
      </w:r>
      <w:r>
        <w:rPr>
          <w:spacing w:val="1"/>
          <w:sz w:val="24"/>
        </w:rPr>
        <w:t xml:space="preserve"> </w:t>
      </w:r>
      <w:r>
        <w:rPr>
          <w:sz w:val="24"/>
        </w:rPr>
        <w:t>Listed</w:t>
      </w:r>
      <w:r>
        <w:rPr>
          <w:spacing w:val="1"/>
          <w:sz w:val="24"/>
        </w:rPr>
        <w:t xml:space="preserve"> </w:t>
      </w:r>
      <w:r>
        <w:rPr>
          <w:sz w:val="24"/>
        </w:rPr>
        <w:t>Companies.</w:t>
      </w:r>
      <w:r>
        <w:rPr>
          <w:spacing w:val="1"/>
          <w:sz w:val="24"/>
        </w:rPr>
        <w:t xml:space="preserve"> </w:t>
      </w:r>
      <w:r>
        <w:rPr>
          <w:i/>
          <w:sz w:val="24"/>
        </w:rPr>
        <w:t>Interdisciplinary</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Contemporary</w:t>
      </w:r>
      <w:r>
        <w:rPr>
          <w:i/>
          <w:spacing w:val="-57"/>
          <w:sz w:val="24"/>
        </w:rPr>
        <w:t xml:space="preserve"> </w:t>
      </w:r>
      <w:r>
        <w:rPr>
          <w:i/>
          <w:sz w:val="24"/>
        </w:rPr>
        <w:t>Research</w:t>
      </w:r>
      <w:r>
        <w:rPr>
          <w:i/>
          <w:spacing w:val="-1"/>
          <w:sz w:val="24"/>
        </w:rPr>
        <w:t xml:space="preserve"> </w:t>
      </w:r>
      <w:r>
        <w:rPr>
          <w:i/>
          <w:sz w:val="24"/>
        </w:rPr>
        <w:t>In Business, Vol.3 No.10</w:t>
      </w:r>
      <w:r>
        <w:rPr>
          <w:sz w:val="24"/>
        </w:rPr>
        <w:t>, 853-863.</w:t>
      </w:r>
    </w:p>
    <w:p w14:paraId="48DE0990" w14:textId="77777777" w:rsidR="00554C94" w:rsidRDefault="00000000">
      <w:pPr>
        <w:pStyle w:val="BodyText"/>
        <w:spacing w:before="157" w:line="256" w:lineRule="auto"/>
        <w:ind w:left="940" w:right="179" w:hanging="720"/>
        <w:jc w:val="both"/>
      </w:pPr>
      <w:r>
        <w:t>Lestari, Y. T., &amp; N. F. (2015). Pengaruh Corporate Governance Terhadap Kinerja keuangan :</w:t>
      </w:r>
      <w:r>
        <w:rPr>
          <w:spacing w:val="1"/>
        </w:rPr>
        <w:t xml:space="preserve"> </w:t>
      </w:r>
      <w:r>
        <w:t xml:space="preserve">Corporate Social Responsibility Sebagai Variabel Interventing. </w:t>
      </w:r>
      <w:r>
        <w:rPr>
          <w:i/>
        </w:rPr>
        <w:t>Jurnal Ilmu dan Riset</w:t>
      </w:r>
      <w:r>
        <w:rPr>
          <w:i/>
          <w:spacing w:val="1"/>
        </w:rPr>
        <w:t xml:space="preserve"> </w:t>
      </w:r>
      <w:r>
        <w:rPr>
          <w:i/>
        </w:rPr>
        <w:t>Akuntansi</w:t>
      </w:r>
      <w:r>
        <w:rPr>
          <w:i/>
          <w:spacing w:val="-1"/>
        </w:rPr>
        <w:t xml:space="preserve"> </w:t>
      </w:r>
      <w:r>
        <w:rPr>
          <w:i/>
        </w:rPr>
        <w:t>4</w:t>
      </w:r>
      <w:r>
        <w:t>.</w:t>
      </w:r>
    </w:p>
    <w:p w14:paraId="0921AEA9" w14:textId="77777777" w:rsidR="00554C94" w:rsidRDefault="00000000">
      <w:pPr>
        <w:spacing w:before="155" w:line="256" w:lineRule="auto"/>
        <w:ind w:left="940" w:right="184" w:hanging="720"/>
        <w:jc w:val="both"/>
        <w:rPr>
          <w:sz w:val="24"/>
        </w:rPr>
      </w:pPr>
      <w:r>
        <w:rPr>
          <w:sz w:val="24"/>
        </w:rPr>
        <w:t>Melia, &amp; Y. J. (2015). Pengaruh Good Corporate Governance Terhadap Kinerja Perusahaan</w:t>
      </w:r>
      <w:r>
        <w:rPr>
          <w:spacing w:val="1"/>
          <w:sz w:val="24"/>
        </w:rPr>
        <w:t xml:space="preserve"> </w:t>
      </w:r>
      <w:r>
        <w:rPr>
          <w:sz w:val="24"/>
        </w:rPr>
        <w:t>pada</w:t>
      </w:r>
      <w:r>
        <w:rPr>
          <w:spacing w:val="-2"/>
          <w:sz w:val="24"/>
        </w:rPr>
        <w:t xml:space="preserve"> </w:t>
      </w:r>
      <w:r>
        <w:rPr>
          <w:sz w:val="24"/>
        </w:rPr>
        <w:t>Sektor Keuangan.</w:t>
      </w:r>
      <w:r>
        <w:rPr>
          <w:spacing w:val="1"/>
          <w:sz w:val="24"/>
        </w:rPr>
        <w:t xml:space="preserve"> </w:t>
      </w:r>
      <w:r>
        <w:rPr>
          <w:i/>
          <w:sz w:val="24"/>
        </w:rPr>
        <w:t>Business Accounting Review 3</w:t>
      </w:r>
      <w:r>
        <w:rPr>
          <w:sz w:val="24"/>
        </w:rPr>
        <w:t>.</w:t>
      </w:r>
    </w:p>
    <w:p w14:paraId="6C363899" w14:textId="77777777" w:rsidR="00554C94" w:rsidRDefault="00000000">
      <w:pPr>
        <w:pStyle w:val="BodyText"/>
        <w:spacing w:before="159" w:line="256" w:lineRule="auto"/>
        <w:ind w:left="940" w:right="185" w:hanging="720"/>
        <w:jc w:val="both"/>
      </w:pPr>
      <w:r>
        <w:t>Nasution, M., &amp; Setiawan, D. (2007). Pengaruh Corporate Governance terhadap Manajemen</w:t>
      </w:r>
      <w:r>
        <w:rPr>
          <w:spacing w:val="1"/>
        </w:rPr>
        <w:t xml:space="preserve"> </w:t>
      </w:r>
      <w:r>
        <w:t>Laba</w:t>
      </w:r>
      <w:r>
        <w:rPr>
          <w:spacing w:val="-2"/>
        </w:rPr>
        <w:t xml:space="preserve"> </w:t>
      </w:r>
      <w:r>
        <w:t>di</w:t>
      </w:r>
      <w:r>
        <w:rPr>
          <w:spacing w:val="2"/>
        </w:rPr>
        <w:t xml:space="preserve"> </w:t>
      </w:r>
      <w:r>
        <w:t>Industri</w:t>
      </w:r>
      <w:r>
        <w:rPr>
          <w:spacing w:val="-1"/>
        </w:rPr>
        <w:t xml:space="preserve"> </w:t>
      </w:r>
      <w:r>
        <w:t>Perbankan</w:t>
      </w:r>
      <w:r>
        <w:rPr>
          <w:spacing w:val="2"/>
        </w:rPr>
        <w:t xml:space="preserve"> </w:t>
      </w:r>
      <w:r>
        <w:t>Indonesia.</w:t>
      </w:r>
      <w:r>
        <w:rPr>
          <w:spacing w:val="2"/>
        </w:rPr>
        <w:t xml:space="preserve"> </w:t>
      </w:r>
      <w:r>
        <w:rPr>
          <w:i/>
        </w:rPr>
        <w:t>Simposium Nasional Akuntansi</w:t>
      </w:r>
      <w:r>
        <w:t>.</w:t>
      </w:r>
    </w:p>
    <w:p w14:paraId="7726300D" w14:textId="77777777" w:rsidR="00554C94" w:rsidRDefault="00000000">
      <w:pPr>
        <w:pStyle w:val="BodyText"/>
        <w:spacing w:before="158" w:line="256" w:lineRule="auto"/>
        <w:ind w:left="940" w:right="184" w:hanging="720"/>
        <w:jc w:val="both"/>
      </w:pPr>
      <w:r>
        <w:t>Noviawan, R. A., &amp; Septiani, A. (2013). Pengaruh Mekanisme Corporate Governance dan</w:t>
      </w:r>
      <w:r>
        <w:rPr>
          <w:spacing w:val="1"/>
        </w:rPr>
        <w:t xml:space="preserve"> </w:t>
      </w:r>
      <w:r>
        <w:t>Struktur</w:t>
      </w:r>
      <w:r>
        <w:rPr>
          <w:spacing w:val="-1"/>
        </w:rPr>
        <w:t xml:space="preserve"> </w:t>
      </w:r>
      <w:r>
        <w:t>Kepemilikan Terhadap</w:t>
      </w:r>
      <w:r>
        <w:rPr>
          <w:spacing w:val="1"/>
        </w:rPr>
        <w:t xml:space="preserve"> </w:t>
      </w:r>
      <w:r>
        <w:t>Kinerja</w:t>
      </w:r>
      <w:r>
        <w:rPr>
          <w:spacing w:val="-2"/>
        </w:rPr>
        <w:t xml:space="preserve"> </w:t>
      </w:r>
      <w:r>
        <w:t>Keuangan. 2,1-10.</w:t>
      </w:r>
    </w:p>
    <w:p w14:paraId="0F0E6746" w14:textId="77777777" w:rsidR="00554C94" w:rsidRDefault="00000000">
      <w:pPr>
        <w:pStyle w:val="BodyText"/>
        <w:spacing w:before="158"/>
        <w:ind w:left="220"/>
        <w:jc w:val="both"/>
      </w:pPr>
      <w:r>
        <w:t>Priyatno.</w:t>
      </w:r>
      <w:r>
        <w:rPr>
          <w:spacing w:val="-2"/>
        </w:rPr>
        <w:t xml:space="preserve"> </w:t>
      </w:r>
      <w:r>
        <w:t>(2012).</w:t>
      </w:r>
      <w:r>
        <w:rPr>
          <w:spacing w:val="-1"/>
        </w:rPr>
        <w:t xml:space="preserve"> </w:t>
      </w:r>
      <w:r>
        <w:t>Cara</w:t>
      </w:r>
      <w:r>
        <w:rPr>
          <w:spacing w:val="-1"/>
        </w:rPr>
        <w:t xml:space="preserve"> </w:t>
      </w:r>
      <w:r>
        <w:t>Giat</w:t>
      </w:r>
      <w:r>
        <w:rPr>
          <w:spacing w:val="-2"/>
        </w:rPr>
        <w:t xml:space="preserve"> </w:t>
      </w:r>
      <w:r>
        <w:t>Analisis</w:t>
      </w:r>
      <w:r>
        <w:rPr>
          <w:spacing w:val="-1"/>
        </w:rPr>
        <w:t xml:space="preserve"> </w:t>
      </w:r>
      <w:r>
        <w:t>Data</w:t>
      </w:r>
      <w:r>
        <w:rPr>
          <w:spacing w:val="-1"/>
        </w:rPr>
        <w:t xml:space="preserve"> </w:t>
      </w:r>
      <w:r>
        <w:t>dengan SPSS</w:t>
      </w:r>
      <w:r>
        <w:rPr>
          <w:spacing w:val="-1"/>
        </w:rPr>
        <w:t xml:space="preserve"> </w:t>
      </w:r>
      <w:r>
        <w:t>20.</w:t>
      </w:r>
    </w:p>
    <w:p w14:paraId="369CA858" w14:textId="77777777" w:rsidR="00554C94" w:rsidRDefault="00000000">
      <w:pPr>
        <w:spacing w:before="180" w:line="254" w:lineRule="auto"/>
        <w:ind w:left="940" w:right="185" w:hanging="720"/>
        <w:jc w:val="both"/>
        <w:rPr>
          <w:sz w:val="24"/>
        </w:rPr>
      </w:pPr>
      <w:r>
        <w:rPr>
          <w:sz w:val="24"/>
        </w:rPr>
        <w:t>Putra,</w:t>
      </w:r>
      <w:r>
        <w:rPr>
          <w:spacing w:val="1"/>
          <w:sz w:val="24"/>
        </w:rPr>
        <w:t xml:space="preserve"> </w:t>
      </w:r>
      <w:r>
        <w:rPr>
          <w:sz w:val="24"/>
        </w:rPr>
        <w:t>R.</w:t>
      </w:r>
      <w:r>
        <w:rPr>
          <w:spacing w:val="1"/>
          <w:sz w:val="24"/>
        </w:rPr>
        <w:t xml:space="preserve"> </w:t>
      </w:r>
      <w:r>
        <w:rPr>
          <w:sz w:val="24"/>
        </w:rPr>
        <w:t>H.,</w:t>
      </w:r>
      <w:r>
        <w:rPr>
          <w:spacing w:val="1"/>
          <w:sz w:val="24"/>
        </w:rPr>
        <w:t xml:space="preserve"> </w:t>
      </w:r>
      <w:r>
        <w:rPr>
          <w:sz w:val="24"/>
        </w:rPr>
        <w:t>&amp;</w:t>
      </w:r>
      <w:r>
        <w:rPr>
          <w:spacing w:val="1"/>
          <w:sz w:val="24"/>
        </w:rPr>
        <w:t xml:space="preserve"> </w:t>
      </w:r>
      <w:r>
        <w:rPr>
          <w:sz w:val="24"/>
        </w:rPr>
        <w:t>Fidiana.</w:t>
      </w:r>
      <w:r>
        <w:rPr>
          <w:spacing w:val="1"/>
          <w:sz w:val="24"/>
        </w:rPr>
        <w:t xml:space="preserve"> </w:t>
      </w:r>
      <w:r>
        <w:rPr>
          <w:sz w:val="24"/>
        </w:rPr>
        <w:t>(2017).</w:t>
      </w:r>
      <w:r>
        <w:rPr>
          <w:spacing w:val="1"/>
          <w:sz w:val="24"/>
        </w:rPr>
        <w:t xml:space="preserve"> </w:t>
      </w:r>
      <w:r>
        <w:rPr>
          <w:sz w:val="24"/>
        </w:rPr>
        <w:t>Pengaruh</w:t>
      </w:r>
      <w:r>
        <w:rPr>
          <w:spacing w:val="1"/>
          <w:sz w:val="24"/>
        </w:rPr>
        <w:t xml:space="preserve"> </w:t>
      </w:r>
      <w:r>
        <w:rPr>
          <w:sz w:val="24"/>
        </w:rPr>
        <w:t>Tata</w:t>
      </w:r>
      <w:r>
        <w:rPr>
          <w:spacing w:val="1"/>
          <w:sz w:val="24"/>
        </w:rPr>
        <w:t xml:space="preserve"> </w:t>
      </w:r>
      <w:r>
        <w:rPr>
          <w:sz w:val="24"/>
        </w:rPr>
        <w:t>Kelola</w:t>
      </w:r>
      <w:r>
        <w:rPr>
          <w:spacing w:val="1"/>
          <w:sz w:val="24"/>
        </w:rPr>
        <w:t xml:space="preserve"> </w:t>
      </w:r>
      <w:r>
        <w:rPr>
          <w:sz w:val="24"/>
        </w:rPr>
        <w:t>Perusahaan</w:t>
      </w:r>
      <w:r>
        <w:rPr>
          <w:spacing w:val="1"/>
          <w:sz w:val="24"/>
        </w:rPr>
        <w:t xml:space="preserve"> </w:t>
      </w:r>
      <w:r>
        <w:rPr>
          <w:sz w:val="24"/>
        </w:rPr>
        <w:t>Terhadap</w:t>
      </w:r>
      <w:r>
        <w:rPr>
          <w:spacing w:val="1"/>
          <w:sz w:val="24"/>
        </w:rPr>
        <w:t xml:space="preserve"> </w:t>
      </w:r>
      <w:r>
        <w:rPr>
          <w:sz w:val="24"/>
        </w:rPr>
        <w:t>Kinerja</w:t>
      </w:r>
      <w:r>
        <w:rPr>
          <w:spacing w:val="1"/>
          <w:sz w:val="24"/>
        </w:rPr>
        <w:t xml:space="preserve"> </w:t>
      </w:r>
      <w:r>
        <w:rPr>
          <w:sz w:val="24"/>
        </w:rPr>
        <w:t>Keuangan</w:t>
      </w:r>
      <w:r>
        <w:rPr>
          <w:spacing w:val="-1"/>
          <w:sz w:val="24"/>
        </w:rPr>
        <w:t xml:space="preserve"> </w:t>
      </w:r>
      <w:r>
        <w:rPr>
          <w:sz w:val="24"/>
        </w:rPr>
        <w:t>Perusahaan.</w:t>
      </w:r>
      <w:r>
        <w:rPr>
          <w:spacing w:val="1"/>
          <w:sz w:val="24"/>
        </w:rPr>
        <w:t xml:space="preserve"> </w:t>
      </w:r>
      <w:r>
        <w:rPr>
          <w:i/>
          <w:sz w:val="24"/>
        </w:rPr>
        <w:t>Jurnal Ilmu dan Riset</w:t>
      </w:r>
      <w:r>
        <w:rPr>
          <w:i/>
          <w:spacing w:val="-1"/>
          <w:sz w:val="24"/>
        </w:rPr>
        <w:t xml:space="preserve"> </w:t>
      </w:r>
      <w:r>
        <w:rPr>
          <w:i/>
          <w:sz w:val="24"/>
        </w:rPr>
        <w:t>Akuntansi</w:t>
      </w:r>
      <w:r>
        <w:rPr>
          <w:sz w:val="24"/>
        </w:rPr>
        <w:t>, 6,1-17.</w:t>
      </w:r>
    </w:p>
    <w:p w14:paraId="32F30F7C" w14:textId="77777777" w:rsidR="00554C94" w:rsidRDefault="00000000">
      <w:pPr>
        <w:spacing w:before="164" w:line="254" w:lineRule="auto"/>
        <w:ind w:left="940" w:right="182" w:hanging="720"/>
        <w:jc w:val="both"/>
        <w:rPr>
          <w:sz w:val="24"/>
        </w:rPr>
      </w:pPr>
      <w:r>
        <w:rPr>
          <w:sz w:val="24"/>
        </w:rPr>
        <w:t>Putri, N. R. (2010). Analisis Pengaruh Mekanisme Good Corporate Governance Terhadap</w:t>
      </w:r>
      <w:r>
        <w:rPr>
          <w:spacing w:val="1"/>
          <w:sz w:val="24"/>
        </w:rPr>
        <w:t xml:space="preserve"> </w:t>
      </w:r>
      <w:r>
        <w:rPr>
          <w:sz w:val="24"/>
        </w:rPr>
        <w:t>Manajemen</w:t>
      </w:r>
      <w:r>
        <w:rPr>
          <w:spacing w:val="1"/>
          <w:sz w:val="24"/>
        </w:rPr>
        <w:t xml:space="preserve"> </w:t>
      </w:r>
      <w:r>
        <w:rPr>
          <w:sz w:val="24"/>
        </w:rPr>
        <w:t>Laba.</w:t>
      </w:r>
      <w:r>
        <w:rPr>
          <w:spacing w:val="1"/>
          <w:sz w:val="24"/>
        </w:rPr>
        <w:t xml:space="preserve"> </w:t>
      </w:r>
      <w:r>
        <w:rPr>
          <w:i/>
          <w:sz w:val="24"/>
        </w:rPr>
        <w:t>Jurnal</w:t>
      </w:r>
      <w:r>
        <w:rPr>
          <w:i/>
          <w:spacing w:val="2"/>
          <w:sz w:val="24"/>
        </w:rPr>
        <w:t xml:space="preserve"> </w:t>
      </w:r>
      <w:r>
        <w:rPr>
          <w:i/>
          <w:sz w:val="24"/>
        </w:rPr>
        <w:t>Akuntansi Fakultas Ekonomi</w:t>
      </w:r>
      <w:r>
        <w:rPr>
          <w:sz w:val="24"/>
        </w:rPr>
        <w:t>.</w:t>
      </w:r>
    </w:p>
    <w:p w14:paraId="31A5E7E2" w14:textId="77777777" w:rsidR="00554C94" w:rsidRDefault="00000000">
      <w:pPr>
        <w:pStyle w:val="BodyText"/>
        <w:spacing w:before="164" w:line="254" w:lineRule="auto"/>
        <w:ind w:left="940" w:hanging="720"/>
      </w:pPr>
      <w:r>
        <w:t>Siamat,</w:t>
      </w:r>
      <w:r>
        <w:rPr>
          <w:spacing w:val="54"/>
        </w:rPr>
        <w:t xml:space="preserve"> </w:t>
      </w:r>
      <w:r>
        <w:t>D.</w:t>
      </w:r>
      <w:r>
        <w:rPr>
          <w:spacing w:val="54"/>
        </w:rPr>
        <w:t xml:space="preserve"> </w:t>
      </w:r>
      <w:r>
        <w:t>(2005).</w:t>
      </w:r>
      <w:r>
        <w:rPr>
          <w:spacing w:val="53"/>
        </w:rPr>
        <w:t xml:space="preserve"> </w:t>
      </w:r>
      <w:r>
        <w:t>Manajemen</w:t>
      </w:r>
      <w:r>
        <w:rPr>
          <w:spacing w:val="57"/>
        </w:rPr>
        <w:t xml:space="preserve"> </w:t>
      </w:r>
      <w:r>
        <w:t>Lembaga</w:t>
      </w:r>
      <w:r>
        <w:rPr>
          <w:spacing w:val="53"/>
        </w:rPr>
        <w:t xml:space="preserve"> </w:t>
      </w:r>
      <w:r>
        <w:t>Keuangan</w:t>
      </w:r>
      <w:r>
        <w:rPr>
          <w:spacing w:val="55"/>
        </w:rPr>
        <w:t xml:space="preserve"> </w:t>
      </w:r>
      <w:r>
        <w:t>(Kebijakan</w:t>
      </w:r>
      <w:r>
        <w:rPr>
          <w:spacing w:val="55"/>
        </w:rPr>
        <w:t xml:space="preserve"> </w:t>
      </w:r>
      <w:r>
        <w:t>Moneter</w:t>
      </w:r>
      <w:r>
        <w:rPr>
          <w:spacing w:val="53"/>
        </w:rPr>
        <w:t xml:space="preserve"> </w:t>
      </w:r>
      <w:r>
        <w:t>dan</w:t>
      </w:r>
      <w:r>
        <w:rPr>
          <w:spacing w:val="55"/>
        </w:rPr>
        <w:t xml:space="preserve"> </w:t>
      </w:r>
      <w:r>
        <w:t>Perbankan)</w:t>
      </w:r>
      <w:r>
        <w:rPr>
          <w:spacing w:val="-57"/>
        </w:rPr>
        <w:t xml:space="preserve"> </w:t>
      </w:r>
      <w:r>
        <w:t>Edisi</w:t>
      </w:r>
      <w:r>
        <w:rPr>
          <w:spacing w:val="-1"/>
        </w:rPr>
        <w:t xml:space="preserve"> </w:t>
      </w:r>
      <w:r>
        <w:t>Kelima. 130.</w:t>
      </w:r>
    </w:p>
    <w:p w14:paraId="44BD88CA" w14:textId="77777777" w:rsidR="00554C94" w:rsidRDefault="00000000">
      <w:pPr>
        <w:spacing w:before="25" w:line="454" w:lineRule="exact"/>
        <w:ind w:left="220"/>
        <w:rPr>
          <w:sz w:val="24"/>
        </w:rPr>
      </w:pPr>
      <w:r>
        <w:rPr>
          <w:sz w:val="24"/>
        </w:rPr>
        <w:t xml:space="preserve">Sugiyono. (2013). </w:t>
      </w:r>
      <w:r>
        <w:rPr>
          <w:i/>
          <w:sz w:val="24"/>
        </w:rPr>
        <w:t xml:space="preserve">Metode Penelitian Kuantitatif, Kualitatif dan R&amp;D. </w:t>
      </w:r>
      <w:r>
        <w:rPr>
          <w:sz w:val="24"/>
        </w:rPr>
        <w:t>Bandung: Alfabeta.</w:t>
      </w:r>
      <w:r>
        <w:rPr>
          <w:spacing w:val="1"/>
          <w:sz w:val="24"/>
        </w:rPr>
        <w:t xml:space="preserve"> </w:t>
      </w:r>
      <w:r>
        <w:rPr>
          <w:sz w:val="24"/>
        </w:rPr>
        <w:t>Sulistyowati,</w:t>
      </w:r>
      <w:r>
        <w:rPr>
          <w:spacing w:val="38"/>
          <w:sz w:val="24"/>
        </w:rPr>
        <w:t xml:space="preserve"> </w:t>
      </w:r>
      <w:r>
        <w:rPr>
          <w:sz w:val="24"/>
        </w:rPr>
        <w:t>&amp;</w:t>
      </w:r>
      <w:r>
        <w:rPr>
          <w:spacing w:val="39"/>
          <w:sz w:val="24"/>
        </w:rPr>
        <w:t xml:space="preserve"> </w:t>
      </w:r>
      <w:r>
        <w:rPr>
          <w:sz w:val="24"/>
        </w:rPr>
        <w:t>Fidiana.</w:t>
      </w:r>
      <w:r>
        <w:rPr>
          <w:spacing w:val="41"/>
          <w:sz w:val="24"/>
        </w:rPr>
        <w:t xml:space="preserve"> </w:t>
      </w:r>
      <w:r>
        <w:rPr>
          <w:sz w:val="24"/>
        </w:rPr>
        <w:t>(2017).</w:t>
      </w:r>
      <w:r>
        <w:rPr>
          <w:spacing w:val="37"/>
          <w:sz w:val="24"/>
        </w:rPr>
        <w:t xml:space="preserve"> </w:t>
      </w:r>
      <w:r>
        <w:rPr>
          <w:sz w:val="24"/>
        </w:rPr>
        <w:t>Pengaruh</w:t>
      </w:r>
      <w:r>
        <w:rPr>
          <w:spacing w:val="40"/>
          <w:sz w:val="24"/>
        </w:rPr>
        <w:t xml:space="preserve"> </w:t>
      </w:r>
      <w:r>
        <w:rPr>
          <w:sz w:val="24"/>
        </w:rPr>
        <w:t>Good</w:t>
      </w:r>
      <w:r>
        <w:rPr>
          <w:spacing w:val="41"/>
          <w:sz w:val="24"/>
        </w:rPr>
        <w:t xml:space="preserve"> </w:t>
      </w:r>
      <w:r>
        <w:rPr>
          <w:sz w:val="24"/>
        </w:rPr>
        <w:t>Corporate</w:t>
      </w:r>
      <w:r>
        <w:rPr>
          <w:spacing w:val="40"/>
          <w:sz w:val="24"/>
        </w:rPr>
        <w:t xml:space="preserve"> </w:t>
      </w:r>
      <w:r>
        <w:rPr>
          <w:sz w:val="24"/>
        </w:rPr>
        <w:t>Governance</w:t>
      </w:r>
      <w:r>
        <w:rPr>
          <w:spacing w:val="40"/>
          <w:sz w:val="24"/>
        </w:rPr>
        <w:t xml:space="preserve"> </w:t>
      </w:r>
      <w:r>
        <w:rPr>
          <w:sz w:val="24"/>
        </w:rPr>
        <w:t>Terhadap</w:t>
      </w:r>
      <w:r>
        <w:rPr>
          <w:spacing w:val="39"/>
          <w:sz w:val="24"/>
        </w:rPr>
        <w:t xml:space="preserve"> </w:t>
      </w:r>
      <w:r>
        <w:rPr>
          <w:sz w:val="24"/>
        </w:rPr>
        <w:t>Kinerja</w:t>
      </w:r>
    </w:p>
    <w:p w14:paraId="3635965C" w14:textId="77777777" w:rsidR="00554C94" w:rsidRDefault="00000000">
      <w:pPr>
        <w:spacing w:line="256" w:lineRule="exact"/>
        <w:ind w:left="940"/>
        <w:rPr>
          <w:sz w:val="24"/>
        </w:rPr>
      </w:pPr>
      <w:r>
        <w:rPr>
          <w:sz w:val="24"/>
        </w:rPr>
        <w:t>Keuangan</w:t>
      </w:r>
      <w:r>
        <w:rPr>
          <w:spacing w:val="-1"/>
          <w:sz w:val="24"/>
        </w:rPr>
        <w:t xml:space="preserve"> </w:t>
      </w:r>
      <w:r>
        <w:rPr>
          <w:sz w:val="24"/>
        </w:rPr>
        <w:t>Pada</w:t>
      </w:r>
      <w:r>
        <w:rPr>
          <w:spacing w:val="-2"/>
          <w:sz w:val="24"/>
        </w:rPr>
        <w:t xml:space="preserve"> </w:t>
      </w:r>
      <w:r>
        <w:rPr>
          <w:sz w:val="24"/>
        </w:rPr>
        <w:t>Perusahaan</w:t>
      </w:r>
      <w:r>
        <w:rPr>
          <w:spacing w:val="-1"/>
          <w:sz w:val="24"/>
        </w:rPr>
        <w:t xml:space="preserve"> </w:t>
      </w:r>
      <w:r>
        <w:rPr>
          <w:sz w:val="24"/>
        </w:rPr>
        <w:t>Perbankan.</w:t>
      </w:r>
      <w:r>
        <w:rPr>
          <w:spacing w:val="4"/>
          <w:sz w:val="24"/>
        </w:rPr>
        <w:t xml:space="preserve"> </w:t>
      </w:r>
      <w:r>
        <w:rPr>
          <w:i/>
          <w:sz w:val="24"/>
        </w:rPr>
        <w:t>Jurnal</w:t>
      </w:r>
      <w:r>
        <w:rPr>
          <w:i/>
          <w:spacing w:val="-1"/>
          <w:sz w:val="24"/>
        </w:rPr>
        <w:t xml:space="preserve"> </w:t>
      </w:r>
      <w:r>
        <w:rPr>
          <w:i/>
          <w:sz w:val="24"/>
        </w:rPr>
        <w:t>Ilmu</w:t>
      </w:r>
      <w:r>
        <w:rPr>
          <w:i/>
          <w:spacing w:val="-1"/>
          <w:sz w:val="24"/>
        </w:rPr>
        <w:t xml:space="preserve"> </w:t>
      </w:r>
      <w:r>
        <w:rPr>
          <w:i/>
          <w:sz w:val="24"/>
        </w:rPr>
        <w:t>dan</w:t>
      </w:r>
      <w:r>
        <w:rPr>
          <w:i/>
          <w:spacing w:val="-1"/>
          <w:sz w:val="24"/>
        </w:rPr>
        <w:t xml:space="preserve"> </w:t>
      </w:r>
      <w:r>
        <w:rPr>
          <w:i/>
          <w:sz w:val="24"/>
        </w:rPr>
        <w:t>Riset</w:t>
      </w:r>
      <w:r>
        <w:rPr>
          <w:i/>
          <w:spacing w:val="-1"/>
          <w:sz w:val="24"/>
        </w:rPr>
        <w:t xml:space="preserve"> </w:t>
      </w:r>
      <w:r>
        <w:rPr>
          <w:i/>
          <w:sz w:val="24"/>
        </w:rPr>
        <w:t>Akuntansi</w:t>
      </w:r>
      <w:r>
        <w:rPr>
          <w:i/>
          <w:spacing w:val="-1"/>
          <w:sz w:val="24"/>
        </w:rPr>
        <w:t xml:space="preserve"> </w:t>
      </w:r>
      <w:r>
        <w:rPr>
          <w:i/>
          <w:sz w:val="24"/>
        </w:rPr>
        <w:t>6</w:t>
      </w:r>
      <w:r>
        <w:rPr>
          <w:sz w:val="24"/>
        </w:rPr>
        <w:t>.</w:t>
      </w:r>
    </w:p>
    <w:p w14:paraId="40D60D41" w14:textId="77777777" w:rsidR="00554C94" w:rsidRDefault="00000000">
      <w:pPr>
        <w:pStyle w:val="BodyText"/>
        <w:spacing w:before="178"/>
        <w:ind w:left="220"/>
        <w:jc w:val="both"/>
      </w:pPr>
      <w:r>
        <w:lastRenderedPageBreak/>
        <w:t>Syakhroza,</w:t>
      </w:r>
      <w:r>
        <w:rPr>
          <w:spacing w:val="-1"/>
        </w:rPr>
        <w:t xml:space="preserve"> </w:t>
      </w:r>
      <w:r>
        <w:t>A. (2003).</w:t>
      </w:r>
      <w:r>
        <w:rPr>
          <w:spacing w:val="-1"/>
        </w:rPr>
        <w:t xml:space="preserve"> </w:t>
      </w:r>
      <w:r>
        <w:t>Teori</w:t>
      </w:r>
      <w:r>
        <w:rPr>
          <w:spacing w:val="-1"/>
        </w:rPr>
        <w:t xml:space="preserve"> </w:t>
      </w:r>
      <w:r>
        <w:t>Corporate</w:t>
      </w:r>
      <w:r>
        <w:rPr>
          <w:spacing w:val="-1"/>
        </w:rPr>
        <w:t xml:space="preserve"> </w:t>
      </w:r>
      <w:r>
        <w:t>Governance.</w:t>
      </w:r>
      <w:r>
        <w:rPr>
          <w:spacing w:val="1"/>
        </w:rPr>
        <w:t xml:space="preserve"> </w:t>
      </w:r>
      <w:r>
        <w:rPr>
          <w:i/>
        </w:rPr>
        <w:t>Usahawan</w:t>
      </w:r>
      <w:r>
        <w:t>.</w:t>
      </w:r>
    </w:p>
    <w:p w14:paraId="6EC75B8A" w14:textId="77777777" w:rsidR="00554C94" w:rsidRDefault="00000000">
      <w:pPr>
        <w:spacing w:before="177" w:line="396" w:lineRule="auto"/>
        <w:ind w:left="220" w:right="700"/>
        <w:jc w:val="both"/>
        <w:rPr>
          <w:sz w:val="24"/>
        </w:rPr>
      </w:pPr>
      <w:r>
        <w:rPr>
          <w:sz w:val="24"/>
        </w:rPr>
        <w:t xml:space="preserve">Usman, R. (2012). </w:t>
      </w:r>
      <w:r>
        <w:rPr>
          <w:i/>
          <w:sz w:val="24"/>
        </w:rPr>
        <w:t xml:space="preserve">Aspek Hukum Perbakan Syariah di Indonesia. </w:t>
      </w:r>
      <w:r>
        <w:rPr>
          <w:sz w:val="24"/>
        </w:rPr>
        <w:t>Jakarta: Sinar Grafika.</w:t>
      </w:r>
      <w:r>
        <w:rPr>
          <w:spacing w:val="-57"/>
          <w:sz w:val="24"/>
        </w:rPr>
        <w:t xml:space="preserve"> </w:t>
      </w:r>
      <w:r>
        <w:rPr>
          <w:sz w:val="24"/>
        </w:rPr>
        <w:t>Usman,</w:t>
      </w:r>
      <w:r>
        <w:rPr>
          <w:spacing w:val="-1"/>
          <w:sz w:val="24"/>
        </w:rPr>
        <w:t xml:space="preserve"> </w:t>
      </w:r>
      <w:r>
        <w:rPr>
          <w:sz w:val="24"/>
        </w:rPr>
        <w:t>R. (2012).</w:t>
      </w:r>
      <w:r>
        <w:rPr>
          <w:spacing w:val="-1"/>
          <w:sz w:val="24"/>
        </w:rPr>
        <w:t xml:space="preserve"> </w:t>
      </w:r>
      <w:r>
        <w:rPr>
          <w:sz w:val="24"/>
        </w:rPr>
        <w:t>Aspek</w:t>
      </w:r>
      <w:r>
        <w:rPr>
          <w:spacing w:val="2"/>
          <w:sz w:val="24"/>
        </w:rPr>
        <w:t xml:space="preserve"> </w:t>
      </w:r>
      <w:r>
        <w:rPr>
          <w:sz w:val="24"/>
        </w:rPr>
        <w:t>Hukum</w:t>
      </w:r>
      <w:r>
        <w:rPr>
          <w:spacing w:val="-1"/>
          <w:sz w:val="24"/>
        </w:rPr>
        <w:t xml:space="preserve"> </w:t>
      </w:r>
      <w:r>
        <w:rPr>
          <w:sz w:val="24"/>
        </w:rPr>
        <w:t>Perbankan Syariah di</w:t>
      </w:r>
      <w:r>
        <w:rPr>
          <w:spacing w:val="1"/>
          <w:sz w:val="24"/>
        </w:rPr>
        <w:t xml:space="preserve"> </w:t>
      </w:r>
      <w:r>
        <w:rPr>
          <w:sz w:val="24"/>
        </w:rPr>
        <w:t>Indonesia. 244.</w:t>
      </w:r>
    </w:p>
    <w:p w14:paraId="710FB0AB" w14:textId="77777777" w:rsidR="00554C94" w:rsidRDefault="00000000">
      <w:pPr>
        <w:pStyle w:val="BodyText"/>
        <w:spacing w:line="256" w:lineRule="auto"/>
        <w:ind w:left="940" w:right="175" w:hanging="720"/>
        <w:jc w:val="both"/>
      </w:pPr>
      <w:r>
        <w:t>Wardhani,</w:t>
      </w:r>
      <w:r>
        <w:rPr>
          <w:spacing w:val="1"/>
        </w:rPr>
        <w:t xml:space="preserve"> </w:t>
      </w:r>
      <w:r>
        <w:t>R.</w:t>
      </w:r>
      <w:r>
        <w:rPr>
          <w:spacing w:val="1"/>
        </w:rPr>
        <w:t xml:space="preserve"> </w:t>
      </w:r>
      <w:r>
        <w:t>(2008).</w:t>
      </w:r>
      <w:r>
        <w:rPr>
          <w:spacing w:val="1"/>
        </w:rPr>
        <w:t xml:space="preserve"> </w:t>
      </w:r>
      <w:r>
        <w:t>Tingkat</w:t>
      </w:r>
      <w:r>
        <w:rPr>
          <w:spacing w:val="1"/>
        </w:rPr>
        <w:t xml:space="preserve"> </w:t>
      </w:r>
      <w:r>
        <w:t>Konservatisme</w:t>
      </w:r>
      <w:r>
        <w:rPr>
          <w:spacing w:val="1"/>
        </w:rPr>
        <w:t xml:space="preserve"> </w:t>
      </w:r>
      <w:r>
        <w:t>Akuntansi</w:t>
      </w:r>
      <w:r>
        <w:rPr>
          <w:spacing w:val="1"/>
        </w:rPr>
        <w:t xml:space="preserve"> </w:t>
      </w:r>
      <w:r>
        <w:t>di</w:t>
      </w:r>
      <w:r>
        <w:rPr>
          <w:spacing w:val="1"/>
        </w:rPr>
        <w:t xml:space="preserve"> </w:t>
      </w:r>
      <w:r>
        <w:t>Indonesia</w:t>
      </w:r>
      <w:r>
        <w:rPr>
          <w:spacing w:val="1"/>
        </w:rPr>
        <w:t xml:space="preserve"> </w:t>
      </w:r>
      <w:r>
        <w:t>dan</w:t>
      </w:r>
      <w:r>
        <w:rPr>
          <w:spacing w:val="1"/>
        </w:rPr>
        <w:t xml:space="preserve"> </w:t>
      </w:r>
      <w:r>
        <w:t>Hubungannya</w:t>
      </w:r>
      <w:r>
        <w:rPr>
          <w:spacing w:val="-57"/>
        </w:rPr>
        <w:t xml:space="preserve"> </w:t>
      </w:r>
      <w:r>
        <w:t xml:space="preserve">dengan Karakteristik Dewan Sebagai Mekanisme Corporate Governance. </w:t>
      </w:r>
      <w:r>
        <w:rPr>
          <w:i/>
        </w:rPr>
        <w:t>Simposium</w:t>
      </w:r>
      <w:r>
        <w:rPr>
          <w:i/>
          <w:spacing w:val="1"/>
        </w:rPr>
        <w:t xml:space="preserve"> </w:t>
      </w:r>
      <w:r>
        <w:rPr>
          <w:i/>
        </w:rPr>
        <w:t>Nasional Akuntansi XI</w:t>
      </w:r>
      <w:r>
        <w:t>.</w:t>
      </w:r>
    </w:p>
    <w:p w14:paraId="01F993ED" w14:textId="77777777" w:rsidR="00554C94" w:rsidRDefault="00000000">
      <w:pPr>
        <w:pStyle w:val="BodyText"/>
        <w:spacing w:before="155" w:line="256" w:lineRule="auto"/>
        <w:ind w:left="940" w:right="185" w:hanging="720"/>
        <w:jc w:val="both"/>
      </w:pPr>
      <w:r>
        <w:t>Widyati, M. F.</w:t>
      </w:r>
      <w:r>
        <w:rPr>
          <w:spacing w:val="1"/>
        </w:rPr>
        <w:t xml:space="preserve"> </w:t>
      </w:r>
      <w:r>
        <w:t>(2013).</w:t>
      </w:r>
      <w:r>
        <w:rPr>
          <w:spacing w:val="1"/>
        </w:rPr>
        <w:t xml:space="preserve"> </w:t>
      </w:r>
      <w:r>
        <w:t>Pengaruh Dewan</w:t>
      </w:r>
      <w:r>
        <w:rPr>
          <w:spacing w:val="1"/>
        </w:rPr>
        <w:t xml:space="preserve"> </w:t>
      </w:r>
      <w:r>
        <w:t>Direksi,</w:t>
      </w:r>
      <w:r>
        <w:rPr>
          <w:spacing w:val="1"/>
        </w:rPr>
        <w:t xml:space="preserve"> </w:t>
      </w:r>
      <w:r>
        <w:t>Komisaris</w:t>
      </w:r>
      <w:r>
        <w:rPr>
          <w:spacing w:val="1"/>
        </w:rPr>
        <w:t xml:space="preserve"> </w:t>
      </w:r>
      <w:r>
        <w:t>Independen, Komite Audit,</w:t>
      </w:r>
      <w:r>
        <w:rPr>
          <w:spacing w:val="1"/>
        </w:rPr>
        <w:t xml:space="preserve"> </w:t>
      </w:r>
      <w:r>
        <w:t>Kepemilikan Manajerial dan Kepemilikan Institusional Terhadap Kinerja Keuangan.</w:t>
      </w:r>
      <w:r>
        <w:rPr>
          <w:spacing w:val="1"/>
        </w:rPr>
        <w:t xml:space="preserve"> </w:t>
      </w:r>
      <w:r>
        <w:rPr>
          <w:i/>
        </w:rPr>
        <w:t>Manajemen</w:t>
      </w:r>
      <w:r>
        <w:t>.</w:t>
      </w:r>
    </w:p>
    <w:p w14:paraId="5EAC8BB1" w14:textId="77777777" w:rsidR="00554C94" w:rsidRDefault="00000000">
      <w:pPr>
        <w:pStyle w:val="BodyText"/>
        <w:spacing w:before="158" w:line="256" w:lineRule="auto"/>
        <w:ind w:left="940" w:right="179" w:hanging="720"/>
      </w:pPr>
      <w:r>
        <w:t>Wijayanti,</w:t>
      </w:r>
      <w:r>
        <w:rPr>
          <w:spacing w:val="46"/>
        </w:rPr>
        <w:t xml:space="preserve"> </w:t>
      </w:r>
      <w:r>
        <w:t>S.,</w:t>
      </w:r>
      <w:r>
        <w:rPr>
          <w:spacing w:val="46"/>
        </w:rPr>
        <w:t xml:space="preserve"> </w:t>
      </w:r>
      <w:r>
        <w:t>&amp;</w:t>
      </w:r>
      <w:r>
        <w:rPr>
          <w:spacing w:val="44"/>
        </w:rPr>
        <w:t xml:space="preserve"> </w:t>
      </w:r>
      <w:r>
        <w:t>Mutmainah,</w:t>
      </w:r>
      <w:r>
        <w:rPr>
          <w:spacing w:val="46"/>
        </w:rPr>
        <w:t xml:space="preserve"> </w:t>
      </w:r>
      <w:r>
        <w:t>S.</w:t>
      </w:r>
      <w:r>
        <w:rPr>
          <w:spacing w:val="46"/>
        </w:rPr>
        <w:t xml:space="preserve"> </w:t>
      </w:r>
      <w:r>
        <w:t>(2012).</w:t>
      </w:r>
      <w:r>
        <w:rPr>
          <w:spacing w:val="46"/>
        </w:rPr>
        <w:t xml:space="preserve"> </w:t>
      </w:r>
      <w:r>
        <w:t>Pengaruh</w:t>
      </w:r>
      <w:r>
        <w:rPr>
          <w:spacing w:val="46"/>
        </w:rPr>
        <w:t xml:space="preserve"> </w:t>
      </w:r>
      <w:r>
        <w:t>Penerapan</w:t>
      </w:r>
      <w:r>
        <w:rPr>
          <w:spacing w:val="46"/>
        </w:rPr>
        <w:t xml:space="preserve"> </w:t>
      </w:r>
      <w:r>
        <w:t>Good</w:t>
      </w:r>
      <w:r>
        <w:rPr>
          <w:spacing w:val="46"/>
        </w:rPr>
        <w:t xml:space="preserve"> </w:t>
      </w:r>
      <w:r>
        <w:t>Corporate</w:t>
      </w:r>
      <w:r>
        <w:rPr>
          <w:spacing w:val="46"/>
        </w:rPr>
        <w:t xml:space="preserve"> </w:t>
      </w:r>
      <w:r>
        <w:t>Governace</w:t>
      </w:r>
      <w:r>
        <w:rPr>
          <w:spacing w:val="-57"/>
        </w:rPr>
        <w:t xml:space="preserve"> </w:t>
      </w:r>
      <w:r>
        <w:t>Perbankan</w:t>
      </w:r>
      <w:r>
        <w:rPr>
          <w:spacing w:val="3"/>
        </w:rPr>
        <w:t xml:space="preserve"> </w:t>
      </w:r>
      <w:r>
        <w:t>yang</w:t>
      </w:r>
      <w:r>
        <w:rPr>
          <w:spacing w:val="-3"/>
        </w:rPr>
        <w:t xml:space="preserve"> </w:t>
      </w:r>
      <w:r>
        <w:t>Terdaftar di</w:t>
      </w:r>
      <w:r>
        <w:rPr>
          <w:spacing w:val="-1"/>
        </w:rPr>
        <w:t xml:space="preserve"> </w:t>
      </w:r>
      <w:r>
        <w:t>Bursa Efek</w:t>
      </w:r>
      <w:r>
        <w:rPr>
          <w:spacing w:val="4"/>
        </w:rPr>
        <w:t xml:space="preserve"> </w:t>
      </w:r>
      <w:r>
        <w:t>Indonesia. 1-15.</w:t>
      </w:r>
    </w:p>
    <w:p w14:paraId="1C77DFAB" w14:textId="77777777" w:rsidR="00554C94" w:rsidRDefault="00554C94">
      <w:pPr>
        <w:pStyle w:val="BodyText"/>
        <w:rPr>
          <w:sz w:val="20"/>
        </w:rPr>
      </w:pPr>
    </w:p>
    <w:p w14:paraId="19382B22" w14:textId="77777777" w:rsidR="00554C94" w:rsidRDefault="00000000">
      <w:pPr>
        <w:pStyle w:val="BodyText"/>
        <w:spacing w:before="150" w:line="256" w:lineRule="auto"/>
        <w:ind w:left="940" w:right="179" w:hanging="720"/>
        <w:jc w:val="both"/>
      </w:pPr>
      <w:r>
        <w:t>Zabri, S. M., &amp; Ahmad, K. (2015). Corporate Governance Practices and Firm Performance:</w:t>
      </w:r>
      <w:r>
        <w:rPr>
          <w:spacing w:val="1"/>
        </w:rPr>
        <w:t xml:space="preserve"> </w:t>
      </w:r>
      <w:r>
        <w:t xml:space="preserve">Evience From Top 100 Public Listed Companies in Malaysia. </w:t>
      </w:r>
      <w:r>
        <w:rPr>
          <w:i/>
        </w:rPr>
        <w:t>Procedia Economics</w:t>
      </w:r>
      <w:r>
        <w:rPr>
          <w:i/>
          <w:spacing w:val="1"/>
        </w:rPr>
        <w:t xml:space="preserve"> </w:t>
      </w:r>
      <w:r>
        <w:rPr>
          <w:i/>
        </w:rPr>
        <w:t>and</w:t>
      </w:r>
      <w:r>
        <w:rPr>
          <w:i/>
          <w:spacing w:val="-1"/>
        </w:rPr>
        <w:t xml:space="preserve"> </w:t>
      </w:r>
      <w:r>
        <w:rPr>
          <w:i/>
        </w:rPr>
        <w:t>Finance</w:t>
      </w:r>
      <w:r>
        <w:t>.</w:t>
      </w:r>
    </w:p>
    <w:p w14:paraId="4D53777B" w14:textId="7A9ED67E" w:rsidR="00554C94" w:rsidRPr="001478BC" w:rsidRDefault="00000000" w:rsidP="001478BC">
      <w:pPr>
        <w:spacing w:before="158" w:line="276" w:lineRule="auto"/>
        <w:ind w:left="220" w:right="785"/>
        <w:jc w:val="both"/>
        <w:rPr>
          <w:sz w:val="24"/>
        </w:rPr>
      </w:pPr>
      <w:r>
        <w:rPr>
          <w:sz w:val="24"/>
        </w:rPr>
        <w:t xml:space="preserve">Zarkasyi, M. W. (2008). </w:t>
      </w:r>
      <w:r>
        <w:rPr>
          <w:i/>
          <w:sz w:val="24"/>
        </w:rPr>
        <w:t>Good Corporate Governance Pada Badan Usaha Manufaktur,</w:t>
      </w:r>
      <w:r>
        <w:rPr>
          <w:i/>
          <w:spacing w:val="-57"/>
          <w:sz w:val="24"/>
        </w:rPr>
        <w:t xml:space="preserve"> </w:t>
      </w:r>
      <w:r>
        <w:rPr>
          <w:i/>
          <w:sz w:val="24"/>
        </w:rPr>
        <w:t>Perbankan</w:t>
      </w:r>
      <w:r>
        <w:rPr>
          <w:i/>
          <w:spacing w:val="-1"/>
          <w:sz w:val="24"/>
        </w:rPr>
        <w:t xml:space="preserve"> </w:t>
      </w:r>
      <w:r>
        <w:rPr>
          <w:i/>
          <w:sz w:val="24"/>
        </w:rPr>
        <w:t>dan Jasa</w:t>
      </w:r>
      <w:r>
        <w:rPr>
          <w:i/>
          <w:spacing w:val="2"/>
          <w:sz w:val="24"/>
        </w:rPr>
        <w:t xml:space="preserve"> </w:t>
      </w:r>
      <w:r>
        <w:rPr>
          <w:i/>
          <w:sz w:val="24"/>
        </w:rPr>
        <w:t xml:space="preserve">keuangan lainnya. </w:t>
      </w:r>
      <w:r>
        <w:rPr>
          <w:sz w:val="24"/>
        </w:rPr>
        <w:t>Bandung:</w:t>
      </w:r>
      <w:r>
        <w:rPr>
          <w:spacing w:val="2"/>
          <w:sz w:val="24"/>
        </w:rPr>
        <w:t xml:space="preserve"> </w:t>
      </w:r>
      <w:r>
        <w:rPr>
          <w:sz w:val="24"/>
        </w:rPr>
        <w:t>Alfabeta</w:t>
      </w:r>
      <w:r w:rsidR="001478BC">
        <w:rPr>
          <w:sz w:val="24"/>
        </w:rPr>
        <w:t>.</w:t>
      </w:r>
    </w:p>
    <w:sectPr w:rsidR="00554C94" w:rsidRPr="001478BC" w:rsidSect="00B012C7">
      <w:headerReference w:type="default" r:id="rId21"/>
      <w:pgSz w:w="11910" w:h="16840"/>
      <w:pgMar w:top="1340" w:right="1260" w:bottom="280" w:left="1220" w:header="713"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B76FE" w14:textId="77777777" w:rsidR="009C742B" w:rsidRDefault="009C742B">
      <w:r>
        <w:separator/>
      </w:r>
    </w:p>
  </w:endnote>
  <w:endnote w:type="continuationSeparator" w:id="0">
    <w:p w14:paraId="2CA66B8E" w14:textId="77777777" w:rsidR="009C742B" w:rsidRDefault="009C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181305"/>
      <w:docPartObj>
        <w:docPartGallery w:val="Page Numbers (Bottom of Page)"/>
        <w:docPartUnique/>
      </w:docPartObj>
    </w:sdtPr>
    <w:sdtEndPr>
      <w:rPr>
        <w:noProof/>
      </w:rPr>
    </w:sdtEndPr>
    <w:sdtContent>
      <w:p w14:paraId="786D536E" w14:textId="77777777" w:rsidR="001478BC" w:rsidRDefault="001478BC" w:rsidP="001478BC">
        <w:pPr>
          <w:pStyle w:val="Footer"/>
          <w:jc w:val="center"/>
        </w:pPr>
      </w:p>
      <w:p w14:paraId="68679054" w14:textId="6E84D1B1" w:rsidR="001478BC" w:rsidRDefault="001478BC" w:rsidP="001478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9DF1C" w14:textId="77777777" w:rsidR="009C742B" w:rsidRDefault="009C742B">
      <w:r>
        <w:separator/>
      </w:r>
    </w:p>
  </w:footnote>
  <w:footnote w:type="continuationSeparator" w:id="0">
    <w:p w14:paraId="4452A83E" w14:textId="77777777" w:rsidR="009C742B" w:rsidRDefault="009C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C520" w14:textId="77777777" w:rsidR="00554C94" w:rsidRDefault="00000000">
    <w:pPr>
      <w:pStyle w:val="BodyText"/>
      <w:spacing w:line="14" w:lineRule="auto"/>
      <w:rPr>
        <w:sz w:val="20"/>
      </w:rPr>
    </w:pPr>
    <w:r>
      <w:pict w14:anchorId="5C186743">
        <v:shapetype id="_x0000_t202" coordsize="21600,21600" o:spt="202" path="m,l,21600r21600,l21600,xe">
          <v:stroke joinstyle="miter"/>
          <v:path gradientshapeok="t" o:connecttype="rect"/>
        </v:shapetype>
        <v:shape id="_x0000_s1048" type="#_x0000_t202" style="position:absolute;margin-left:91.5pt;margin-top:27pt;width:429pt;height:26.25pt;z-index:-16624128;mso-position-horizontal-relative:page;mso-position-vertical-relative:page" filled="f" stroked="f">
          <v:textbox style="mso-next-textbox:#_x0000_s1048" inset="0,0,0,0">
            <w:txbxContent>
              <w:p w14:paraId="089F81F8" w14:textId="78BEFBE5" w:rsidR="00554C94" w:rsidRDefault="001478BC" w:rsidP="001478BC">
                <w:pPr>
                  <w:spacing w:before="10"/>
                  <w:ind w:left="20"/>
                  <w:jc w:val="right"/>
                  <w:rPr>
                    <w:i/>
                    <w:sz w:val="24"/>
                  </w:rPr>
                </w:pPr>
                <w:r>
                  <w:rPr>
                    <w:i/>
                    <w:sz w:val="24"/>
                  </w:rPr>
                  <w:t>Jurnal Karya Mandala, Bulan November 2024 Vol. 1 No.1 Hal. 14-</w:t>
                </w:r>
                <w:r w:rsidR="00B012C7">
                  <w:rPr>
                    <w:i/>
                    <w:sz w:val="24"/>
                  </w:rPr>
                  <w:t>43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088A" w14:textId="1646CC81" w:rsidR="001478BC" w:rsidRDefault="001478BC" w:rsidP="001478BC">
    <w:pPr>
      <w:spacing w:before="10"/>
      <w:ind w:left="20"/>
      <w:jc w:val="right"/>
      <w:rPr>
        <w:i/>
        <w:sz w:val="24"/>
      </w:rPr>
    </w:pPr>
    <w:r>
      <w:rPr>
        <w:i/>
        <w:sz w:val="24"/>
      </w:rPr>
      <w:t>Jurnal Karya Mandala, Bulan November 2024 Vol. 1 No.1 Hal. 14-</w:t>
    </w:r>
    <w:r w:rsidR="00B012C7">
      <w:rPr>
        <w:i/>
        <w:sz w:val="24"/>
      </w:rPr>
      <w:t>43</w:t>
    </w:r>
  </w:p>
  <w:p w14:paraId="065B4DCD" w14:textId="75F0FC6E" w:rsidR="00554C94" w:rsidRDefault="00554C94">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D7C9" w14:textId="77777777" w:rsidR="00554C94" w:rsidRDefault="00000000">
    <w:pPr>
      <w:pStyle w:val="BodyText"/>
      <w:spacing w:line="14" w:lineRule="auto"/>
      <w:rPr>
        <w:sz w:val="20"/>
      </w:rPr>
    </w:pPr>
    <w:r>
      <w:pict w14:anchorId="1B00B011">
        <v:shapetype id="_x0000_t202" coordsize="21600,21600" o:spt="202" path="m,l,21600r21600,l21600,xe">
          <v:stroke joinstyle="miter"/>
          <v:path gradientshapeok="t" o:connecttype="rect"/>
        </v:shapetype>
        <v:shape id="_x0000_s1033" type="#_x0000_t202" style="position:absolute;margin-left:80.85pt;margin-top:34.65pt;width:433.75pt;height:15.3pt;z-index:-16616448;mso-position-horizontal-relative:page;mso-position-vertical-relative:page" filled="f" stroked="f">
          <v:textbox style="mso-next-textbox:#_x0000_s1033" inset="0,0,0,0">
            <w:txbxContent>
              <w:p w14:paraId="1DDAD87D" w14:textId="5ADFC191" w:rsidR="001478BC" w:rsidRDefault="001478BC" w:rsidP="001478BC">
                <w:pPr>
                  <w:spacing w:before="10"/>
                  <w:ind w:left="20"/>
                  <w:jc w:val="right"/>
                  <w:rPr>
                    <w:i/>
                    <w:sz w:val="24"/>
                  </w:rPr>
                </w:pPr>
                <w:r>
                  <w:rPr>
                    <w:i/>
                    <w:sz w:val="24"/>
                  </w:rPr>
                  <w:t>Jurnal Karya Mandala, Bulan November 2024 Vol. 1 No.1 Hal. 14-</w:t>
                </w:r>
                <w:r w:rsidR="00B012C7">
                  <w:rPr>
                    <w:i/>
                    <w:sz w:val="24"/>
                  </w:rPr>
                  <w:t>43</w:t>
                </w:r>
              </w:p>
              <w:p w14:paraId="5C4E28E2" w14:textId="20BA1596" w:rsidR="00554C94" w:rsidRDefault="00554C94">
                <w:pPr>
                  <w:spacing w:before="10"/>
                  <w:ind w:left="20"/>
                  <w:rPr>
                    <w:i/>
                    <w:sz w:val="24"/>
                  </w:rPr>
                </w:pP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D394" w14:textId="77777777" w:rsidR="00554C94" w:rsidRDefault="00000000">
    <w:pPr>
      <w:pStyle w:val="BodyText"/>
      <w:spacing w:line="14" w:lineRule="auto"/>
      <w:rPr>
        <w:sz w:val="20"/>
      </w:rPr>
    </w:pPr>
    <w:r>
      <w:pict w14:anchorId="38057108">
        <v:shapetype id="_x0000_t202" coordsize="21600,21600" o:spt="202" path="m,l,21600r21600,l21600,xe">
          <v:stroke joinstyle="miter"/>
          <v:path gradientshapeok="t" o:connecttype="rect"/>
        </v:shapetype>
        <v:shape id="_x0000_s1031" type="#_x0000_t202" style="position:absolute;margin-left:80.85pt;margin-top:34.65pt;width:433.75pt;height:15.3pt;z-index:-16615424;mso-position-horizontal-relative:page;mso-position-vertical-relative:page" filled="f" stroked="f">
          <v:textbox style="mso-next-textbox:#_x0000_s1031" inset="0,0,0,0">
            <w:txbxContent>
              <w:p w14:paraId="618DAA1B" w14:textId="77777777" w:rsidR="00B012C7" w:rsidRDefault="00B012C7" w:rsidP="00B012C7">
                <w:pPr>
                  <w:spacing w:before="10"/>
                  <w:ind w:left="20"/>
                  <w:jc w:val="right"/>
                  <w:rPr>
                    <w:i/>
                    <w:sz w:val="24"/>
                  </w:rPr>
                </w:pPr>
                <w:r>
                  <w:rPr>
                    <w:i/>
                    <w:sz w:val="24"/>
                  </w:rPr>
                  <w:t>Jurnal Karya Mandala, Bulan November 2024 Vol. 1 No.1 Hal. 14-</w:t>
                </w:r>
              </w:p>
              <w:p w14:paraId="1B99BE1D" w14:textId="244AB850" w:rsidR="00554C94" w:rsidRDefault="00554C94" w:rsidP="00B012C7">
                <w:pPr>
                  <w:spacing w:before="10"/>
                  <w:rPr>
                    <w:i/>
                    <w:sz w:val="24"/>
                  </w:rPr>
                </w:pP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35058" w14:textId="77777777" w:rsidR="00554C94" w:rsidRDefault="00000000">
    <w:pPr>
      <w:pStyle w:val="BodyText"/>
      <w:spacing w:line="14" w:lineRule="auto"/>
      <w:rPr>
        <w:sz w:val="20"/>
      </w:rPr>
    </w:pPr>
    <w:r>
      <w:pict w14:anchorId="3291E691">
        <v:shapetype id="_x0000_t202" coordsize="21600,21600" o:spt="202" path="m,l,21600r21600,l21600,xe">
          <v:stroke joinstyle="miter"/>
          <v:path gradientshapeok="t" o:connecttype="rect"/>
        </v:shapetype>
        <v:shape id="_x0000_s1025" type="#_x0000_t202" style="position:absolute;margin-left:80.85pt;margin-top:34.65pt;width:433.75pt;height:15.3pt;z-index:-16612352;mso-position-horizontal-relative:page;mso-position-vertical-relative:page" filled="f" stroked="f">
          <v:textbox style="mso-next-textbox:#_x0000_s1025" inset="0,0,0,0">
            <w:txbxContent>
              <w:p w14:paraId="6B74D948" w14:textId="04D0DC9F" w:rsidR="00B012C7" w:rsidRDefault="00B012C7" w:rsidP="00B012C7">
                <w:pPr>
                  <w:spacing w:before="10"/>
                  <w:ind w:left="20"/>
                  <w:jc w:val="right"/>
                  <w:rPr>
                    <w:i/>
                    <w:sz w:val="24"/>
                  </w:rPr>
                </w:pPr>
                <w:r>
                  <w:rPr>
                    <w:i/>
                    <w:sz w:val="24"/>
                  </w:rPr>
                  <w:t>Jurnal Karya Mandala, Bulan November 2024 Vol. 1 No.1 Hal. 14-</w:t>
                </w:r>
                <w:r>
                  <w:rPr>
                    <w:i/>
                    <w:sz w:val="24"/>
                  </w:rPr>
                  <w:t>43</w:t>
                </w:r>
              </w:p>
              <w:p w14:paraId="1D7F581F" w14:textId="5311C30E" w:rsidR="00554C94" w:rsidRDefault="00554C94" w:rsidP="00B012C7">
                <w:pPr>
                  <w:spacing w:before="10"/>
                  <w:rPr>
                    <w:i/>
                    <w:sz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45BC3"/>
    <w:multiLevelType w:val="hybridMultilevel"/>
    <w:tmpl w:val="1A1AAE88"/>
    <w:lvl w:ilvl="0" w:tplc="16A62300">
      <w:start w:val="1"/>
      <w:numFmt w:val="lowerLetter"/>
      <w:lvlText w:val="%1."/>
      <w:lvlJc w:val="left"/>
      <w:pPr>
        <w:ind w:left="1007" w:hanging="360"/>
        <w:jc w:val="left"/>
      </w:pPr>
      <w:rPr>
        <w:rFonts w:ascii="Times New Roman" w:eastAsia="Times New Roman" w:hAnsi="Times New Roman" w:cs="Times New Roman" w:hint="default"/>
        <w:spacing w:val="-1"/>
        <w:w w:val="100"/>
        <w:sz w:val="24"/>
        <w:szCs w:val="24"/>
        <w:lang w:val="en-US" w:eastAsia="en-US" w:bidi="ar-SA"/>
      </w:rPr>
    </w:lvl>
    <w:lvl w:ilvl="1" w:tplc="3B1296E6">
      <w:numFmt w:val="bullet"/>
      <w:lvlText w:val="•"/>
      <w:lvlJc w:val="left"/>
      <w:pPr>
        <w:ind w:left="1842" w:hanging="360"/>
      </w:pPr>
      <w:rPr>
        <w:rFonts w:hint="default"/>
        <w:lang w:val="en-US" w:eastAsia="en-US" w:bidi="ar-SA"/>
      </w:rPr>
    </w:lvl>
    <w:lvl w:ilvl="2" w:tplc="78DE7B9A">
      <w:numFmt w:val="bullet"/>
      <w:lvlText w:val="•"/>
      <w:lvlJc w:val="left"/>
      <w:pPr>
        <w:ind w:left="2685" w:hanging="360"/>
      </w:pPr>
      <w:rPr>
        <w:rFonts w:hint="default"/>
        <w:lang w:val="en-US" w:eastAsia="en-US" w:bidi="ar-SA"/>
      </w:rPr>
    </w:lvl>
    <w:lvl w:ilvl="3" w:tplc="585C1EB2">
      <w:numFmt w:val="bullet"/>
      <w:lvlText w:val="•"/>
      <w:lvlJc w:val="left"/>
      <w:pPr>
        <w:ind w:left="3527" w:hanging="360"/>
      </w:pPr>
      <w:rPr>
        <w:rFonts w:hint="default"/>
        <w:lang w:val="en-US" w:eastAsia="en-US" w:bidi="ar-SA"/>
      </w:rPr>
    </w:lvl>
    <w:lvl w:ilvl="4" w:tplc="E2C076B8">
      <w:numFmt w:val="bullet"/>
      <w:lvlText w:val="•"/>
      <w:lvlJc w:val="left"/>
      <w:pPr>
        <w:ind w:left="4370" w:hanging="360"/>
      </w:pPr>
      <w:rPr>
        <w:rFonts w:hint="default"/>
        <w:lang w:val="en-US" w:eastAsia="en-US" w:bidi="ar-SA"/>
      </w:rPr>
    </w:lvl>
    <w:lvl w:ilvl="5" w:tplc="08A05F32">
      <w:numFmt w:val="bullet"/>
      <w:lvlText w:val="•"/>
      <w:lvlJc w:val="left"/>
      <w:pPr>
        <w:ind w:left="5213" w:hanging="360"/>
      </w:pPr>
      <w:rPr>
        <w:rFonts w:hint="default"/>
        <w:lang w:val="en-US" w:eastAsia="en-US" w:bidi="ar-SA"/>
      </w:rPr>
    </w:lvl>
    <w:lvl w:ilvl="6" w:tplc="7C122E12">
      <w:numFmt w:val="bullet"/>
      <w:lvlText w:val="•"/>
      <w:lvlJc w:val="left"/>
      <w:pPr>
        <w:ind w:left="6055" w:hanging="360"/>
      </w:pPr>
      <w:rPr>
        <w:rFonts w:hint="default"/>
        <w:lang w:val="en-US" w:eastAsia="en-US" w:bidi="ar-SA"/>
      </w:rPr>
    </w:lvl>
    <w:lvl w:ilvl="7" w:tplc="B04CC702">
      <w:numFmt w:val="bullet"/>
      <w:lvlText w:val="•"/>
      <w:lvlJc w:val="left"/>
      <w:pPr>
        <w:ind w:left="6898" w:hanging="360"/>
      </w:pPr>
      <w:rPr>
        <w:rFonts w:hint="default"/>
        <w:lang w:val="en-US" w:eastAsia="en-US" w:bidi="ar-SA"/>
      </w:rPr>
    </w:lvl>
    <w:lvl w:ilvl="8" w:tplc="195A0B48">
      <w:numFmt w:val="bullet"/>
      <w:lvlText w:val="•"/>
      <w:lvlJc w:val="left"/>
      <w:pPr>
        <w:ind w:left="7741" w:hanging="360"/>
      </w:pPr>
      <w:rPr>
        <w:rFonts w:hint="default"/>
        <w:lang w:val="en-US" w:eastAsia="en-US" w:bidi="ar-SA"/>
      </w:rPr>
    </w:lvl>
  </w:abstractNum>
  <w:abstractNum w:abstractNumId="1" w15:restartNumberingAfterBreak="0">
    <w:nsid w:val="17FD72FA"/>
    <w:multiLevelType w:val="hybridMultilevel"/>
    <w:tmpl w:val="4514A490"/>
    <w:lvl w:ilvl="0" w:tplc="AA7E52C4">
      <w:start w:val="1"/>
      <w:numFmt w:val="lowerLetter"/>
      <w:lvlText w:val="%1."/>
      <w:lvlJc w:val="left"/>
      <w:pPr>
        <w:ind w:left="786" w:hanging="360"/>
        <w:jc w:val="left"/>
      </w:pPr>
      <w:rPr>
        <w:rFonts w:ascii="Times New Roman" w:eastAsia="Times New Roman" w:hAnsi="Times New Roman" w:cs="Times New Roman" w:hint="default"/>
        <w:spacing w:val="-1"/>
        <w:w w:val="100"/>
        <w:sz w:val="24"/>
        <w:szCs w:val="24"/>
        <w:lang w:val="en-US" w:eastAsia="en-US" w:bidi="ar-SA"/>
      </w:rPr>
    </w:lvl>
    <w:lvl w:ilvl="1" w:tplc="9AD437B4">
      <w:start w:val="1"/>
      <w:numFmt w:val="decimal"/>
      <w:lvlText w:val="%2."/>
      <w:lvlJc w:val="left"/>
      <w:pPr>
        <w:ind w:left="2020" w:hanging="360"/>
        <w:jc w:val="left"/>
      </w:pPr>
      <w:rPr>
        <w:rFonts w:ascii="Times New Roman" w:eastAsia="Times New Roman" w:hAnsi="Times New Roman" w:cs="Times New Roman" w:hint="default"/>
        <w:w w:val="100"/>
        <w:sz w:val="24"/>
        <w:szCs w:val="24"/>
        <w:lang w:val="en-US" w:eastAsia="en-US" w:bidi="ar-SA"/>
      </w:rPr>
    </w:lvl>
    <w:lvl w:ilvl="2" w:tplc="737E49C4">
      <w:numFmt w:val="bullet"/>
      <w:lvlText w:val="•"/>
      <w:lvlJc w:val="left"/>
      <w:pPr>
        <w:ind w:left="2842" w:hanging="360"/>
      </w:pPr>
      <w:rPr>
        <w:rFonts w:hint="default"/>
        <w:lang w:val="en-US" w:eastAsia="en-US" w:bidi="ar-SA"/>
      </w:rPr>
    </w:lvl>
    <w:lvl w:ilvl="3" w:tplc="4ADE92A2">
      <w:numFmt w:val="bullet"/>
      <w:lvlText w:val="•"/>
      <w:lvlJc w:val="left"/>
      <w:pPr>
        <w:ind w:left="3665" w:hanging="360"/>
      </w:pPr>
      <w:rPr>
        <w:rFonts w:hint="default"/>
        <w:lang w:val="en-US" w:eastAsia="en-US" w:bidi="ar-SA"/>
      </w:rPr>
    </w:lvl>
    <w:lvl w:ilvl="4" w:tplc="F92837DE">
      <w:numFmt w:val="bullet"/>
      <w:lvlText w:val="•"/>
      <w:lvlJc w:val="left"/>
      <w:pPr>
        <w:ind w:left="4488" w:hanging="360"/>
      </w:pPr>
      <w:rPr>
        <w:rFonts w:hint="default"/>
        <w:lang w:val="en-US" w:eastAsia="en-US" w:bidi="ar-SA"/>
      </w:rPr>
    </w:lvl>
    <w:lvl w:ilvl="5" w:tplc="9766B142">
      <w:numFmt w:val="bullet"/>
      <w:lvlText w:val="•"/>
      <w:lvlJc w:val="left"/>
      <w:pPr>
        <w:ind w:left="5311" w:hanging="360"/>
      </w:pPr>
      <w:rPr>
        <w:rFonts w:hint="default"/>
        <w:lang w:val="en-US" w:eastAsia="en-US" w:bidi="ar-SA"/>
      </w:rPr>
    </w:lvl>
    <w:lvl w:ilvl="6" w:tplc="B6FA4342">
      <w:numFmt w:val="bullet"/>
      <w:lvlText w:val="•"/>
      <w:lvlJc w:val="left"/>
      <w:pPr>
        <w:ind w:left="6134" w:hanging="360"/>
      </w:pPr>
      <w:rPr>
        <w:rFonts w:hint="default"/>
        <w:lang w:val="en-US" w:eastAsia="en-US" w:bidi="ar-SA"/>
      </w:rPr>
    </w:lvl>
    <w:lvl w:ilvl="7" w:tplc="C96CF02A">
      <w:numFmt w:val="bullet"/>
      <w:lvlText w:val="•"/>
      <w:lvlJc w:val="left"/>
      <w:pPr>
        <w:ind w:left="6957" w:hanging="360"/>
      </w:pPr>
      <w:rPr>
        <w:rFonts w:hint="default"/>
        <w:lang w:val="en-US" w:eastAsia="en-US" w:bidi="ar-SA"/>
      </w:rPr>
    </w:lvl>
    <w:lvl w:ilvl="8" w:tplc="3B3CCFE2">
      <w:numFmt w:val="bullet"/>
      <w:lvlText w:val="•"/>
      <w:lvlJc w:val="left"/>
      <w:pPr>
        <w:ind w:left="7780" w:hanging="360"/>
      </w:pPr>
      <w:rPr>
        <w:rFonts w:hint="default"/>
        <w:lang w:val="en-US" w:eastAsia="en-US" w:bidi="ar-SA"/>
      </w:rPr>
    </w:lvl>
  </w:abstractNum>
  <w:abstractNum w:abstractNumId="2" w15:restartNumberingAfterBreak="0">
    <w:nsid w:val="19C43911"/>
    <w:multiLevelType w:val="hybridMultilevel"/>
    <w:tmpl w:val="DB04CA72"/>
    <w:lvl w:ilvl="0" w:tplc="0466F612">
      <w:start w:val="1"/>
      <w:numFmt w:val="lowerLetter"/>
      <w:lvlText w:val="%1."/>
      <w:lvlJc w:val="left"/>
      <w:pPr>
        <w:ind w:left="1780" w:hanging="360"/>
        <w:jc w:val="left"/>
      </w:pPr>
      <w:rPr>
        <w:rFonts w:ascii="Times New Roman" w:eastAsia="Times New Roman" w:hAnsi="Times New Roman" w:cs="Times New Roman" w:hint="default"/>
        <w:spacing w:val="-1"/>
        <w:w w:val="100"/>
        <w:sz w:val="24"/>
        <w:szCs w:val="24"/>
        <w:lang w:val="en-US" w:eastAsia="en-US" w:bidi="ar-SA"/>
      </w:rPr>
    </w:lvl>
    <w:lvl w:ilvl="1" w:tplc="A6CA0538">
      <w:start w:val="1"/>
      <w:numFmt w:val="decimal"/>
      <w:lvlText w:val="%2."/>
      <w:lvlJc w:val="left"/>
      <w:pPr>
        <w:ind w:left="2020" w:hanging="360"/>
        <w:jc w:val="left"/>
      </w:pPr>
      <w:rPr>
        <w:rFonts w:ascii="Times New Roman" w:eastAsia="Times New Roman" w:hAnsi="Times New Roman" w:cs="Times New Roman" w:hint="default"/>
        <w:w w:val="100"/>
        <w:sz w:val="24"/>
        <w:szCs w:val="24"/>
        <w:lang w:val="en-US" w:eastAsia="en-US" w:bidi="ar-SA"/>
      </w:rPr>
    </w:lvl>
    <w:lvl w:ilvl="2" w:tplc="A7A26538">
      <w:start w:val="1"/>
      <w:numFmt w:val="lowerLetter"/>
      <w:lvlText w:val="%3."/>
      <w:lvlJc w:val="left"/>
      <w:pPr>
        <w:ind w:left="2020" w:hanging="360"/>
        <w:jc w:val="left"/>
      </w:pPr>
      <w:rPr>
        <w:rFonts w:ascii="Times New Roman" w:eastAsia="Times New Roman" w:hAnsi="Times New Roman" w:cs="Times New Roman" w:hint="default"/>
        <w:spacing w:val="-1"/>
        <w:w w:val="100"/>
        <w:sz w:val="24"/>
        <w:szCs w:val="24"/>
        <w:lang w:val="en-US" w:eastAsia="en-US" w:bidi="ar-SA"/>
      </w:rPr>
    </w:lvl>
    <w:lvl w:ilvl="3" w:tplc="AE883E28">
      <w:numFmt w:val="bullet"/>
      <w:lvlText w:val="•"/>
      <w:lvlJc w:val="left"/>
      <w:pPr>
        <w:ind w:left="3665" w:hanging="360"/>
      </w:pPr>
      <w:rPr>
        <w:rFonts w:hint="default"/>
        <w:lang w:val="en-US" w:eastAsia="en-US" w:bidi="ar-SA"/>
      </w:rPr>
    </w:lvl>
    <w:lvl w:ilvl="4" w:tplc="F67A3D7A">
      <w:numFmt w:val="bullet"/>
      <w:lvlText w:val="•"/>
      <w:lvlJc w:val="left"/>
      <w:pPr>
        <w:ind w:left="4488" w:hanging="360"/>
      </w:pPr>
      <w:rPr>
        <w:rFonts w:hint="default"/>
        <w:lang w:val="en-US" w:eastAsia="en-US" w:bidi="ar-SA"/>
      </w:rPr>
    </w:lvl>
    <w:lvl w:ilvl="5" w:tplc="D206D88E">
      <w:numFmt w:val="bullet"/>
      <w:lvlText w:val="•"/>
      <w:lvlJc w:val="left"/>
      <w:pPr>
        <w:ind w:left="5311" w:hanging="360"/>
      </w:pPr>
      <w:rPr>
        <w:rFonts w:hint="default"/>
        <w:lang w:val="en-US" w:eastAsia="en-US" w:bidi="ar-SA"/>
      </w:rPr>
    </w:lvl>
    <w:lvl w:ilvl="6" w:tplc="50F42764">
      <w:numFmt w:val="bullet"/>
      <w:lvlText w:val="•"/>
      <w:lvlJc w:val="left"/>
      <w:pPr>
        <w:ind w:left="6134" w:hanging="360"/>
      </w:pPr>
      <w:rPr>
        <w:rFonts w:hint="default"/>
        <w:lang w:val="en-US" w:eastAsia="en-US" w:bidi="ar-SA"/>
      </w:rPr>
    </w:lvl>
    <w:lvl w:ilvl="7" w:tplc="819CA1BE">
      <w:numFmt w:val="bullet"/>
      <w:lvlText w:val="•"/>
      <w:lvlJc w:val="left"/>
      <w:pPr>
        <w:ind w:left="6957" w:hanging="360"/>
      </w:pPr>
      <w:rPr>
        <w:rFonts w:hint="default"/>
        <w:lang w:val="en-US" w:eastAsia="en-US" w:bidi="ar-SA"/>
      </w:rPr>
    </w:lvl>
    <w:lvl w:ilvl="8" w:tplc="952C61A4">
      <w:numFmt w:val="bullet"/>
      <w:lvlText w:val="•"/>
      <w:lvlJc w:val="left"/>
      <w:pPr>
        <w:ind w:left="7780" w:hanging="360"/>
      </w:pPr>
      <w:rPr>
        <w:rFonts w:hint="default"/>
        <w:lang w:val="en-US" w:eastAsia="en-US" w:bidi="ar-SA"/>
      </w:rPr>
    </w:lvl>
  </w:abstractNum>
  <w:abstractNum w:abstractNumId="3" w15:restartNumberingAfterBreak="0">
    <w:nsid w:val="20D00D5C"/>
    <w:multiLevelType w:val="hybridMultilevel"/>
    <w:tmpl w:val="56B23AEE"/>
    <w:lvl w:ilvl="0" w:tplc="1250F9C8">
      <w:start w:val="1"/>
      <w:numFmt w:val="lowerLetter"/>
      <w:lvlText w:val="%1."/>
      <w:lvlJc w:val="left"/>
      <w:pPr>
        <w:ind w:left="786" w:hanging="360"/>
        <w:jc w:val="left"/>
      </w:pPr>
      <w:rPr>
        <w:rFonts w:ascii="Times New Roman" w:eastAsia="Times New Roman" w:hAnsi="Times New Roman" w:cs="Times New Roman" w:hint="default"/>
        <w:spacing w:val="-1"/>
        <w:w w:val="100"/>
        <w:sz w:val="24"/>
        <w:szCs w:val="24"/>
        <w:lang w:val="en-US" w:eastAsia="en-US" w:bidi="ar-SA"/>
      </w:rPr>
    </w:lvl>
    <w:lvl w:ilvl="1" w:tplc="2494AEE4">
      <w:numFmt w:val="bullet"/>
      <w:lvlText w:val="•"/>
      <w:lvlJc w:val="left"/>
      <w:pPr>
        <w:ind w:left="1644" w:hanging="360"/>
      </w:pPr>
      <w:rPr>
        <w:rFonts w:hint="default"/>
        <w:lang w:val="en-US" w:eastAsia="en-US" w:bidi="ar-SA"/>
      </w:rPr>
    </w:lvl>
    <w:lvl w:ilvl="2" w:tplc="E88A8000">
      <w:numFmt w:val="bullet"/>
      <w:lvlText w:val="•"/>
      <w:lvlJc w:val="left"/>
      <w:pPr>
        <w:ind w:left="2509" w:hanging="360"/>
      </w:pPr>
      <w:rPr>
        <w:rFonts w:hint="default"/>
        <w:lang w:val="en-US" w:eastAsia="en-US" w:bidi="ar-SA"/>
      </w:rPr>
    </w:lvl>
    <w:lvl w:ilvl="3" w:tplc="0AFA8EC0">
      <w:numFmt w:val="bullet"/>
      <w:lvlText w:val="•"/>
      <w:lvlJc w:val="left"/>
      <w:pPr>
        <w:ind w:left="3373" w:hanging="360"/>
      </w:pPr>
      <w:rPr>
        <w:rFonts w:hint="default"/>
        <w:lang w:val="en-US" w:eastAsia="en-US" w:bidi="ar-SA"/>
      </w:rPr>
    </w:lvl>
    <w:lvl w:ilvl="4" w:tplc="C89CA832">
      <w:numFmt w:val="bullet"/>
      <w:lvlText w:val="•"/>
      <w:lvlJc w:val="left"/>
      <w:pPr>
        <w:ind w:left="4238" w:hanging="360"/>
      </w:pPr>
      <w:rPr>
        <w:rFonts w:hint="default"/>
        <w:lang w:val="en-US" w:eastAsia="en-US" w:bidi="ar-SA"/>
      </w:rPr>
    </w:lvl>
    <w:lvl w:ilvl="5" w:tplc="1B669C2C">
      <w:numFmt w:val="bullet"/>
      <w:lvlText w:val="•"/>
      <w:lvlJc w:val="left"/>
      <w:pPr>
        <w:ind w:left="5103" w:hanging="360"/>
      </w:pPr>
      <w:rPr>
        <w:rFonts w:hint="default"/>
        <w:lang w:val="en-US" w:eastAsia="en-US" w:bidi="ar-SA"/>
      </w:rPr>
    </w:lvl>
    <w:lvl w:ilvl="6" w:tplc="ACEED3D6">
      <w:numFmt w:val="bullet"/>
      <w:lvlText w:val="•"/>
      <w:lvlJc w:val="left"/>
      <w:pPr>
        <w:ind w:left="5967" w:hanging="360"/>
      </w:pPr>
      <w:rPr>
        <w:rFonts w:hint="default"/>
        <w:lang w:val="en-US" w:eastAsia="en-US" w:bidi="ar-SA"/>
      </w:rPr>
    </w:lvl>
    <w:lvl w:ilvl="7" w:tplc="473C23A4">
      <w:numFmt w:val="bullet"/>
      <w:lvlText w:val="•"/>
      <w:lvlJc w:val="left"/>
      <w:pPr>
        <w:ind w:left="6832" w:hanging="360"/>
      </w:pPr>
      <w:rPr>
        <w:rFonts w:hint="default"/>
        <w:lang w:val="en-US" w:eastAsia="en-US" w:bidi="ar-SA"/>
      </w:rPr>
    </w:lvl>
    <w:lvl w:ilvl="8" w:tplc="B0A430D0">
      <w:numFmt w:val="bullet"/>
      <w:lvlText w:val="•"/>
      <w:lvlJc w:val="left"/>
      <w:pPr>
        <w:ind w:left="7697" w:hanging="360"/>
      </w:pPr>
      <w:rPr>
        <w:rFonts w:hint="default"/>
        <w:lang w:val="en-US" w:eastAsia="en-US" w:bidi="ar-SA"/>
      </w:rPr>
    </w:lvl>
  </w:abstractNum>
  <w:abstractNum w:abstractNumId="4" w15:restartNumberingAfterBreak="0">
    <w:nsid w:val="2A664150"/>
    <w:multiLevelType w:val="hybridMultilevel"/>
    <w:tmpl w:val="CF3CBFBE"/>
    <w:lvl w:ilvl="0" w:tplc="962205F4">
      <w:start w:val="1"/>
      <w:numFmt w:val="decimal"/>
      <w:lvlText w:val="%1."/>
      <w:lvlJc w:val="left"/>
      <w:pPr>
        <w:ind w:left="572" w:hanging="360"/>
        <w:jc w:val="left"/>
      </w:pPr>
      <w:rPr>
        <w:rFonts w:ascii="Times New Roman" w:eastAsia="Times New Roman" w:hAnsi="Times New Roman" w:cs="Times New Roman" w:hint="default"/>
        <w:w w:val="100"/>
        <w:sz w:val="24"/>
        <w:szCs w:val="24"/>
        <w:lang w:val="en-US" w:eastAsia="en-US" w:bidi="ar-SA"/>
      </w:rPr>
    </w:lvl>
    <w:lvl w:ilvl="1" w:tplc="B874DDAA">
      <w:numFmt w:val="bullet"/>
      <w:lvlText w:val="•"/>
      <w:lvlJc w:val="left"/>
      <w:pPr>
        <w:ind w:left="727" w:hanging="360"/>
      </w:pPr>
      <w:rPr>
        <w:rFonts w:hint="default"/>
        <w:lang w:val="en-US" w:eastAsia="en-US" w:bidi="ar-SA"/>
      </w:rPr>
    </w:lvl>
    <w:lvl w:ilvl="2" w:tplc="64F2FC7C">
      <w:numFmt w:val="bullet"/>
      <w:lvlText w:val="•"/>
      <w:lvlJc w:val="left"/>
      <w:pPr>
        <w:ind w:left="875" w:hanging="360"/>
      </w:pPr>
      <w:rPr>
        <w:rFonts w:hint="default"/>
        <w:lang w:val="en-US" w:eastAsia="en-US" w:bidi="ar-SA"/>
      </w:rPr>
    </w:lvl>
    <w:lvl w:ilvl="3" w:tplc="E10415F8">
      <w:numFmt w:val="bullet"/>
      <w:lvlText w:val="•"/>
      <w:lvlJc w:val="left"/>
      <w:pPr>
        <w:ind w:left="1022" w:hanging="360"/>
      </w:pPr>
      <w:rPr>
        <w:rFonts w:hint="default"/>
        <w:lang w:val="en-US" w:eastAsia="en-US" w:bidi="ar-SA"/>
      </w:rPr>
    </w:lvl>
    <w:lvl w:ilvl="4" w:tplc="4E846E4C">
      <w:numFmt w:val="bullet"/>
      <w:lvlText w:val="•"/>
      <w:lvlJc w:val="left"/>
      <w:pPr>
        <w:ind w:left="1170" w:hanging="360"/>
      </w:pPr>
      <w:rPr>
        <w:rFonts w:hint="default"/>
        <w:lang w:val="en-US" w:eastAsia="en-US" w:bidi="ar-SA"/>
      </w:rPr>
    </w:lvl>
    <w:lvl w:ilvl="5" w:tplc="F7066104">
      <w:numFmt w:val="bullet"/>
      <w:lvlText w:val="•"/>
      <w:lvlJc w:val="left"/>
      <w:pPr>
        <w:ind w:left="1318" w:hanging="360"/>
      </w:pPr>
      <w:rPr>
        <w:rFonts w:hint="default"/>
        <w:lang w:val="en-US" w:eastAsia="en-US" w:bidi="ar-SA"/>
      </w:rPr>
    </w:lvl>
    <w:lvl w:ilvl="6" w:tplc="68CA990E">
      <w:numFmt w:val="bullet"/>
      <w:lvlText w:val="•"/>
      <w:lvlJc w:val="left"/>
      <w:pPr>
        <w:ind w:left="1465" w:hanging="360"/>
      </w:pPr>
      <w:rPr>
        <w:rFonts w:hint="default"/>
        <w:lang w:val="en-US" w:eastAsia="en-US" w:bidi="ar-SA"/>
      </w:rPr>
    </w:lvl>
    <w:lvl w:ilvl="7" w:tplc="5DF27694">
      <w:numFmt w:val="bullet"/>
      <w:lvlText w:val="•"/>
      <w:lvlJc w:val="left"/>
      <w:pPr>
        <w:ind w:left="1613" w:hanging="360"/>
      </w:pPr>
      <w:rPr>
        <w:rFonts w:hint="default"/>
        <w:lang w:val="en-US" w:eastAsia="en-US" w:bidi="ar-SA"/>
      </w:rPr>
    </w:lvl>
    <w:lvl w:ilvl="8" w:tplc="6D48BB2C">
      <w:numFmt w:val="bullet"/>
      <w:lvlText w:val="•"/>
      <w:lvlJc w:val="left"/>
      <w:pPr>
        <w:ind w:left="1760" w:hanging="360"/>
      </w:pPr>
      <w:rPr>
        <w:rFonts w:hint="default"/>
        <w:lang w:val="en-US" w:eastAsia="en-US" w:bidi="ar-SA"/>
      </w:rPr>
    </w:lvl>
  </w:abstractNum>
  <w:abstractNum w:abstractNumId="5" w15:restartNumberingAfterBreak="0">
    <w:nsid w:val="31DF63AF"/>
    <w:multiLevelType w:val="hybridMultilevel"/>
    <w:tmpl w:val="E39ED9D4"/>
    <w:lvl w:ilvl="0" w:tplc="27E624C2">
      <w:numFmt w:val="bullet"/>
      <w:lvlText w:val="-"/>
      <w:lvlJc w:val="left"/>
      <w:pPr>
        <w:ind w:left="2020" w:hanging="360"/>
      </w:pPr>
      <w:rPr>
        <w:rFonts w:ascii="Times New Roman" w:eastAsia="Times New Roman" w:hAnsi="Times New Roman" w:cs="Times New Roman" w:hint="default"/>
        <w:w w:val="99"/>
        <w:sz w:val="24"/>
        <w:szCs w:val="24"/>
        <w:lang w:val="en-US" w:eastAsia="en-US" w:bidi="ar-SA"/>
      </w:rPr>
    </w:lvl>
    <w:lvl w:ilvl="1" w:tplc="B254B12E">
      <w:numFmt w:val="bullet"/>
      <w:lvlText w:val="•"/>
      <w:lvlJc w:val="left"/>
      <w:pPr>
        <w:ind w:left="2760" w:hanging="360"/>
      </w:pPr>
      <w:rPr>
        <w:rFonts w:hint="default"/>
        <w:lang w:val="en-US" w:eastAsia="en-US" w:bidi="ar-SA"/>
      </w:rPr>
    </w:lvl>
    <w:lvl w:ilvl="2" w:tplc="D2E4EF72">
      <w:numFmt w:val="bullet"/>
      <w:lvlText w:val="•"/>
      <w:lvlJc w:val="left"/>
      <w:pPr>
        <w:ind w:left="3501" w:hanging="360"/>
      </w:pPr>
      <w:rPr>
        <w:rFonts w:hint="default"/>
        <w:lang w:val="en-US" w:eastAsia="en-US" w:bidi="ar-SA"/>
      </w:rPr>
    </w:lvl>
    <w:lvl w:ilvl="3" w:tplc="67C2D8E0">
      <w:numFmt w:val="bullet"/>
      <w:lvlText w:val="•"/>
      <w:lvlJc w:val="left"/>
      <w:pPr>
        <w:ind w:left="4241" w:hanging="360"/>
      </w:pPr>
      <w:rPr>
        <w:rFonts w:hint="default"/>
        <w:lang w:val="en-US" w:eastAsia="en-US" w:bidi="ar-SA"/>
      </w:rPr>
    </w:lvl>
    <w:lvl w:ilvl="4" w:tplc="C160F280">
      <w:numFmt w:val="bullet"/>
      <w:lvlText w:val="•"/>
      <w:lvlJc w:val="left"/>
      <w:pPr>
        <w:ind w:left="4982" w:hanging="360"/>
      </w:pPr>
      <w:rPr>
        <w:rFonts w:hint="default"/>
        <w:lang w:val="en-US" w:eastAsia="en-US" w:bidi="ar-SA"/>
      </w:rPr>
    </w:lvl>
    <w:lvl w:ilvl="5" w:tplc="D50E3A78">
      <w:numFmt w:val="bullet"/>
      <w:lvlText w:val="•"/>
      <w:lvlJc w:val="left"/>
      <w:pPr>
        <w:ind w:left="5723" w:hanging="360"/>
      </w:pPr>
      <w:rPr>
        <w:rFonts w:hint="default"/>
        <w:lang w:val="en-US" w:eastAsia="en-US" w:bidi="ar-SA"/>
      </w:rPr>
    </w:lvl>
    <w:lvl w:ilvl="6" w:tplc="56BE3F00">
      <w:numFmt w:val="bullet"/>
      <w:lvlText w:val="•"/>
      <w:lvlJc w:val="left"/>
      <w:pPr>
        <w:ind w:left="6463" w:hanging="360"/>
      </w:pPr>
      <w:rPr>
        <w:rFonts w:hint="default"/>
        <w:lang w:val="en-US" w:eastAsia="en-US" w:bidi="ar-SA"/>
      </w:rPr>
    </w:lvl>
    <w:lvl w:ilvl="7" w:tplc="3946C536">
      <w:numFmt w:val="bullet"/>
      <w:lvlText w:val="•"/>
      <w:lvlJc w:val="left"/>
      <w:pPr>
        <w:ind w:left="7204" w:hanging="360"/>
      </w:pPr>
      <w:rPr>
        <w:rFonts w:hint="default"/>
        <w:lang w:val="en-US" w:eastAsia="en-US" w:bidi="ar-SA"/>
      </w:rPr>
    </w:lvl>
    <w:lvl w:ilvl="8" w:tplc="3EF0D706">
      <w:numFmt w:val="bullet"/>
      <w:lvlText w:val="•"/>
      <w:lvlJc w:val="left"/>
      <w:pPr>
        <w:ind w:left="7945" w:hanging="360"/>
      </w:pPr>
      <w:rPr>
        <w:rFonts w:hint="default"/>
        <w:lang w:val="en-US" w:eastAsia="en-US" w:bidi="ar-SA"/>
      </w:rPr>
    </w:lvl>
  </w:abstractNum>
  <w:abstractNum w:abstractNumId="6" w15:restartNumberingAfterBreak="0">
    <w:nsid w:val="4E9B6715"/>
    <w:multiLevelType w:val="hybridMultilevel"/>
    <w:tmpl w:val="B8CAB77E"/>
    <w:lvl w:ilvl="0" w:tplc="F0E2B024">
      <w:numFmt w:val="bullet"/>
      <w:lvlText w:val="-"/>
      <w:lvlJc w:val="left"/>
      <w:pPr>
        <w:ind w:left="2346" w:hanging="360"/>
      </w:pPr>
      <w:rPr>
        <w:rFonts w:ascii="Times New Roman" w:eastAsia="Times New Roman" w:hAnsi="Times New Roman" w:cs="Times New Roman" w:hint="default"/>
        <w:w w:val="99"/>
        <w:sz w:val="24"/>
        <w:szCs w:val="24"/>
        <w:lang w:val="en-US" w:eastAsia="en-US" w:bidi="ar-SA"/>
      </w:rPr>
    </w:lvl>
    <w:lvl w:ilvl="1" w:tplc="C74067D0">
      <w:numFmt w:val="bullet"/>
      <w:lvlText w:val="•"/>
      <w:lvlJc w:val="left"/>
      <w:pPr>
        <w:ind w:left="3048" w:hanging="360"/>
      </w:pPr>
      <w:rPr>
        <w:rFonts w:hint="default"/>
        <w:lang w:val="en-US" w:eastAsia="en-US" w:bidi="ar-SA"/>
      </w:rPr>
    </w:lvl>
    <w:lvl w:ilvl="2" w:tplc="FE521454">
      <w:numFmt w:val="bullet"/>
      <w:lvlText w:val="•"/>
      <w:lvlJc w:val="left"/>
      <w:pPr>
        <w:ind w:left="3757" w:hanging="360"/>
      </w:pPr>
      <w:rPr>
        <w:rFonts w:hint="default"/>
        <w:lang w:val="en-US" w:eastAsia="en-US" w:bidi="ar-SA"/>
      </w:rPr>
    </w:lvl>
    <w:lvl w:ilvl="3" w:tplc="1DD26CEC">
      <w:numFmt w:val="bullet"/>
      <w:lvlText w:val="•"/>
      <w:lvlJc w:val="left"/>
      <w:pPr>
        <w:ind w:left="4465" w:hanging="360"/>
      </w:pPr>
      <w:rPr>
        <w:rFonts w:hint="default"/>
        <w:lang w:val="en-US" w:eastAsia="en-US" w:bidi="ar-SA"/>
      </w:rPr>
    </w:lvl>
    <w:lvl w:ilvl="4" w:tplc="1AC096B6">
      <w:numFmt w:val="bullet"/>
      <w:lvlText w:val="•"/>
      <w:lvlJc w:val="left"/>
      <w:pPr>
        <w:ind w:left="5174" w:hanging="360"/>
      </w:pPr>
      <w:rPr>
        <w:rFonts w:hint="default"/>
        <w:lang w:val="en-US" w:eastAsia="en-US" w:bidi="ar-SA"/>
      </w:rPr>
    </w:lvl>
    <w:lvl w:ilvl="5" w:tplc="63AAFFDC">
      <w:numFmt w:val="bullet"/>
      <w:lvlText w:val="•"/>
      <w:lvlJc w:val="left"/>
      <w:pPr>
        <w:ind w:left="5883" w:hanging="360"/>
      </w:pPr>
      <w:rPr>
        <w:rFonts w:hint="default"/>
        <w:lang w:val="en-US" w:eastAsia="en-US" w:bidi="ar-SA"/>
      </w:rPr>
    </w:lvl>
    <w:lvl w:ilvl="6" w:tplc="5F18786C">
      <w:numFmt w:val="bullet"/>
      <w:lvlText w:val="•"/>
      <w:lvlJc w:val="left"/>
      <w:pPr>
        <w:ind w:left="6591" w:hanging="360"/>
      </w:pPr>
      <w:rPr>
        <w:rFonts w:hint="default"/>
        <w:lang w:val="en-US" w:eastAsia="en-US" w:bidi="ar-SA"/>
      </w:rPr>
    </w:lvl>
    <w:lvl w:ilvl="7" w:tplc="5EC2971C">
      <w:numFmt w:val="bullet"/>
      <w:lvlText w:val="•"/>
      <w:lvlJc w:val="left"/>
      <w:pPr>
        <w:ind w:left="7300" w:hanging="360"/>
      </w:pPr>
      <w:rPr>
        <w:rFonts w:hint="default"/>
        <w:lang w:val="en-US" w:eastAsia="en-US" w:bidi="ar-SA"/>
      </w:rPr>
    </w:lvl>
    <w:lvl w:ilvl="8" w:tplc="AFC8F814">
      <w:numFmt w:val="bullet"/>
      <w:lvlText w:val="•"/>
      <w:lvlJc w:val="left"/>
      <w:pPr>
        <w:ind w:left="8009" w:hanging="360"/>
      </w:pPr>
      <w:rPr>
        <w:rFonts w:hint="default"/>
        <w:lang w:val="en-US" w:eastAsia="en-US" w:bidi="ar-SA"/>
      </w:rPr>
    </w:lvl>
  </w:abstractNum>
  <w:abstractNum w:abstractNumId="7" w15:restartNumberingAfterBreak="0">
    <w:nsid w:val="56B516F2"/>
    <w:multiLevelType w:val="hybridMultilevel"/>
    <w:tmpl w:val="F3C6B1B6"/>
    <w:lvl w:ilvl="0" w:tplc="20F81B22">
      <w:numFmt w:val="bullet"/>
      <w:lvlText w:val="-"/>
      <w:lvlJc w:val="left"/>
      <w:pPr>
        <w:ind w:left="553" w:hanging="360"/>
      </w:pPr>
      <w:rPr>
        <w:rFonts w:ascii="Times New Roman" w:eastAsia="Times New Roman" w:hAnsi="Times New Roman" w:cs="Times New Roman" w:hint="default"/>
        <w:w w:val="99"/>
        <w:sz w:val="24"/>
        <w:szCs w:val="24"/>
        <w:lang w:val="en-US" w:eastAsia="en-US" w:bidi="ar-SA"/>
      </w:rPr>
    </w:lvl>
    <w:lvl w:ilvl="1" w:tplc="273C74D4">
      <w:numFmt w:val="bullet"/>
      <w:lvlText w:val="•"/>
      <w:lvlJc w:val="left"/>
      <w:pPr>
        <w:ind w:left="2020" w:hanging="360"/>
      </w:pPr>
      <w:rPr>
        <w:rFonts w:hint="default"/>
        <w:lang w:val="en-US" w:eastAsia="en-US" w:bidi="ar-SA"/>
      </w:rPr>
    </w:lvl>
    <w:lvl w:ilvl="2" w:tplc="8C4E1BA2">
      <w:numFmt w:val="bullet"/>
      <w:lvlText w:val="•"/>
      <w:lvlJc w:val="left"/>
      <w:pPr>
        <w:ind w:left="2754" w:hanging="360"/>
      </w:pPr>
      <w:rPr>
        <w:rFonts w:hint="default"/>
        <w:lang w:val="en-US" w:eastAsia="en-US" w:bidi="ar-SA"/>
      </w:rPr>
    </w:lvl>
    <w:lvl w:ilvl="3" w:tplc="A004220E">
      <w:numFmt w:val="bullet"/>
      <w:lvlText w:val="•"/>
      <w:lvlJc w:val="left"/>
      <w:pPr>
        <w:ind w:left="3488" w:hanging="360"/>
      </w:pPr>
      <w:rPr>
        <w:rFonts w:hint="default"/>
        <w:lang w:val="en-US" w:eastAsia="en-US" w:bidi="ar-SA"/>
      </w:rPr>
    </w:lvl>
    <w:lvl w:ilvl="4" w:tplc="D0DC1ED0">
      <w:numFmt w:val="bullet"/>
      <w:lvlText w:val="•"/>
      <w:lvlJc w:val="left"/>
      <w:pPr>
        <w:ind w:left="4222" w:hanging="360"/>
      </w:pPr>
      <w:rPr>
        <w:rFonts w:hint="default"/>
        <w:lang w:val="en-US" w:eastAsia="en-US" w:bidi="ar-SA"/>
      </w:rPr>
    </w:lvl>
    <w:lvl w:ilvl="5" w:tplc="6114B084">
      <w:numFmt w:val="bullet"/>
      <w:lvlText w:val="•"/>
      <w:lvlJc w:val="left"/>
      <w:pPr>
        <w:ind w:left="4956" w:hanging="360"/>
      </w:pPr>
      <w:rPr>
        <w:rFonts w:hint="default"/>
        <w:lang w:val="en-US" w:eastAsia="en-US" w:bidi="ar-SA"/>
      </w:rPr>
    </w:lvl>
    <w:lvl w:ilvl="6" w:tplc="2B944116">
      <w:numFmt w:val="bullet"/>
      <w:lvlText w:val="•"/>
      <w:lvlJc w:val="left"/>
      <w:pPr>
        <w:ind w:left="5690" w:hanging="360"/>
      </w:pPr>
      <w:rPr>
        <w:rFonts w:hint="default"/>
        <w:lang w:val="en-US" w:eastAsia="en-US" w:bidi="ar-SA"/>
      </w:rPr>
    </w:lvl>
    <w:lvl w:ilvl="7" w:tplc="6BD0753C">
      <w:numFmt w:val="bullet"/>
      <w:lvlText w:val="•"/>
      <w:lvlJc w:val="left"/>
      <w:pPr>
        <w:ind w:left="6424" w:hanging="360"/>
      </w:pPr>
      <w:rPr>
        <w:rFonts w:hint="default"/>
        <w:lang w:val="en-US" w:eastAsia="en-US" w:bidi="ar-SA"/>
      </w:rPr>
    </w:lvl>
    <w:lvl w:ilvl="8" w:tplc="FA6A46C8">
      <w:numFmt w:val="bullet"/>
      <w:lvlText w:val="•"/>
      <w:lvlJc w:val="left"/>
      <w:pPr>
        <w:ind w:left="7158" w:hanging="360"/>
      </w:pPr>
      <w:rPr>
        <w:rFonts w:hint="default"/>
        <w:lang w:val="en-US" w:eastAsia="en-US" w:bidi="ar-SA"/>
      </w:rPr>
    </w:lvl>
  </w:abstractNum>
  <w:abstractNum w:abstractNumId="8" w15:restartNumberingAfterBreak="0">
    <w:nsid w:val="5B2B4BAF"/>
    <w:multiLevelType w:val="hybridMultilevel"/>
    <w:tmpl w:val="8ADC82EE"/>
    <w:lvl w:ilvl="0" w:tplc="72F6E054">
      <w:start w:val="1"/>
      <w:numFmt w:val="decimal"/>
      <w:lvlText w:val="%1."/>
      <w:lvlJc w:val="left"/>
      <w:pPr>
        <w:ind w:left="2020" w:hanging="360"/>
        <w:jc w:val="left"/>
      </w:pPr>
      <w:rPr>
        <w:rFonts w:ascii="Times New Roman" w:eastAsia="Times New Roman" w:hAnsi="Times New Roman" w:cs="Times New Roman" w:hint="default"/>
        <w:w w:val="100"/>
        <w:sz w:val="24"/>
        <w:szCs w:val="24"/>
        <w:lang w:val="en-US" w:eastAsia="en-US" w:bidi="ar-SA"/>
      </w:rPr>
    </w:lvl>
    <w:lvl w:ilvl="1" w:tplc="A96C1BB2">
      <w:numFmt w:val="bullet"/>
      <w:lvlText w:val="•"/>
      <w:lvlJc w:val="left"/>
      <w:pPr>
        <w:ind w:left="2760" w:hanging="360"/>
      </w:pPr>
      <w:rPr>
        <w:rFonts w:hint="default"/>
        <w:lang w:val="en-US" w:eastAsia="en-US" w:bidi="ar-SA"/>
      </w:rPr>
    </w:lvl>
    <w:lvl w:ilvl="2" w:tplc="E2520D60">
      <w:numFmt w:val="bullet"/>
      <w:lvlText w:val="•"/>
      <w:lvlJc w:val="left"/>
      <w:pPr>
        <w:ind w:left="3501" w:hanging="360"/>
      </w:pPr>
      <w:rPr>
        <w:rFonts w:hint="default"/>
        <w:lang w:val="en-US" w:eastAsia="en-US" w:bidi="ar-SA"/>
      </w:rPr>
    </w:lvl>
    <w:lvl w:ilvl="3" w:tplc="580AFF5A">
      <w:numFmt w:val="bullet"/>
      <w:lvlText w:val="•"/>
      <w:lvlJc w:val="left"/>
      <w:pPr>
        <w:ind w:left="4241" w:hanging="360"/>
      </w:pPr>
      <w:rPr>
        <w:rFonts w:hint="default"/>
        <w:lang w:val="en-US" w:eastAsia="en-US" w:bidi="ar-SA"/>
      </w:rPr>
    </w:lvl>
    <w:lvl w:ilvl="4" w:tplc="AE5A5D9A">
      <w:numFmt w:val="bullet"/>
      <w:lvlText w:val="•"/>
      <w:lvlJc w:val="left"/>
      <w:pPr>
        <w:ind w:left="4982" w:hanging="360"/>
      </w:pPr>
      <w:rPr>
        <w:rFonts w:hint="default"/>
        <w:lang w:val="en-US" w:eastAsia="en-US" w:bidi="ar-SA"/>
      </w:rPr>
    </w:lvl>
    <w:lvl w:ilvl="5" w:tplc="78F84226">
      <w:numFmt w:val="bullet"/>
      <w:lvlText w:val="•"/>
      <w:lvlJc w:val="left"/>
      <w:pPr>
        <w:ind w:left="5723" w:hanging="360"/>
      </w:pPr>
      <w:rPr>
        <w:rFonts w:hint="default"/>
        <w:lang w:val="en-US" w:eastAsia="en-US" w:bidi="ar-SA"/>
      </w:rPr>
    </w:lvl>
    <w:lvl w:ilvl="6" w:tplc="40FA35FE">
      <w:numFmt w:val="bullet"/>
      <w:lvlText w:val="•"/>
      <w:lvlJc w:val="left"/>
      <w:pPr>
        <w:ind w:left="6463" w:hanging="360"/>
      </w:pPr>
      <w:rPr>
        <w:rFonts w:hint="default"/>
        <w:lang w:val="en-US" w:eastAsia="en-US" w:bidi="ar-SA"/>
      </w:rPr>
    </w:lvl>
    <w:lvl w:ilvl="7" w:tplc="BD9CBF02">
      <w:numFmt w:val="bullet"/>
      <w:lvlText w:val="•"/>
      <w:lvlJc w:val="left"/>
      <w:pPr>
        <w:ind w:left="7204" w:hanging="360"/>
      </w:pPr>
      <w:rPr>
        <w:rFonts w:hint="default"/>
        <w:lang w:val="en-US" w:eastAsia="en-US" w:bidi="ar-SA"/>
      </w:rPr>
    </w:lvl>
    <w:lvl w:ilvl="8" w:tplc="33C8DFE8">
      <w:numFmt w:val="bullet"/>
      <w:lvlText w:val="•"/>
      <w:lvlJc w:val="left"/>
      <w:pPr>
        <w:ind w:left="7945" w:hanging="360"/>
      </w:pPr>
      <w:rPr>
        <w:rFonts w:hint="default"/>
        <w:lang w:val="en-US" w:eastAsia="en-US" w:bidi="ar-SA"/>
      </w:rPr>
    </w:lvl>
  </w:abstractNum>
  <w:abstractNum w:abstractNumId="9" w15:restartNumberingAfterBreak="0">
    <w:nsid w:val="5D751101"/>
    <w:multiLevelType w:val="hybridMultilevel"/>
    <w:tmpl w:val="10002894"/>
    <w:lvl w:ilvl="0" w:tplc="0DD89CAC">
      <w:numFmt w:val="bullet"/>
      <w:lvlText w:val="-"/>
      <w:lvlJc w:val="left"/>
      <w:pPr>
        <w:ind w:left="647" w:hanging="360"/>
      </w:pPr>
      <w:rPr>
        <w:rFonts w:ascii="Times New Roman" w:eastAsia="Times New Roman" w:hAnsi="Times New Roman" w:cs="Times New Roman" w:hint="default"/>
        <w:w w:val="99"/>
        <w:sz w:val="24"/>
        <w:szCs w:val="24"/>
        <w:lang w:val="en-US" w:eastAsia="en-US" w:bidi="ar-SA"/>
      </w:rPr>
    </w:lvl>
    <w:lvl w:ilvl="1" w:tplc="FD543C2A">
      <w:numFmt w:val="bullet"/>
      <w:lvlText w:val="-"/>
      <w:lvlJc w:val="left"/>
      <w:pPr>
        <w:ind w:left="786" w:hanging="360"/>
      </w:pPr>
      <w:rPr>
        <w:rFonts w:ascii="Times New Roman" w:eastAsia="Times New Roman" w:hAnsi="Times New Roman" w:cs="Times New Roman" w:hint="default"/>
        <w:w w:val="99"/>
        <w:sz w:val="24"/>
        <w:szCs w:val="24"/>
        <w:lang w:val="en-US" w:eastAsia="en-US" w:bidi="ar-SA"/>
      </w:rPr>
    </w:lvl>
    <w:lvl w:ilvl="2" w:tplc="A0F8D7B8">
      <w:numFmt w:val="bullet"/>
      <w:lvlText w:val="-"/>
      <w:lvlJc w:val="left"/>
      <w:pPr>
        <w:ind w:left="1072" w:hanging="360"/>
      </w:pPr>
      <w:rPr>
        <w:rFonts w:ascii="Times New Roman" w:eastAsia="Times New Roman" w:hAnsi="Times New Roman" w:cs="Times New Roman" w:hint="default"/>
        <w:w w:val="99"/>
        <w:sz w:val="24"/>
        <w:szCs w:val="24"/>
        <w:lang w:val="en-US" w:eastAsia="en-US" w:bidi="ar-SA"/>
      </w:rPr>
    </w:lvl>
    <w:lvl w:ilvl="3" w:tplc="33E2F0AA">
      <w:numFmt w:val="bullet"/>
      <w:lvlText w:val="-"/>
      <w:lvlJc w:val="left"/>
      <w:pPr>
        <w:ind w:left="1353" w:hanging="360"/>
      </w:pPr>
      <w:rPr>
        <w:rFonts w:ascii="Times New Roman" w:eastAsia="Times New Roman" w:hAnsi="Times New Roman" w:cs="Times New Roman" w:hint="default"/>
        <w:w w:val="99"/>
        <w:sz w:val="24"/>
        <w:szCs w:val="24"/>
        <w:lang w:val="en-US" w:eastAsia="en-US" w:bidi="ar-SA"/>
      </w:rPr>
    </w:lvl>
    <w:lvl w:ilvl="4" w:tplc="30EAD400">
      <w:numFmt w:val="bullet"/>
      <w:lvlText w:val="•"/>
      <w:lvlJc w:val="left"/>
      <w:pPr>
        <w:ind w:left="2512" w:hanging="360"/>
      </w:pPr>
      <w:rPr>
        <w:rFonts w:hint="default"/>
        <w:lang w:val="en-US" w:eastAsia="en-US" w:bidi="ar-SA"/>
      </w:rPr>
    </w:lvl>
    <w:lvl w:ilvl="5" w:tplc="B7A495D8">
      <w:numFmt w:val="bullet"/>
      <w:lvlText w:val="•"/>
      <w:lvlJc w:val="left"/>
      <w:pPr>
        <w:ind w:left="3664" w:hanging="360"/>
      </w:pPr>
      <w:rPr>
        <w:rFonts w:hint="default"/>
        <w:lang w:val="en-US" w:eastAsia="en-US" w:bidi="ar-SA"/>
      </w:rPr>
    </w:lvl>
    <w:lvl w:ilvl="6" w:tplc="207465BE">
      <w:numFmt w:val="bullet"/>
      <w:lvlText w:val="•"/>
      <w:lvlJc w:val="left"/>
      <w:pPr>
        <w:ind w:left="4817" w:hanging="360"/>
      </w:pPr>
      <w:rPr>
        <w:rFonts w:hint="default"/>
        <w:lang w:val="en-US" w:eastAsia="en-US" w:bidi="ar-SA"/>
      </w:rPr>
    </w:lvl>
    <w:lvl w:ilvl="7" w:tplc="8FDEAE5A">
      <w:numFmt w:val="bullet"/>
      <w:lvlText w:val="•"/>
      <w:lvlJc w:val="left"/>
      <w:pPr>
        <w:ind w:left="5969" w:hanging="360"/>
      </w:pPr>
      <w:rPr>
        <w:rFonts w:hint="default"/>
        <w:lang w:val="en-US" w:eastAsia="en-US" w:bidi="ar-SA"/>
      </w:rPr>
    </w:lvl>
    <w:lvl w:ilvl="8" w:tplc="20966BA4">
      <w:numFmt w:val="bullet"/>
      <w:lvlText w:val="•"/>
      <w:lvlJc w:val="left"/>
      <w:pPr>
        <w:ind w:left="7121" w:hanging="360"/>
      </w:pPr>
      <w:rPr>
        <w:rFonts w:hint="default"/>
        <w:lang w:val="en-US" w:eastAsia="en-US" w:bidi="ar-SA"/>
      </w:rPr>
    </w:lvl>
  </w:abstractNum>
  <w:abstractNum w:abstractNumId="10" w15:restartNumberingAfterBreak="0">
    <w:nsid w:val="5DED0DB9"/>
    <w:multiLevelType w:val="hybridMultilevel"/>
    <w:tmpl w:val="3CE45C28"/>
    <w:lvl w:ilvl="0" w:tplc="C0EEF672">
      <w:start w:val="1"/>
      <w:numFmt w:val="decimal"/>
      <w:lvlText w:val="%1."/>
      <w:lvlJc w:val="left"/>
      <w:pPr>
        <w:ind w:left="1638" w:hanging="360"/>
        <w:jc w:val="left"/>
      </w:pPr>
      <w:rPr>
        <w:rFonts w:ascii="Times New Roman" w:eastAsia="Times New Roman" w:hAnsi="Times New Roman" w:cs="Times New Roman" w:hint="default"/>
        <w:w w:val="100"/>
        <w:sz w:val="24"/>
        <w:szCs w:val="24"/>
        <w:lang w:val="en-US" w:eastAsia="en-US" w:bidi="ar-SA"/>
      </w:rPr>
    </w:lvl>
    <w:lvl w:ilvl="1" w:tplc="162879C6">
      <w:start w:val="1"/>
      <w:numFmt w:val="upperLetter"/>
      <w:lvlText w:val="%2."/>
      <w:lvlJc w:val="left"/>
      <w:pPr>
        <w:ind w:left="2063" w:hanging="360"/>
        <w:jc w:val="left"/>
      </w:pPr>
      <w:rPr>
        <w:rFonts w:ascii="Times New Roman" w:eastAsia="Times New Roman" w:hAnsi="Times New Roman" w:cs="Times New Roman" w:hint="default"/>
        <w:spacing w:val="-1"/>
        <w:w w:val="99"/>
        <w:sz w:val="24"/>
        <w:szCs w:val="24"/>
        <w:lang w:val="en-US" w:eastAsia="en-US" w:bidi="ar-SA"/>
      </w:rPr>
    </w:lvl>
    <w:lvl w:ilvl="2" w:tplc="29425372">
      <w:start w:val="1"/>
      <w:numFmt w:val="lowerLetter"/>
      <w:lvlText w:val="%3."/>
      <w:lvlJc w:val="left"/>
      <w:pPr>
        <w:ind w:left="2380" w:hanging="360"/>
        <w:jc w:val="left"/>
      </w:pPr>
      <w:rPr>
        <w:rFonts w:ascii="Times New Roman" w:eastAsia="Times New Roman" w:hAnsi="Times New Roman" w:cs="Times New Roman" w:hint="default"/>
        <w:spacing w:val="-1"/>
        <w:w w:val="100"/>
        <w:sz w:val="24"/>
        <w:szCs w:val="24"/>
        <w:lang w:val="en-US" w:eastAsia="en-US" w:bidi="ar-SA"/>
      </w:rPr>
    </w:lvl>
    <w:lvl w:ilvl="3" w:tplc="980C739E">
      <w:numFmt w:val="bullet"/>
      <w:lvlText w:val="•"/>
      <w:lvlJc w:val="left"/>
      <w:pPr>
        <w:ind w:left="2380" w:hanging="360"/>
      </w:pPr>
      <w:rPr>
        <w:rFonts w:hint="default"/>
        <w:lang w:val="en-US" w:eastAsia="en-US" w:bidi="ar-SA"/>
      </w:rPr>
    </w:lvl>
    <w:lvl w:ilvl="4" w:tplc="0BF89BAE">
      <w:numFmt w:val="bullet"/>
      <w:lvlText w:val="•"/>
      <w:lvlJc w:val="left"/>
      <w:pPr>
        <w:ind w:left="3386" w:hanging="360"/>
      </w:pPr>
      <w:rPr>
        <w:rFonts w:hint="default"/>
        <w:lang w:val="en-US" w:eastAsia="en-US" w:bidi="ar-SA"/>
      </w:rPr>
    </w:lvl>
    <w:lvl w:ilvl="5" w:tplc="ED6E4162">
      <w:numFmt w:val="bullet"/>
      <w:lvlText w:val="•"/>
      <w:lvlJc w:val="left"/>
      <w:pPr>
        <w:ind w:left="4393" w:hanging="360"/>
      </w:pPr>
      <w:rPr>
        <w:rFonts w:hint="default"/>
        <w:lang w:val="en-US" w:eastAsia="en-US" w:bidi="ar-SA"/>
      </w:rPr>
    </w:lvl>
    <w:lvl w:ilvl="6" w:tplc="9E1AD1EA">
      <w:numFmt w:val="bullet"/>
      <w:lvlText w:val="•"/>
      <w:lvlJc w:val="left"/>
      <w:pPr>
        <w:ind w:left="5399" w:hanging="360"/>
      </w:pPr>
      <w:rPr>
        <w:rFonts w:hint="default"/>
        <w:lang w:val="en-US" w:eastAsia="en-US" w:bidi="ar-SA"/>
      </w:rPr>
    </w:lvl>
    <w:lvl w:ilvl="7" w:tplc="A65CA234">
      <w:numFmt w:val="bullet"/>
      <w:lvlText w:val="•"/>
      <w:lvlJc w:val="left"/>
      <w:pPr>
        <w:ind w:left="6406" w:hanging="360"/>
      </w:pPr>
      <w:rPr>
        <w:rFonts w:hint="default"/>
        <w:lang w:val="en-US" w:eastAsia="en-US" w:bidi="ar-SA"/>
      </w:rPr>
    </w:lvl>
    <w:lvl w:ilvl="8" w:tplc="3B127F04">
      <w:numFmt w:val="bullet"/>
      <w:lvlText w:val="•"/>
      <w:lvlJc w:val="left"/>
      <w:pPr>
        <w:ind w:left="7413" w:hanging="360"/>
      </w:pPr>
      <w:rPr>
        <w:rFonts w:hint="default"/>
        <w:lang w:val="en-US" w:eastAsia="en-US" w:bidi="ar-SA"/>
      </w:rPr>
    </w:lvl>
  </w:abstractNum>
  <w:abstractNum w:abstractNumId="11" w15:restartNumberingAfterBreak="0">
    <w:nsid w:val="6B753B27"/>
    <w:multiLevelType w:val="hybridMultilevel"/>
    <w:tmpl w:val="F53A7D50"/>
    <w:lvl w:ilvl="0" w:tplc="E2845D80">
      <w:start w:val="1"/>
      <w:numFmt w:val="decimal"/>
      <w:lvlText w:val="%1."/>
      <w:lvlJc w:val="left"/>
      <w:pPr>
        <w:ind w:left="1638" w:hanging="360"/>
        <w:jc w:val="left"/>
      </w:pPr>
      <w:rPr>
        <w:rFonts w:ascii="Times New Roman" w:eastAsia="Times New Roman" w:hAnsi="Times New Roman" w:cs="Times New Roman" w:hint="default"/>
        <w:w w:val="100"/>
        <w:sz w:val="24"/>
        <w:szCs w:val="24"/>
        <w:lang w:val="en-US" w:eastAsia="en-US" w:bidi="ar-SA"/>
      </w:rPr>
    </w:lvl>
    <w:lvl w:ilvl="1" w:tplc="511ADA6E">
      <w:numFmt w:val="bullet"/>
      <w:lvlText w:val="•"/>
      <w:lvlJc w:val="left"/>
      <w:pPr>
        <w:ind w:left="2418" w:hanging="360"/>
      </w:pPr>
      <w:rPr>
        <w:rFonts w:hint="default"/>
        <w:lang w:val="en-US" w:eastAsia="en-US" w:bidi="ar-SA"/>
      </w:rPr>
    </w:lvl>
    <w:lvl w:ilvl="2" w:tplc="4B7A1DAA">
      <w:numFmt w:val="bullet"/>
      <w:lvlText w:val="•"/>
      <w:lvlJc w:val="left"/>
      <w:pPr>
        <w:ind w:left="3197" w:hanging="360"/>
      </w:pPr>
      <w:rPr>
        <w:rFonts w:hint="default"/>
        <w:lang w:val="en-US" w:eastAsia="en-US" w:bidi="ar-SA"/>
      </w:rPr>
    </w:lvl>
    <w:lvl w:ilvl="3" w:tplc="6E6A3E4E">
      <w:numFmt w:val="bullet"/>
      <w:lvlText w:val="•"/>
      <w:lvlJc w:val="left"/>
      <w:pPr>
        <w:ind w:left="3975" w:hanging="360"/>
      </w:pPr>
      <w:rPr>
        <w:rFonts w:hint="default"/>
        <w:lang w:val="en-US" w:eastAsia="en-US" w:bidi="ar-SA"/>
      </w:rPr>
    </w:lvl>
    <w:lvl w:ilvl="4" w:tplc="C9CC0B72">
      <w:numFmt w:val="bullet"/>
      <w:lvlText w:val="•"/>
      <w:lvlJc w:val="left"/>
      <w:pPr>
        <w:ind w:left="4754" w:hanging="360"/>
      </w:pPr>
      <w:rPr>
        <w:rFonts w:hint="default"/>
        <w:lang w:val="en-US" w:eastAsia="en-US" w:bidi="ar-SA"/>
      </w:rPr>
    </w:lvl>
    <w:lvl w:ilvl="5" w:tplc="7FBCEFCA">
      <w:numFmt w:val="bullet"/>
      <w:lvlText w:val="•"/>
      <w:lvlJc w:val="left"/>
      <w:pPr>
        <w:ind w:left="5533" w:hanging="360"/>
      </w:pPr>
      <w:rPr>
        <w:rFonts w:hint="default"/>
        <w:lang w:val="en-US" w:eastAsia="en-US" w:bidi="ar-SA"/>
      </w:rPr>
    </w:lvl>
    <w:lvl w:ilvl="6" w:tplc="CA548C6A">
      <w:numFmt w:val="bullet"/>
      <w:lvlText w:val="•"/>
      <w:lvlJc w:val="left"/>
      <w:pPr>
        <w:ind w:left="6311" w:hanging="360"/>
      </w:pPr>
      <w:rPr>
        <w:rFonts w:hint="default"/>
        <w:lang w:val="en-US" w:eastAsia="en-US" w:bidi="ar-SA"/>
      </w:rPr>
    </w:lvl>
    <w:lvl w:ilvl="7" w:tplc="26864DBA">
      <w:numFmt w:val="bullet"/>
      <w:lvlText w:val="•"/>
      <w:lvlJc w:val="left"/>
      <w:pPr>
        <w:ind w:left="7090" w:hanging="360"/>
      </w:pPr>
      <w:rPr>
        <w:rFonts w:hint="default"/>
        <w:lang w:val="en-US" w:eastAsia="en-US" w:bidi="ar-SA"/>
      </w:rPr>
    </w:lvl>
    <w:lvl w:ilvl="8" w:tplc="67DE220E">
      <w:numFmt w:val="bullet"/>
      <w:lvlText w:val="•"/>
      <w:lvlJc w:val="left"/>
      <w:pPr>
        <w:ind w:left="7869" w:hanging="360"/>
      </w:pPr>
      <w:rPr>
        <w:rFonts w:hint="default"/>
        <w:lang w:val="en-US" w:eastAsia="en-US" w:bidi="ar-SA"/>
      </w:rPr>
    </w:lvl>
  </w:abstractNum>
  <w:abstractNum w:abstractNumId="12" w15:restartNumberingAfterBreak="0">
    <w:nsid w:val="7B147E54"/>
    <w:multiLevelType w:val="hybridMultilevel"/>
    <w:tmpl w:val="4FFE2F36"/>
    <w:lvl w:ilvl="0" w:tplc="9B2EC6F0">
      <w:numFmt w:val="bullet"/>
      <w:lvlText w:val="-"/>
      <w:lvlJc w:val="left"/>
      <w:pPr>
        <w:ind w:left="2346" w:hanging="360"/>
      </w:pPr>
      <w:rPr>
        <w:rFonts w:ascii="Times New Roman" w:eastAsia="Times New Roman" w:hAnsi="Times New Roman" w:cs="Times New Roman" w:hint="default"/>
        <w:w w:val="99"/>
        <w:sz w:val="24"/>
        <w:szCs w:val="24"/>
        <w:lang w:val="en-US" w:eastAsia="en-US" w:bidi="ar-SA"/>
      </w:rPr>
    </w:lvl>
    <w:lvl w:ilvl="1" w:tplc="7CB6D94E">
      <w:numFmt w:val="bullet"/>
      <w:lvlText w:val="•"/>
      <w:lvlJc w:val="left"/>
      <w:pPr>
        <w:ind w:left="3048" w:hanging="360"/>
      </w:pPr>
      <w:rPr>
        <w:rFonts w:hint="default"/>
        <w:lang w:val="en-US" w:eastAsia="en-US" w:bidi="ar-SA"/>
      </w:rPr>
    </w:lvl>
    <w:lvl w:ilvl="2" w:tplc="41DAB694">
      <w:numFmt w:val="bullet"/>
      <w:lvlText w:val="•"/>
      <w:lvlJc w:val="left"/>
      <w:pPr>
        <w:ind w:left="3757" w:hanging="360"/>
      </w:pPr>
      <w:rPr>
        <w:rFonts w:hint="default"/>
        <w:lang w:val="en-US" w:eastAsia="en-US" w:bidi="ar-SA"/>
      </w:rPr>
    </w:lvl>
    <w:lvl w:ilvl="3" w:tplc="F2D09884">
      <w:numFmt w:val="bullet"/>
      <w:lvlText w:val="•"/>
      <w:lvlJc w:val="left"/>
      <w:pPr>
        <w:ind w:left="4465" w:hanging="360"/>
      </w:pPr>
      <w:rPr>
        <w:rFonts w:hint="default"/>
        <w:lang w:val="en-US" w:eastAsia="en-US" w:bidi="ar-SA"/>
      </w:rPr>
    </w:lvl>
    <w:lvl w:ilvl="4" w:tplc="7304001A">
      <w:numFmt w:val="bullet"/>
      <w:lvlText w:val="•"/>
      <w:lvlJc w:val="left"/>
      <w:pPr>
        <w:ind w:left="5174" w:hanging="360"/>
      </w:pPr>
      <w:rPr>
        <w:rFonts w:hint="default"/>
        <w:lang w:val="en-US" w:eastAsia="en-US" w:bidi="ar-SA"/>
      </w:rPr>
    </w:lvl>
    <w:lvl w:ilvl="5" w:tplc="458429AC">
      <w:numFmt w:val="bullet"/>
      <w:lvlText w:val="•"/>
      <w:lvlJc w:val="left"/>
      <w:pPr>
        <w:ind w:left="5883" w:hanging="360"/>
      </w:pPr>
      <w:rPr>
        <w:rFonts w:hint="default"/>
        <w:lang w:val="en-US" w:eastAsia="en-US" w:bidi="ar-SA"/>
      </w:rPr>
    </w:lvl>
    <w:lvl w:ilvl="6" w:tplc="2BC82670">
      <w:numFmt w:val="bullet"/>
      <w:lvlText w:val="•"/>
      <w:lvlJc w:val="left"/>
      <w:pPr>
        <w:ind w:left="6591" w:hanging="360"/>
      </w:pPr>
      <w:rPr>
        <w:rFonts w:hint="default"/>
        <w:lang w:val="en-US" w:eastAsia="en-US" w:bidi="ar-SA"/>
      </w:rPr>
    </w:lvl>
    <w:lvl w:ilvl="7" w:tplc="0D4220EC">
      <w:numFmt w:val="bullet"/>
      <w:lvlText w:val="•"/>
      <w:lvlJc w:val="left"/>
      <w:pPr>
        <w:ind w:left="7300" w:hanging="360"/>
      </w:pPr>
      <w:rPr>
        <w:rFonts w:hint="default"/>
        <w:lang w:val="en-US" w:eastAsia="en-US" w:bidi="ar-SA"/>
      </w:rPr>
    </w:lvl>
    <w:lvl w:ilvl="8" w:tplc="69683AF2">
      <w:numFmt w:val="bullet"/>
      <w:lvlText w:val="•"/>
      <w:lvlJc w:val="left"/>
      <w:pPr>
        <w:ind w:left="8009" w:hanging="360"/>
      </w:pPr>
      <w:rPr>
        <w:rFonts w:hint="default"/>
        <w:lang w:val="en-US" w:eastAsia="en-US" w:bidi="ar-SA"/>
      </w:rPr>
    </w:lvl>
  </w:abstractNum>
  <w:num w:numId="1" w16cid:durableId="579871060">
    <w:abstractNumId w:val="5"/>
  </w:num>
  <w:num w:numId="2" w16cid:durableId="1436636416">
    <w:abstractNumId w:val="12"/>
  </w:num>
  <w:num w:numId="3" w16cid:durableId="1169784165">
    <w:abstractNumId w:val="6"/>
  </w:num>
  <w:num w:numId="4" w16cid:durableId="1870676284">
    <w:abstractNumId w:val="7"/>
  </w:num>
  <w:num w:numId="5" w16cid:durableId="1499080893">
    <w:abstractNumId w:val="10"/>
  </w:num>
  <w:num w:numId="6" w16cid:durableId="1221787938">
    <w:abstractNumId w:val="11"/>
  </w:num>
  <w:num w:numId="7" w16cid:durableId="451487086">
    <w:abstractNumId w:val="8"/>
  </w:num>
  <w:num w:numId="8" w16cid:durableId="833645303">
    <w:abstractNumId w:val="9"/>
  </w:num>
  <w:num w:numId="9" w16cid:durableId="1620407636">
    <w:abstractNumId w:val="1"/>
  </w:num>
  <w:num w:numId="10" w16cid:durableId="645161654">
    <w:abstractNumId w:val="3"/>
  </w:num>
  <w:num w:numId="11" w16cid:durableId="1265335588">
    <w:abstractNumId w:val="0"/>
  </w:num>
  <w:num w:numId="12" w16cid:durableId="1807509269">
    <w:abstractNumId w:val="4"/>
  </w:num>
  <w:num w:numId="13" w16cid:durableId="129394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54C94"/>
    <w:rsid w:val="001478BC"/>
    <w:rsid w:val="00554C94"/>
    <w:rsid w:val="006A5F36"/>
    <w:rsid w:val="008479CC"/>
    <w:rsid w:val="009C742B"/>
    <w:rsid w:val="00B012C7"/>
    <w:rsid w:val="00B331E2"/>
    <w:rsid w:val="00D17BDF"/>
    <w:rsid w:val="00E2349D"/>
    <w:rsid w:val="00EB1270"/>
    <w:rsid w:val="00F5547A"/>
    <w:rsid w:val="00F66B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917C5"/>
  <w15:docId w15:val="{FD4820BC-4068-4737-B123-00A4B376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ind w:left="633"/>
      <w:jc w:val="both"/>
      <w:outlineLvl w:val="1"/>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20" w:hanging="361"/>
      <w:jc w:val="both"/>
    </w:pPr>
  </w:style>
  <w:style w:type="paragraph" w:customStyle="1" w:styleId="TableParagraph">
    <w:name w:val="Table Paragraph"/>
    <w:basedOn w:val="Normal"/>
    <w:uiPriority w:val="1"/>
    <w:qFormat/>
    <w:pPr>
      <w:spacing w:before="41" w:line="238" w:lineRule="exact"/>
      <w:ind w:left="64"/>
    </w:pPr>
  </w:style>
  <w:style w:type="paragraph" w:styleId="Header">
    <w:name w:val="header"/>
    <w:basedOn w:val="Normal"/>
    <w:link w:val="HeaderChar"/>
    <w:uiPriority w:val="99"/>
    <w:unhideWhenUsed/>
    <w:rsid w:val="00D17BDF"/>
    <w:pPr>
      <w:tabs>
        <w:tab w:val="center" w:pos="4513"/>
        <w:tab w:val="right" w:pos="9026"/>
      </w:tabs>
    </w:pPr>
  </w:style>
  <w:style w:type="character" w:customStyle="1" w:styleId="HeaderChar">
    <w:name w:val="Header Char"/>
    <w:basedOn w:val="DefaultParagraphFont"/>
    <w:link w:val="Header"/>
    <w:uiPriority w:val="99"/>
    <w:rsid w:val="00D17BDF"/>
    <w:rPr>
      <w:rFonts w:ascii="Times New Roman" w:eastAsia="Times New Roman" w:hAnsi="Times New Roman" w:cs="Times New Roman"/>
    </w:rPr>
  </w:style>
  <w:style w:type="paragraph" w:styleId="Footer">
    <w:name w:val="footer"/>
    <w:basedOn w:val="Normal"/>
    <w:link w:val="FooterChar"/>
    <w:uiPriority w:val="99"/>
    <w:unhideWhenUsed/>
    <w:rsid w:val="00D17BDF"/>
    <w:pPr>
      <w:tabs>
        <w:tab w:val="center" w:pos="4513"/>
        <w:tab w:val="right" w:pos="9026"/>
      </w:tabs>
    </w:pPr>
  </w:style>
  <w:style w:type="character" w:customStyle="1" w:styleId="FooterChar">
    <w:name w:val="Footer Char"/>
    <w:basedOn w:val="DefaultParagraphFont"/>
    <w:link w:val="Footer"/>
    <w:uiPriority w:val="99"/>
    <w:rsid w:val="00D17BDF"/>
    <w:rPr>
      <w:rFonts w:ascii="Times New Roman" w:eastAsia="Times New Roman" w:hAnsi="Times New Roman" w:cs="Times New Roman"/>
    </w:rPr>
  </w:style>
  <w:style w:type="character" w:styleId="Hyperlink">
    <w:name w:val="Hyperlink"/>
    <w:basedOn w:val="DefaultParagraphFont"/>
    <w:uiPriority w:val="99"/>
    <w:unhideWhenUsed/>
    <w:rsid w:val="00D17BDF"/>
    <w:rPr>
      <w:color w:val="0000FF" w:themeColor="hyperlink"/>
      <w:u w:val="single"/>
    </w:rPr>
  </w:style>
  <w:style w:type="character" w:styleId="UnresolvedMention">
    <w:name w:val="Unresolved Mention"/>
    <w:basedOn w:val="DefaultParagraphFont"/>
    <w:uiPriority w:val="99"/>
    <w:semiHidden/>
    <w:unhideWhenUsed/>
    <w:rsid w:val="00D17BDF"/>
    <w:rPr>
      <w:color w:val="605E5C"/>
      <w:shd w:val="clear" w:color="auto" w:fill="E1DFDD"/>
    </w:rPr>
  </w:style>
  <w:style w:type="paragraph" w:styleId="NoSpacing">
    <w:name w:val="No Spacing"/>
    <w:uiPriority w:val="1"/>
    <w:qFormat/>
    <w:rsid w:val="00EB12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vanissa.y7@gmail.com" TargetMode="External"/><Relationship Id="rId13" Type="http://schemas.openxmlformats.org/officeDocument/2006/relationships/header" Target="header3.xml"/><Relationship Id="rId18" Type="http://schemas.openxmlformats.org/officeDocument/2006/relationships/hyperlink" Target="http://www.kompasiana.com/ariflukman/belajar-dari-krisis-demi-kestabilan-siste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kompasiana.com/ariflukman/belajar-dari-krisis-de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kompasiana.com/ariflukman/belajar-dari-krisis-demi-kestabilan-siste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D3DBB-D556-4022-B48E-8D4ABDA8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30</Pages>
  <Words>8495</Words>
  <Characters>48427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Judul Artikel</vt:lpstr>
    </vt:vector>
  </TitlesOfParts>
  <Company/>
  <LinksUpToDate>false</LinksUpToDate>
  <CharactersWithSpaces>56809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dc:title>
  <dc:subject>e-ISSN 2549-9076</dc:subject>
  <dc:creator>Andres Dharma</dc:creator>
  <cp:lastModifiedBy>hp</cp:lastModifiedBy>
  <cp:revision>2</cp:revision>
  <dcterms:created xsi:type="dcterms:W3CDTF">2024-11-26T05:09:00Z</dcterms:created>
  <dcterms:modified xsi:type="dcterms:W3CDTF">2024-11-26T09:02:00Z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2022-08-28T00:00:00Z</vt:filetime>
  </property>
  <property fmtid="{D5CDD505-2E9C-101B-9397-08002B2CF9AE}" pid="3" name="Creator">
    <vt:lpwstr>Microsoft® Word 2013</vt:lpwstr>
  </property>
  <property fmtid="{D5CDD505-2E9C-101B-9397-08002B2CF9AE}" pid="4" name="LastSaved">
    <vt:filetime>2024-11-26T00:00:00Z</vt:filetime>
  </property>
</Properties>
</file>